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77F" w:rsidRPr="007D79E3" w:rsidRDefault="0000677F" w:rsidP="0000677F">
      <w:pPr>
        <w:pStyle w:val="List"/>
        <w:tabs>
          <w:tab w:val="left" w:pos="5954"/>
        </w:tabs>
        <w:spacing w:after="0"/>
        <w:ind w:left="5954"/>
        <w:jc w:val="both"/>
        <w:rPr>
          <w:rFonts w:ascii="Times New Roman" w:hAnsi="Times New Roman"/>
          <w:b/>
          <w:sz w:val="28"/>
          <w:szCs w:val="28"/>
        </w:rPr>
      </w:pPr>
      <w:bookmarkStart w:id="0" w:name="_GoBack"/>
      <w:bookmarkEnd w:id="0"/>
      <w:r>
        <w:rPr>
          <w:rFonts w:ascii="Times New Roman" w:hAnsi="Times New Roman"/>
          <w:b/>
          <w:sz w:val="28"/>
          <w:szCs w:val="28"/>
        </w:rPr>
        <w:t xml:space="preserve">  </w:t>
      </w:r>
      <w:r w:rsidRPr="007D79E3">
        <w:rPr>
          <w:rFonts w:ascii="Times New Roman" w:hAnsi="Times New Roman"/>
          <w:b/>
          <w:sz w:val="28"/>
          <w:szCs w:val="28"/>
        </w:rPr>
        <w:t>ДО</w:t>
      </w:r>
    </w:p>
    <w:p w:rsidR="0000677F" w:rsidRPr="007D79E3" w:rsidRDefault="0000677F" w:rsidP="0000677F">
      <w:pPr>
        <w:pStyle w:val="List"/>
        <w:tabs>
          <w:tab w:val="left" w:pos="5954"/>
        </w:tabs>
        <w:spacing w:after="0"/>
        <w:ind w:left="5954"/>
        <w:jc w:val="both"/>
        <w:rPr>
          <w:rFonts w:ascii="Times New Roman" w:hAnsi="Times New Roman"/>
          <w:b/>
          <w:sz w:val="28"/>
          <w:szCs w:val="28"/>
        </w:rPr>
      </w:pPr>
      <w:r w:rsidRPr="007D79E3">
        <w:rPr>
          <w:rFonts w:ascii="Times New Roman" w:hAnsi="Times New Roman"/>
          <w:b/>
          <w:sz w:val="28"/>
          <w:szCs w:val="28"/>
        </w:rPr>
        <w:t xml:space="preserve">  ДИРЕКТОРА НА </w:t>
      </w:r>
    </w:p>
    <w:p w:rsidR="00F149B0" w:rsidRPr="007D79E3"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7D79E3">
        <w:rPr>
          <w:rFonts w:ascii="Times New Roman" w:hAnsi="Times New Roman"/>
          <w:b/>
          <w:sz w:val="28"/>
          <w:szCs w:val="28"/>
          <w:lang w:val="bg-BG"/>
        </w:rPr>
        <w:t xml:space="preserve">                                                              </w:t>
      </w:r>
      <w:r w:rsidR="00B43F2B">
        <w:rPr>
          <w:rFonts w:ascii="Times New Roman" w:hAnsi="Times New Roman"/>
          <w:b/>
          <w:sz w:val="28"/>
          <w:szCs w:val="28"/>
          <w:lang w:val="bg-BG"/>
        </w:rPr>
        <w:t xml:space="preserve">  </w:t>
      </w:r>
      <w:r w:rsidR="0000677F" w:rsidRPr="007D79E3">
        <w:rPr>
          <w:rFonts w:ascii="Times New Roman" w:hAnsi="Times New Roman"/>
          <w:b/>
          <w:sz w:val="28"/>
          <w:szCs w:val="28"/>
        </w:rPr>
        <w:t>РИОСВ П</w:t>
      </w:r>
      <w:r w:rsidR="00580B5F" w:rsidRPr="007D79E3">
        <w:rPr>
          <w:rFonts w:ascii="Times New Roman" w:hAnsi="Times New Roman"/>
          <w:b/>
          <w:sz w:val="28"/>
          <w:szCs w:val="28"/>
          <w:lang w:val="bg-BG"/>
        </w:rPr>
        <w:t xml:space="preserve">ЛОВДИВ   </w:t>
      </w:r>
    </w:p>
    <w:p w:rsidR="0000677F" w:rsidRPr="007D79E3" w:rsidRDefault="0000677F" w:rsidP="00F149B0">
      <w:pPr>
        <w:jc w:val="center"/>
        <w:rPr>
          <w:rFonts w:ascii="Times New Roman" w:hAnsi="Times New Roman"/>
          <w:b/>
          <w:sz w:val="28"/>
          <w:szCs w:val="28"/>
          <w:lang w:val="bg-BG"/>
        </w:rPr>
      </w:pPr>
    </w:p>
    <w:p w:rsidR="00F149B0" w:rsidRPr="007D79E3" w:rsidRDefault="00F149B0" w:rsidP="00F149B0">
      <w:pPr>
        <w:jc w:val="center"/>
        <w:rPr>
          <w:rFonts w:ascii="Times New Roman" w:hAnsi="Times New Roman"/>
          <w:b/>
          <w:sz w:val="32"/>
          <w:szCs w:val="32"/>
          <w:lang w:val="bg-BG"/>
        </w:rPr>
      </w:pPr>
      <w:r w:rsidRPr="007D79E3">
        <w:rPr>
          <w:rFonts w:ascii="Times New Roman" w:hAnsi="Times New Roman"/>
          <w:b/>
          <w:sz w:val="32"/>
          <w:szCs w:val="32"/>
        </w:rPr>
        <w:t>И С К А Н Е</w:t>
      </w:r>
    </w:p>
    <w:p w:rsidR="00F149B0" w:rsidRPr="007D79E3" w:rsidRDefault="00F149B0" w:rsidP="00F149B0">
      <w:pPr>
        <w:jc w:val="center"/>
        <w:rPr>
          <w:rFonts w:ascii="Times New Roman" w:hAnsi="Times New Roman"/>
          <w:b/>
          <w:sz w:val="28"/>
          <w:szCs w:val="28"/>
          <w:lang w:val="bg-BG"/>
        </w:rPr>
      </w:pPr>
      <w:r w:rsidRPr="007D79E3">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F149B0" w:rsidRPr="007D79E3" w:rsidRDefault="00F149B0" w:rsidP="00F149B0">
      <w:pPr>
        <w:jc w:val="both"/>
        <w:rPr>
          <w:rFonts w:ascii="Times New Roman" w:hAnsi="Times New Roman"/>
          <w:sz w:val="24"/>
          <w:szCs w:val="24"/>
          <w:highlight w:val="green"/>
          <w:lang w:val="bg-BG"/>
        </w:rPr>
      </w:pPr>
    </w:p>
    <w:p w:rsidR="00CE3D22" w:rsidRPr="007D79E3" w:rsidRDefault="007D79E3" w:rsidP="00364D68">
      <w:pPr>
        <w:spacing w:after="0" w:line="312" w:lineRule="auto"/>
        <w:jc w:val="both"/>
        <w:rPr>
          <w:rFonts w:ascii="Times New Roman" w:eastAsia="Calibri" w:hAnsi="Times New Roman"/>
          <w:sz w:val="24"/>
          <w:szCs w:val="24"/>
          <w:highlight w:val="green"/>
        </w:rPr>
      </w:pPr>
      <w:proofErr w:type="gramStart"/>
      <w:r w:rsidRPr="007E19DE">
        <w:rPr>
          <w:rFonts w:ascii="Times New Roman" w:hAnsi="Times New Roman"/>
          <w:sz w:val="24"/>
          <w:szCs w:val="24"/>
        </w:rPr>
        <w:t>от</w:t>
      </w:r>
      <w:proofErr w:type="gramEnd"/>
      <w:r w:rsidRPr="007E19DE">
        <w:rPr>
          <w:rFonts w:ascii="Times New Roman" w:hAnsi="Times New Roman"/>
          <w:sz w:val="24"/>
          <w:szCs w:val="24"/>
        </w:rPr>
        <w:t xml:space="preserve"> </w:t>
      </w:r>
      <w:r w:rsidR="00364D68">
        <w:rPr>
          <w:rFonts w:ascii="Times New Roman" w:hAnsi="Times New Roman"/>
          <w:b/>
          <w:sz w:val="24"/>
          <w:szCs w:val="24"/>
        </w:rPr>
        <w:t>И</w:t>
      </w:r>
      <w:r w:rsidRPr="007E19DE">
        <w:rPr>
          <w:rFonts w:ascii="Times New Roman" w:hAnsi="Times New Roman"/>
          <w:b/>
          <w:sz w:val="24"/>
          <w:szCs w:val="24"/>
        </w:rPr>
        <w:t xml:space="preserve"> АВРЕЙСКИ </w:t>
      </w:r>
    </w:p>
    <w:p w:rsidR="00F149B0" w:rsidRPr="007D79E3" w:rsidRDefault="00F149B0" w:rsidP="00D61655">
      <w:pPr>
        <w:widowControl w:val="0"/>
        <w:autoSpaceDE w:val="0"/>
        <w:autoSpaceDN w:val="0"/>
        <w:adjustRightInd w:val="0"/>
        <w:spacing w:after="0" w:line="360" w:lineRule="auto"/>
        <w:jc w:val="both"/>
        <w:rPr>
          <w:rFonts w:ascii="Times New Roman" w:hAnsi="Times New Roman"/>
          <w:sz w:val="24"/>
          <w:szCs w:val="24"/>
          <w:highlight w:val="green"/>
          <w:lang w:val="bg-BG"/>
        </w:rPr>
      </w:pPr>
    </w:p>
    <w:p w:rsidR="00F149B0" w:rsidRPr="00C77D51"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C77D51">
        <w:rPr>
          <w:rFonts w:ascii="Times New Roman" w:hAnsi="Times New Roman"/>
          <w:sz w:val="24"/>
          <w:szCs w:val="24"/>
        </w:rPr>
        <w:t>УВАЖАЕМ</w:t>
      </w:r>
      <w:r w:rsidR="001A363C">
        <w:rPr>
          <w:rFonts w:ascii="Times New Roman" w:hAnsi="Times New Roman"/>
          <w:sz w:val="24"/>
          <w:szCs w:val="24"/>
          <w:lang w:val="bg-BG"/>
        </w:rPr>
        <w:t>А ГОСПОЖО</w:t>
      </w:r>
      <w:r w:rsidRPr="00C77D51">
        <w:rPr>
          <w:rFonts w:ascii="Times New Roman" w:hAnsi="Times New Roman"/>
          <w:sz w:val="24"/>
          <w:szCs w:val="24"/>
        </w:rPr>
        <w:t xml:space="preserve"> ДИРЕКТОР,</w:t>
      </w:r>
    </w:p>
    <w:p w:rsidR="00D61655" w:rsidRPr="007D79E3" w:rsidRDefault="00D61655" w:rsidP="000D4FBA">
      <w:pPr>
        <w:widowControl w:val="0"/>
        <w:autoSpaceDE w:val="0"/>
        <w:autoSpaceDN w:val="0"/>
        <w:adjustRightInd w:val="0"/>
        <w:spacing w:after="0" w:line="312" w:lineRule="auto"/>
        <w:jc w:val="both"/>
        <w:rPr>
          <w:rFonts w:ascii="Times New Roman" w:hAnsi="Times New Roman"/>
          <w:sz w:val="24"/>
          <w:szCs w:val="24"/>
          <w:highlight w:val="green"/>
          <w:lang w:val="bg-BG"/>
        </w:rPr>
      </w:pPr>
    </w:p>
    <w:p w:rsidR="0000677F" w:rsidRPr="00C77D51"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C77D51">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C77D51">
        <w:rPr>
          <w:rFonts w:ascii="Times New Roman" w:hAnsi="Times New Roman"/>
          <w:sz w:val="24"/>
          <w:szCs w:val="24"/>
          <w:lang w:val="bg-BG"/>
        </w:rPr>
        <w:t xml:space="preserve">ново </w:t>
      </w:r>
      <w:r w:rsidRPr="00C77D51">
        <w:rPr>
          <w:rFonts w:ascii="Times New Roman" w:hAnsi="Times New Roman"/>
          <w:sz w:val="24"/>
          <w:szCs w:val="24"/>
        </w:rPr>
        <w:t>инвестиционно предложение</w:t>
      </w:r>
      <w:r w:rsidR="0000677F" w:rsidRPr="00C77D51">
        <w:rPr>
          <w:rFonts w:ascii="Times New Roman" w:hAnsi="Times New Roman"/>
          <w:sz w:val="24"/>
          <w:szCs w:val="24"/>
          <w:lang w:val="bg-BG"/>
        </w:rPr>
        <w:t>:</w:t>
      </w:r>
    </w:p>
    <w:p w:rsidR="00CE3D22" w:rsidRPr="007D79E3" w:rsidRDefault="00C77D51" w:rsidP="000D4FBA">
      <w:pPr>
        <w:widowControl w:val="0"/>
        <w:autoSpaceDE w:val="0"/>
        <w:autoSpaceDN w:val="0"/>
        <w:adjustRightInd w:val="0"/>
        <w:spacing w:after="0" w:line="312" w:lineRule="auto"/>
        <w:jc w:val="both"/>
        <w:rPr>
          <w:rFonts w:ascii="Times New Roman" w:hAnsi="Times New Roman"/>
          <w:sz w:val="20"/>
          <w:szCs w:val="20"/>
          <w:highlight w:val="green"/>
        </w:rPr>
      </w:pPr>
      <w:r w:rsidRPr="008E3CF6">
        <w:rPr>
          <w:rFonts w:ascii="Times New Roman" w:hAnsi="Times New Roman"/>
          <w:b/>
          <w:sz w:val="24"/>
          <w:szCs w:val="24"/>
          <w:u w:val="single"/>
        </w:rPr>
        <w:t>„Увеличаване капацитета на съществуващ</w:t>
      </w:r>
      <w:r w:rsidRPr="008E3CF6">
        <w:rPr>
          <w:rFonts w:ascii="Times New Roman" w:hAnsi="Times New Roman"/>
          <w:b/>
          <w:sz w:val="24"/>
          <w:szCs w:val="24"/>
          <w:u w:val="single"/>
          <w:lang w:val="en-GB"/>
        </w:rPr>
        <w:t xml:space="preserve"> </w:t>
      </w:r>
      <w:r w:rsidRPr="008E3CF6">
        <w:rPr>
          <w:rFonts w:ascii="Times New Roman" w:hAnsi="Times New Roman"/>
          <w:b/>
          <w:sz w:val="24"/>
          <w:szCs w:val="24"/>
          <w:u w:val="single"/>
        </w:rPr>
        <w:t xml:space="preserve">животновъден обект – ФЕРМА ЗА ОТГЛЕЖДАНЕ НА </w:t>
      </w:r>
      <w:r w:rsidRPr="008E3CF6">
        <w:rPr>
          <w:rFonts w:ascii="Times New Roman" w:hAnsi="Times New Roman"/>
          <w:b/>
          <w:sz w:val="24"/>
          <w:szCs w:val="24"/>
          <w:u w:val="single"/>
          <w:lang w:val="en-GB"/>
        </w:rPr>
        <w:t>11</w:t>
      </w:r>
      <w:r w:rsidRPr="008E3CF6">
        <w:rPr>
          <w:rFonts w:ascii="Times New Roman" w:hAnsi="Times New Roman"/>
          <w:b/>
          <w:sz w:val="24"/>
          <w:szCs w:val="24"/>
          <w:u w:val="single"/>
        </w:rPr>
        <w:t>0 БРОЯ БИВОЛИ</w:t>
      </w:r>
      <w:proofErr w:type="gramStart"/>
      <w:r w:rsidRPr="008E3CF6">
        <w:rPr>
          <w:rFonts w:ascii="Times New Roman" w:hAnsi="Times New Roman"/>
          <w:b/>
          <w:sz w:val="24"/>
          <w:szCs w:val="24"/>
          <w:u w:val="single"/>
        </w:rPr>
        <w:t>“</w:t>
      </w:r>
      <w:r w:rsidRPr="00960B53">
        <w:rPr>
          <w:rFonts w:ascii="Times New Roman" w:hAnsi="Times New Roman"/>
          <w:sz w:val="24"/>
          <w:szCs w:val="24"/>
        </w:rPr>
        <w:t xml:space="preserve"> </w:t>
      </w:r>
      <w:r w:rsidRPr="00C77D51">
        <w:rPr>
          <w:rFonts w:ascii="Times New Roman" w:hAnsi="Times New Roman"/>
          <w:b/>
          <w:sz w:val="24"/>
          <w:szCs w:val="24"/>
        </w:rPr>
        <w:t>в</w:t>
      </w:r>
      <w:proofErr w:type="gramEnd"/>
      <w:r w:rsidRPr="00C77D51">
        <w:rPr>
          <w:rFonts w:ascii="Times New Roman" w:hAnsi="Times New Roman"/>
          <w:b/>
          <w:sz w:val="24"/>
          <w:szCs w:val="24"/>
        </w:rPr>
        <w:t xml:space="preserve"> 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r w:rsidR="00CE3D22" w:rsidRPr="007D79E3">
        <w:rPr>
          <w:rFonts w:ascii="Times New Roman" w:hAnsi="Times New Roman"/>
          <w:sz w:val="20"/>
          <w:szCs w:val="20"/>
          <w:highlight w:val="green"/>
        </w:rPr>
        <w:t xml:space="preserve"> </w:t>
      </w:r>
    </w:p>
    <w:p w:rsidR="00F149B0" w:rsidRPr="00C77D51"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C77D51">
        <w:rPr>
          <w:rFonts w:ascii="Times New Roman" w:hAnsi="Times New Roman"/>
          <w:sz w:val="20"/>
          <w:szCs w:val="20"/>
        </w:rPr>
        <w:t>(</w:t>
      </w:r>
      <w:proofErr w:type="gramStart"/>
      <w:r w:rsidRPr="00C77D51">
        <w:rPr>
          <w:rFonts w:ascii="Times New Roman" w:hAnsi="Times New Roman"/>
          <w:sz w:val="20"/>
          <w:szCs w:val="20"/>
        </w:rPr>
        <w:t>посочва</w:t>
      </w:r>
      <w:proofErr w:type="gramEnd"/>
      <w:r w:rsidRPr="00C77D51">
        <w:rPr>
          <w:rFonts w:ascii="Times New Roman" w:hAnsi="Times New Roman"/>
          <w:sz w:val="20"/>
          <w:szCs w:val="20"/>
        </w:rPr>
        <w:t xml:space="preserve">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C77D51">
              <w:rPr>
                <w:rFonts w:ascii="Times New Roman" w:hAnsi="Times New Roman"/>
                <w:sz w:val="24"/>
                <w:szCs w:val="24"/>
                <w:u w:val="single"/>
              </w:rPr>
              <w:t>Прилагам:</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77D51">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77D51">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77D51">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77D51">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C77D51">
              <w:rPr>
                <w:rFonts w:ascii="Times New Roman" w:hAnsi="Times New Roman"/>
                <w:sz w:val="24"/>
                <w:szCs w:val="24"/>
              </w:rPr>
              <w:t>5. Информация и оценка по чл. 99б, ал. 1 ЗООС (в случаите по чл. 109, ал. 4 ЗООС) –</w:t>
            </w:r>
          </w:p>
          <w:p w:rsidR="00F149B0" w:rsidRPr="00C77D51" w:rsidRDefault="00F149B0" w:rsidP="00F149B0">
            <w:pPr>
              <w:widowControl w:val="0"/>
              <w:autoSpaceDE w:val="0"/>
              <w:autoSpaceDN w:val="0"/>
              <w:adjustRightInd w:val="0"/>
              <w:spacing w:after="0" w:line="240" w:lineRule="auto"/>
              <w:jc w:val="both"/>
              <w:rPr>
                <w:rFonts w:ascii="Times New Roman" w:hAnsi="Times New Roman"/>
                <w:sz w:val="24"/>
                <w:szCs w:val="24"/>
              </w:rPr>
            </w:pPr>
            <w:r w:rsidRPr="00C77D51">
              <w:rPr>
                <w:rFonts w:ascii="Times New Roman" w:hAnsi="Times New Roman"/>
                <w:sz w:val="24"/>
                <w:szCs w:val="24"/>
              </w:rPr>
              <w:t>един екземпляр на хартиен носител и един екземпляр на електронен носител.</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77D51">
              <w:rPr>
                <w:rFonts w:ascii="Times New Roman" w:hAnsi="Times New Roman"/>
                <w:sz w:val="24"/>
                <w:szCs w:val="24"/>
              </w:rPr>
              <w:lastRenderedPageBreak/>
              <w:t>6. Документ за платена такса.</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C77D51">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C77D51" w:rsidTr="00CE3D22">
        <w:trPr>
          <w:tblCellSpacing w:w="0" w:type="dxa"/>
        </w:trPr>
        <w:tc>
          <w:tcPr>
            <w:tcW w:w="9645" w:type="dxa"/>
            <w:gridSpan w:val="2"/>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F149B0">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C77D51">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0D4FBA" w:rsidRPr="00C77D51"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rsidR="000D4FBA" w:rsidRPr="00C77D51"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C77D51" w:rsidTr="00CE3D22">
        <w:trPr>
          <w:tblCellSpacing w:w="0" w:type="dxa"/>
        </w:trPr>
        <w:tc>
          <w:tcPr>
            <w:tcW w:w="4830" w:type="dxa"/>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C77D51"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C77D51">
              <w:rPr>
                <w:rFonts w:ascii="Times New Roman" w:hAnsi="Times New Roman"/>
                <w:sz w:val="24"/>
                <w:szCs w:val="24"/>
              </w:rPr>
              <w:t xml:space="preserve">Дата: </w:t>
            </w:r>
            <w:r w:rsidR="00D61655" w:rsidRPr="00C77D51">
              <w:rPr>
                <w:rFonts w:ascii="Times New Roman" w:eastAsia="Calibri" w:hAnsi="Times New Roman"/>
                <w:sz w:val="24"/>
                <w:szCs w:val="24"/>
                <w:lang w:val="bg-BG"/>
              </w:rPr>
              <w:t>.............................</w:t>
            </w:r>
            <w:r w:rsidR="000D4FBA" w:rsidRPr="00C77D51">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rsidR="00F149B0" w:rsidRPr="00C77D5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77D51">
              <w:rPr>
                <w:rFonts w:ascii="Times New Roman" w:hAnsi="Times New Roman"/>
                <w:sz w:val="24"/>
                <w:szCs w:val="24"/>
              </w:rPr>
              <w:t>Възложител</w:t>
            </w:r>
            <w:proofErr w:type="gramStart"/>
            <w:r w:rsidRPr="00C77D51">
              <w:rPr>
                <w:rFonts w:ascii="Times New Roman" w:hAnsi="Times New Roman"/>
                <w:sz w:val="24"/>
                <w:szCs w:val="24"/>
              </w:rPr>
              <w:t>:……………………………</w:t>
            </w:r>
            <w:proofErr w:type="gramEnd"/>
          </w:p>
        </w:tc>
      </w:tr>
      <w:tr w:rsidR="00F149B0" w:rsidRPr="00C77D51" w:rsidTr="00CE3D22">
        <w:trPr>
          <w:tblCellSpacing w:w="0" w:type="dxa"/>
        </w:trPr>
        <w:tc>
          <w:tcPr>
            <w:tcW w:w="4830" w:type="dxa"/>
            <w:tcBorders>
              <w:top w:val="nil"/>
              <w:left w:val="nil"/>
              <w:bottom w:val="nil"/>
              <w:right w:val="nil"/>
            </w:tcBorders>
          </w:tcPr>
          <w:p w:rsidR="00F149B0" w:rsidRPr="007D79E3"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F149B0" w:rsidRPr="00C77D51"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rsidR="00F149B0" w:rsidRPr="00C77D51" w:rsidRDefault="00CE3D22" w:rsidP="00441F5A">
            <w:pPr>
              <w:widowControl w:val="0"/>
              <w:autoSpaceDE w:val="0"/>
              <w:autoSpaceDN w:val="0"/>
              <w:adjustRightInd w:val="0"/>
              <w:spacing w:after="0" w:line="312" w:lineRule="auto"/>
              <w:jc w:val="right"/>
              <w:rPr>
                <w:rFonts w:ascii="Times New Roman" w:hAnsi="Times New Roman"/>
                <w:i/>
                <w:iCs/>
                <w:sz w:val="24"/>
                <w:szCs w:val="24"/>
                <w:lang w:val="bg-BG"/>
              </w:rPr>
            </w:pPr>
            <w:r w:rsidRPr="00C77D51">
              <w:rPr>
                <w:rFonts w:ascii="Times New Roman" w:eastAsia="Calibri" w:hAnsi="Times New Roman"/>
                <w:sz w:val="24"/>
                <w:szCs w:val="24"/>
              </w:rPr>
              <w:t>(</w:t>
            </w:r>
            <w:r w:rsidR="00C77D51" w:rsidRPr="00C77D51">
              <w:rPr>
                <w:rFonts w:ascii="Times New Roman" w:eastAsia="Calibri" w:hAnsi="Times New Roman"/>
                <w:sz w:val="24"/>
                <w:szCs w:val="24"/>
                <w:lang w:val="bg-BG"/>
              </w:rPr>
              <w:t>И Аврейски</w:t>
            </w:r>
            <w:r w:rsidRPr="00C77D51">
              <w:rPr>
                <w:rFonts w:ascii="Times New Roman" w:eastAsia="Calibri" w:hAnsi="Times New Roman"/>
                <w:sz w:val="24"/>
                <w:szCs w:val="24"/>
              </w:rPr>
              <w:t>)</w:t>
            </w:r>
          </w:p>
        </w:tc>
      </w:tr>
    </w:tbl>
    <w:p w:rsidR="00F149B0" w:rsidRPr="007D79E3"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D95AE1" w:rsidRPr="007D79E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7D79E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7D79E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7D79E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Pr="007D79E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2C69AD" w:rsidRPr="007D79E3" w:rsidRDefault="002C69AD"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D95AE1"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C77D51" w:rsidRPr="00C77D51" w:rsidRDefault="00C77D51" w:rsidP="00F149B0">
      <w:pPr>
        <w:widowControl w:val="0"/>
        <w:autoSpaceDE w:val="0"/>
        <w:autoSpaceDN w:val="0"/>
        <w:adjustRightInd w:val="0"/>
        <w:spacing w:after="0" w:line="360" w:lineRule="auto"/>
        <w:jc w:val="both"/>
        <w:rPr>
          <w:rFonts w:ascii="Times New Roman" w:hAnsi="Times New Roman"/>
          <w:i/>
          <w:iCs/>
          <w:sz w:val="24"/>
          <w:szCs w:val="24"/>
          <w:highlight w:val="green"/>
        </w:rPr>
      </w:pPr>
    </w:p>
    <w:p w:rsidR="00D95AE1" w:rsidRPr="007D79E3"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rsidR="00C77D51" w:rsidRPr="00D73FFB" w:rsidRDefault="00C77D51" w:rsidP="00C77D51">
      <w:pPr>
        <w:spacing w:after="0" w:line="324" w:lineRule="auto"/>
        <w:jc w:val="both"/>
        <w:rPr>
          <w:rFonts w:ascii="Times New Roman" w:hAnsi="Times New Roman"/>
          <w:b/>
          <w:sz w:val="24"/>
          <w:szCs w:val="24"/>
          <w:lang w:val="bg-BG"/>
        </w:rPr>
      </w:pPr>
      <w:r w:rsidRPr="00D73FFB">
        <w:rPr>
          <w:rFonts w:ascii="Times New Roman" w:hAnsi="Times New Roman"/>
          <w:b/>
          <w:sz w:val="24"/>
          <w:szCs w:val="24"/>
          <w:lang w:val="bg-BG"/>
        </w:rPr>
        <w:t xml:space="preserve">ДО: </w:t>
      </w:r>
    </w:p>
    <w:p w:rsidR="00C77D51" w:rsidRPr="00D73FFB" w:rsidRDefault="00C77D51" w:rsidP="00C77D51">
      <w:pPr>
        <w:spacing w:after="0" w:line="324" w:lineRule="auto"/>
        <w:jc w:val="both"/>
        <w:rPr>
          <w:rFonts w:ascii="Times New Roman" w:hAnsi="Times New Roman"/>
          <w:b/>
          <w:sz w:val="24"/>
          <w:szCs w:val="24"/>
          <w:lang w:val="bg-BG"/>
        </w:rPr>
      </w:pPr>
      <w:r w:rsidRPr="00D73FFB">
        <w:rPr>
          <w:rFonts w:ascii="Times New Roman" w:hAnsi="Times New Roman"/>
          <w:b/>
          <w:sz w:val="24"/>
          <w:szCs w:val="24"/>
          <w:lang w:val="bg-BG"/>
        </w:rPr>
        <w:t>КМЕТ НА ОБЩИНА КАЛОЯНОВО</w:t>
      </w:r>
    </w:p>
    <w:p w:rsidR="00C77D51" w:rsidRPr="00D73FFB" w:rsidRDefault="00C77D51" w:rsidP="00C77D51">
      <w:pPr>
        <w:spacing w:after="0" w:line="324" w:lineRule="auto"/>
        <w:jc w:val="both"/>
        <w:rPr>
          <w:rFonts w:ascii="Times New Roman" w:hAnsi="Times New Roman"/>
          <w:b/>
          <w:sz w:val="24"/>
          <w:szCs w:val="24"/>
          <w:lang w:val="bg-BG"/>
        </w:rPr>
      </w:pPr>
    </w:p>
    <w:p w:rsidR="00C77D51" w:rsidRPr="00D73FFB" w:rsidRDefault="00C77D51" w:rsidP="00C77D51">
      <w:pPr>
        <w:spacing w:after="0" w:line="324" w:lineRule="auto"/>
        <w:jc w:val="both"/>
        <w:rPr>
          <w:rFonts w:ascii="Times New Roman" w:hAnsi="Times New Roman"/>
          <w:b/>
          <w:sz w:val="24"/>
          <w:szCs w:val="24"/>
          <w:lang w:val="bg-BG"/>
        </w:rPr>
      </w:pPr>
      <w:r w:rsidRPr="00D73FFB">
        <w:rPr>
          <w:rFonts w:ascii="Times New Roman" w:hAnsi="Times New Roman"/>
          <w:b/>
          <w:sz w:val="24"/>
          <w:szCs w:val="24"/>
          <w:lang w:val="bg-BG"/>
        </w:rPr>
        <w:t>КОПИЕ ДО:</w:t>
      </w:r>
    </w:p>
    <w:p w:rsidR="00D95AE1" w:rsidRPr="007D79E3" w:rsidRDefault="00C77D51" w:rsidP="00C77D51">
      <w:pPr>
        <w:spacing w:after="0" w:line="240" w:lineRule="auto"/>
        <w:jc w:val="both"/>
        <w:rPr>
          <w:rFonts w:ascii="Times New Roman" w:hAnsi="Times New Roman"/>
          <w:b/>
          <w:sz w:val="24"/>
          <w:szCs w:val="24"/>
          <w:highlight w:val="green"/>
          <w:lang w:val="bg-BG"/>
        </w:rPr>
      </w:pPr>
      <w:r w:rsidRPr="00D73FFB">
        <w:rPr>
          <w:rFonts w:ascii="Times New Roman" w:hAnsi="Times New Roman"/>
          <w:b/>
          <w:sz w:val="24"/>
          <w:szCs w:val="24"/>
          <w:lang w:val="bg-BG"/>
        </w:rPr>
        <w:t>КМЕТСТВО НА С. РЪЖЕВО КОНАРЕ</w:t>
      </w:r>
    </w:p>
    <w:p w:rsidR="00D95AE1" w:rsidRDefault="00D95AE1" w:rsidP="00D95AE1">
      <w:pPr>
        <w:jc w:val="both"/>
        <w:rPr>
          <w:rFonts w:ascii="Times New Roman" w:hAnsi="Times New Roman"/>
          <w:b/>
          <w:sz w:val="16"/>
          <w:szCs w:val="16"/>
          <w:highlight w:val="green"/>
        </w:rPr>
      </w:pPr>
    </w:p>
    <w:p w:rsidR="00C77D51" w:rsidRDefault="00C77D51" w:rsidP="00D95AE1">
      <w:pPr>
        <w:jc w:val="both"/>
        <w:rPr>
          <w:rFonts w:ascii="Times New Roman" w:hAnsi="Times New Roman"/>
          <w:b/>
          <w:sz w:val="16"/>
          <w:szCs w:val="16"/>
          <w:highlight w:val="green"/>
        </w:rPr>
      </w:pPr>
    </w:p>
    <w:p w:rsidR="00C77D51" w:rsidRPr="00C77D51" w:rsidRDefault="00C77D51" w:rsidP="00D95AE1">
      <w:pPr>
        <w:jc w:val="both"/>
        <w:rPr>
          <w:rFonts w:ascii="Times New Roman" w:hAnsi="Times New Roman"/>
          <w:b/>
          <w:sz w:val="16"/>
          <w:szCs w:val="16"/>
          <w:highlight w:val="green"/>
        </w:rPr>
      </w:pPr>
    </w:p>
    <w:p w:rsidR="00977184" w:rsidRPr="00C77D51" w:rsidRDefault="00D95AE1" w:rsidP="00753206">
      <w:pPr>
        <w:spacing w:after="0" w:line="312" w:lineRule="auto"/>
        <w:jc w:val="both"/>
        <w:rPr>
          <w:rFonts w:ascii="Times New Roman" w:eastAsia="Calibri" w:hAnsi="Times New Roman"/>
          <w:sz w:val="24"/>
          <w:szCs w:val="24"/>
          <w:lang w:val="bg-BG"/>
        </w:rPr>
      </w:pPr>
      <w:r w:rsidRPr="00C77D51">
        <w:rPr>
          <w:rFonts w:ascii="Times New Roman" w:hAnsi="Times New Roman"/>
          <w:sz w:val="24"/>
          <w:szCs w:val="24"/>
          <w:lang w:val="bg-BG"/>
        </w:rPr>
        <w:tab/>
      </w:r>
      <w:r w:rsidRPr="00C77D51">
        <w:rPr>
          <w:rFonts w:ascii="Times New Roman" w:hAnsi="Times New Roman"/>
          <w:sz w:val="24"/>
          <w:szCs w:val="24"/>
          <w:u w:val="single"/>
          <w:lang w:val="bg-BG"/>
        </w:rPr>
        <w:t>Относно:</w:t>
      </w:r>
      <w:r w:rsidRPr="00C77D51">
        <w:rPr>
          <w:rFonts w:ascii="Times New Roman" w:hAnsi="Times New Roman"/>
          <w:sz w:val="24"/>
          <w:szCs w:val="24"/>
          <w:lang w:val="bg-BG"/>
        </w:rPr>
        <w:t xml:space="preserve"> </w:t>
      </w:r>
      <w:r w:rsidR="00C77D51" w:rsidRPr="00C77D51">
        <w:rPr>
          <w:rFonts w:ascii="Times New Roman" w:hAnsi="Times New Roman"/>
          <w:sz w:val="24"/>
          <w:szCs w:val="24"/>
          <w:lang w:val="bg-BG"/>
        </w:rPr>
        <w:t>Изясняване на общественият интерес към ново инвестиционно предложение</w:t>
      </w:r>
      <w:r w:rsidR="00C77D51" w:rsidRPr="00C77D51">
        <w:rPr>
          <w:rFonts w:ascii="Times New Roman" w:eastAsia="Calibri" w:hAnsi="Times New Roman"/>
          <w:sz w:val="24"/>
          <w:szCs w:val="24"/>
        </w:rPr>
        <w:t xml:space="preserve"> </w:t>
      </w:r>
      <w:r w:rsidR="00C77D51" w:rsidRPr="00C77D51">
        <w:rPr>
          <w:rFonts w:ascii="Times New Roman" w:hAnsi="Times New Roman"/>
          <w:b/>
          <w:sz w:val="24"/>
          <w:szCs w:val="24"/>
          <w:u w:val="single"/>
        </w:rPr>
        <w:t>„Увеличаване капацитета на съществуващ</w:t>
      </w:r>
      <w:r w:rsidR="00C77D51" w:rsidRPr="00C77D51">
        <w:rPr>
          <w:rFonts w:ascii="Times New Roman" w:hAnsi="Times New Roman"/>
          <w:b/>
          <w:sz w:val="24"/>
          <w:szCs w:val="24"/>
          <w:u w:val="single"/>
          <w:lang w:val="en-GB"/>
        </w:rPr>
        <w:t xml:space="preserve"> </w:t>
      </w:r>
      <w:r w:rsidR="00C77D51" w:rsidRPr="00C77D51">
        <w:rPr>
          <w:rFonts w:ascii="Times New Roman" w:hAnsi="Times New Roman"/>
          <w:b/>
          <w:sz w:val="24"/>
          <w:szCs w:val="24"/>
          <w:u w:val="single"/>
        </w:rPr>
        <w:t xml:space="preserve">животновъден обект – ФЕРМА ЗА ОТГЛЕЖДАНЕ НА </w:t>
      </w:r>
      <w:r w:rsidR="00C77D51" w:rsidRPr="00C77D51">
        <w:rPr>
          <w:rFonts w:ascii="Times New Roman" w:hAnsi="Times New Roman"/>
          <w:b/>
          <w:sz w:val="24"/>
          <w:szCs w:val="24"/>
          <w:u w:val="single"/>
          <w:lang w:val="en-GB"/>
        </w:rPr>
        <w:t>11</w:t>
      </w:r>
      <w:r w:rsidR="00C77D51" w:rsidRPr="00C77D51">
        <w:rPr>
          <w:rFonts w:ascii="Times New Roman" w:hAnsi="Times New Roman"/>
          <w:b/>
          <w:sz w:val="24"/>
          <w:szCs w:val="24"/>
          <w:u w:val="single"/>
        </w:rPr>
        <w:t>0 БРОЯ БИВОЛИ“</w:t>
      </w:r>
      <w:r w:rsidR="00C77D51" w:rsidRPr="00C77D51">
        <w:rPr>
          <w:rFonts w:ascii="Times New Roman" w:hAnsi="Times New Roman"/>
          <w:sz w:val="24"/>
          <w:szCs w:val="24"/>
        </w:rPr>
        <w:t xml:space="preserve"> </w:t>
      </w:r>
      <w:r w:rsidR="00C77D51" w:rsidRPr="00C77D51">
        <w:rPr>
          <w:rFonts w:ascii="Times New Roman" w:hAnsi="Times New Roman"/>
          <w:b/>
          <w:sz w:val="24"/>
          <w:szCs w:val="24"/>
        </w:rPr>
        <w:t xml:space="preserve">в поземлен имот с идентификатор 63567.88.81 по кадастралната карта и кадастралните регистри на с. </w:t>
      </w:r>
      <w:proofErr w:type="gramStart"/>
      <w:r w:rsidR="00C77D51" w:rsidRPr="00C77D51">
        <w:rPr>
          <w:rFonts w:ascii="Times New Roman" w:hAnsi="Times New Roman"/>
          <w:b/>
          <w:sz w:val="24"/>
          <w:szCs w:val="24"/>
        </w:rPr>
        <w:t>Ръжево Конаре, Стопански двор № 1, община Калояново, област Пловдив.</w:t>
      </w:r>
      <w:proofErr w:type="gramEnd"/>
      <w:r w:rsidR="007C3664" w:rsidRPr="00C77D51">
        <w:rPr>
          <w:rFonts w:ascii="Times New Roman" w:eastAsia="Calibri" w:hAnsi="Times New Roman"/>
          <w:b/>
          <w:sz w:val="24"/>
          <w:szCs w:val="24"/>
        </w:rPr>
        <w:t xml:space="preserve"> </w:t>
      </w:r>
    </w:p>
    <w:p w:rsidR="00753206" w:rsidRPr="007D79E3" w:rsidRDefault="00753206" w:rsidP="00753206">
      <w:pPr>
        <w:spacing w:after="0" w:line="312" w:lineRule="auto"/>
        <w:jc w:val="both"/>
        <w:rPr>
          <w:rFonts w:ascii="Times New Roman" w:hAnsi="Times New Roman"/>
          <w:sz w:val="16"/>
          <w:szCs w:val="16"/>
          <w:highlight w:val="green"/>
          <w:lang w:val="bg-BG"/>
        </w:rPr>
      </w:pPr>
    </w:p>
    <w:p w:rsidR="00A4300E" w:rsidRPr="00C77D51" w:rsidRDefault="00D95AE1" w:rsidP="00753206">
      <w:pPr>
        <w:spacing w:after="0" w:line="312" w:lineRule="auto"/>
        <w:ind w:firstLine="567"/>
        <w:jc w:val="both"/>
        <w:rPr>
          <w:rFonts w:ascii="Times New Roman" w:hAnsi="Times New Roman"/>
          <w:sz w:val="24"/>
          <w:szCs w:val="24"/>
          <w:lang w:val="bg-BG"/>
        </w:rPr>
      </w:pPr>
      <w:r w:rsidRPr="00C77D51">
        <w:rPr>
          <w:rFonts w:ascii="Times New Roman" w:hAnsi="Times New Roman"/>
          <w:sz w:val="24"/>
          <w:szCs w:val="24"/>
          <w:u w:val="single"/>
          <w:lang w:val="bg-BG"/>
        </w:rPr>
        <w:t>с Възложител</w:t>
      </w:r>
      <w:r w:rsidR="004A0E2B" w:rsidRPr="00C77D51">
        <w:rPr>
          <w:rFonts w:ascii="Times New Roman" w:hAnsi="Times New Roman"/>
          <w:sz w:val="24"/>
          <w:szCs w:val="24"/>
          <w:u w:val="single"/>
          <w:lang w:val="bg-BG"/>
        </w:rPr>
        <w:t>:</w:t>
      </w:r>
      <w:r w:rsidRPr="00C77D51">
        <w:rPr>
          <w:rFonts w:ascii="Times New Roman" w:hAnsi="Times New Roman"/>
          <w:sz w:val="24"/>
          <w:szCs w:val="24"/>
          <w:lang w:val="bg-BG"/>
        </w:rPr>
        <w:t xml:space="preserve"> </w:t>
      </w:r>
    </w:p>
    <w:p w:rsidR="00D95AE1" w:rsidRPr="007D79E3" w:rsidRDefault="00441F5A" w:rsidP="00441F5A">
      <w:pPr>
        <w:spacing w:after="0" w:line="312" w:lineRule="auto"/>
        <w:ind w:firstLine="567"/>
        <w:jc w:val="both"/>
        <w:rPr>
          <w:rFonts w:ascii="Times New Roman" w:hAnsi="Times New Roman"/>
          <w:b/>
          <w:sz w:val="32"/>
          <w:szCs w:val="32"/>
          <w:highlight w:val="green"/>
          <w:lang w:val="bg-BG"/>
        </w:rPr>
      </w:pPr>
      <w:r>
        <w:rPr>
          <w:rFonts w:ascii="Times New Roman" w:eastAsia="Calibri" w:hAnsi="Times New Roman"/>
          <w:b/>
          <w:sz w:val="24"/>
          <w:szCs w:val="24"/>
          <w:lang w:val="bg-BG"/>
        </w:rPr>
        <w:t>И</w:t>
      </w:r>
      <w:r w:rsidR="00C77D51" w:rsidRPr="00C77D51">
        <w:rPr>
          <w:rFonts w:ascii="Times New Roman" w:eastAsia="Calibri" w:hAnsi="Times New Roman"/>
          <w:b/>
          <w:sz w:val="24"/>
          <w:szCs w:val="24"/>
          <w:lang w:val="bg-BG"/>
        </w:rPr>
        <w:t xml:space="preserve"> АВРЕЙСКИ </w:t>
      </w:r>
    </w:p>
    <w:p w:rsidR="00D95AE1" w:rsidRPr="00473AD7" w:rsidRDefault="00753206" w:rsidP="00753206">
      <w:pPr>
        <w:spacing w:after="0" w:line="312" w:lineRule="auto"/>
        <w:ind w:firstLine="567"/>
        <w:jc w:val="both"/>
        <w:rPr>
          <w:rFonts w:ascii="Times New Roman" w:hAnsi="Times New Roman"/>
          <w:b/>
          <w:sz w:val="24"/>
          <w:szCs w:val="24"/>
          <w:lang w:val="bg-BG"/>
        </w:rPr>
      </w:pPr>
      <w:r w:rsidRPr="00473AD7">
        <w:rPr>
          <w:rFonts w:ascii="Times New Roman" w:hAnsi="Times New Roman"/>
          <w:b/>
          <w:sz w:val="24"/>
          <w:szCs w:val="24"/>
          <w:lang w:val="bg-BG"/>
        </w:rPr>
        <w:t>УВАЖАЕМИ ГОСПОДИН/ГОСПОЖО КМЕТ,</w:t>
      </w:r>
    </w:p>
    <w:p w:rsidR="00D95AE1" w:rsidRDefault="00D95AE1" w:rsidP="00753206">
      <w:pPr>
        <w:spacing w:after="0" w:line="312" w:lineRule="auto"/>
        <w:ind w:firstLine="567"/>
        <w:jc w:val="both"/>
        <w:rPr>
          <w:rFonts w:ascii="Times New Roman" w:hAnsi="Times New Roman"/>
          <w:b/>
          <w:sz w:val="24"/>
          <w:szCs w:val="24"/>
          <w:lang w:val="bg-BG"/>
        </w:rPr>
      </w:pPr>
      <w:r w:rsidRPr="00473AD7">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473AD7">
        <w:rPr>
          <w:rFonts w:ascii="Times New Roman" w:hAnsi="Times New Roman"/>
          <w:b/>
          <w:sz w:val="24"/>
          <w:szCs w:val="24"/>
          <w:lang w:val="bg-BG"/>
        </w:rPr>
        <w:t xml:space="preserve"> </w:t>
      </w:r>
      <w:r w:rsidRPr="00473AD7">
        <w:rPr>
          <w:rFonts w:ascii="Times New Roman" w:hAnsi="Times New Roman"/>
          <w:i/>
          <w:color w:val="000000"/>
          <w:spacing w:val="-2"/>
          <w:sz w:val="24"/>
          <w:szCs w:val="24"/>
          <w:lang w:val="bg-BG"/>
        </w:rPr>
        <w:t>Наредбата за условията и реда за извършване на ОВОС</w:t>
      </w:r>
      <w:r w:rsidRPr="00473AD7">
        <w:rPr>
          <w:rFonts w:ascii="Times New Roman" w:hAnsi="Times New Roman"/>
          <w:color w:val="000000"/>
          <w:spacing w:val="-2"/>
          <w:sz w:val="24"/>
          <w:szCs w:val="24"/>
          <w:lang w:val="bg-BG"/>
        </w:rPr>
        <w:t>, Ви предоставям копие от информацията по Приложение №</w:t>
      </w:r>
      <w:r w:rsidR="00732751" w:rsidRPr="00473AD7">
        <w:rPr>
          <w:rFonts w:ascii="Times New Roman" w:hAnsi="Times New Roman"/>
          <w:color w:val="000000"/>
          <w:spacing w:val="-2"/>
          <w:sz w:val="24"/>
          <w:szCs w:val="24"/>
        </w:rPr>
        <w:t xml:space="preserve"> </w:t>
      </w:r>
      <w:r w:rsidRPr="00473AD7">
        <w:rPr>
          <w:rFonts w:ascii="Times New Roman" w:hAnsi="Times New Roman"/>
          <w:color w:val="000000"/>
          <w:spacing w:val="-2"/>
          <w:sz w:val="24"/>
          <w:szCs w:val="24"/>
          <w:lang w:val="bg-BG"/>
        </w:rPr>
        <w:t xml:space="preserve">2 на хартиен и електронен носител за изясняване обществения интерес към реализирането на инвестиционно предложение: </w:t>
      </w:r>
      <w:r w:rsidR="00473AD7" w:rsidRPr="00C77D51">
        <w:rPr>
          <w:rFonts w:ascii="Times New Roman" w:hAnsi="Times New Roman"/>
          <w:b/>
          <w:sz w:val="24"/>
          <w:szCs w:val="24"/>
          <w:u w:val="single"/>
        </w:rPr>
        <w:t>„Увеличаване капацитета на съществуващ</w:t>
      </w:r>
      <w:r w:rsidR="00473AD7" w:rsidRPr="00C77D51">
        <w:rPr>
          <w:rFonts w:ascii="Times New Roman" w:hAnsi="Times New Roman"/>
          <w:b/>
          <w:sz w:val="24"/>
          <w:szCs w:val="24"/>
          <w:u w:val="single"/>
          <w:lang w:val="en-GB"/>
        </w:rPr>
        <w:t xml:space="preserve"> </w:t>
      </w:r>
      <w:r w:rsidR="00473AD7" w:rsidRPr="00C77D51">
        <w:rPr>
          <w:rFonts w:ascii="Times New Roman" w:hAnsi="Times New Roman"/>
          <w:b/>
          <w:sz w:val="24"/>
          <w:szCs w:val="24"/>
          <w:u w:val="single"/>
        </w:rPr>
        <w:t xml:space="preserve">животновъден обект – ФЕРМА ЗА ОТГЛЕЖДАНЕ НА </w:t>
      </w:r>
      <w:r w:rsidR="00473AD7" w:rsidRPr="00C77D51">
        <w:rPr>
          <w:rFonts w:ascii="Times New Roman" w:hAnsi="Times New Roman"/>
          <w:b/>
          <w:sz w:val="24"/>
          <w:szCs w:val="24"/>
          <w:u w:val="single"/>
          <w:lang w:val="en-GB"/>
        </w:rPr>
        <w:t>11</w:t>
      </w:r>
      <w:r w:rsidR="00473AD7" w:rsidRPr="00C77D51">
        <w:rPr>
          <w:rFonts w:ascii="Times New Roman" w:hAnsi="Times New Roman"/>
          <w:b/>
          <w:sz w:val="24"/>
          <w:szCs w:val="24"/>
          <w:u w:val="single"/>
        </w:rPr>
        <w:t>0 БРОЯ БИВОЛИ“</w:t>
      </w:r>
      <w:r w:rsidR="00473AD7" w:rsidRPr="00C77D51">
        <w:rPr>
          <w:rFonts w:ascii="Times New Roman" w:hAnsi="Times New Roman"/>
          <w:sz w:val="24"/>
          <w:szCs w:val="24"/>
        </w:rPr>
        <w:t xml:space="preserve"> </w:t>
      </w:r>
      <w:r w:rsidR="00473AD7" w:rsidRPr="00C77D51">
        <w:rPr>
          <w:rFonts w:ascii="Times New Roman" w:hAnsi="Times New Roman"/>
          <w:b/>
          <w:sz w:val="24"/>
          <w:szCs w:val="24"/>
        </w:rPr>
        <w:t xml:space="preserve">в поземлен имот с идентификатор 63567.88.81 по кадастралната карта и кадастралните регистри на с. </w:t>
      </w:r>
      <w:proofErr w:type="gramStart"/>
      <w:r w:rsidR="00473AD7" w:rsidRPr="00C77D51">
        <w:rPr>
          <w:rFonts w:ascii="Times New Roman" w:hAnsi="Times New Roman"/>
          <w:b/>
          <w:sz w:val="24"/>
          <w:szCs w:val="24"/>
        </w:rPr>
        <w:t>Ръжево Конаре, Стопански двор № 1, община Калояново, област Пловдив</w:t>
      </w:r>
      <w:r w:rsidR="00473AD7">
        <w:rPr>
          <w:rFonts w:ascii="Times New Roman" w:hAnsi="Times New Roman"/>
          <w:b/>
          <w:sz w:val="24"/>
          <w:szCs w:val="24"/>
          <w:lang w:val="bg-BG"/>
        </w:rPr>
        <w:t>.</w:t>
      </w:r>
      <w:proofErr w:type="gramEnd"/>
    </w:p>
    <w:p w:rsidR="00473AD7" w:rsidRPr="00473AD7" w:rsidRDefault="00473AD7" w:rsidP="00753206">
      <w:pPr>
        <w:spacing w:after="0" w:line="312" w:lineRule="auto"/>
        <w:ind w:firstLine="567"/>
        <w:jc w:val="both"/>
        <w:rPr>
          <w:rFonts w:ascii="Times New Roman" w:eastAsia="Calibri" w:hAnsi="Times New Roman"/>
          <w:sz w:val="24"/>
          <w:szCs w:val="24"/>
          <w:highlight w:val="green"/>
          <w:lang w:val="bg-BG"/>
        </w:rPr>
      </w:pPr>
    </w:p>
    <w:p w:rsidR="00753206" w:rsidRPr="00473AD7" w:rsidRDefault="00753206" w:rsidP="00753206">
      <w:pPr>
        <w:spacing w:after="0" w:line="312" w:lineRule="auto"/>
        <w:ind w:firstLine="567"/>
        <w:jc w:val="both"/>
        <w:rPr>
          <w:rFonts w:ascii="Times New Roman" w:hAnsi="Times New Roman"/>
          <w:color w:val="000000"/>
          <w:spacing w:val="-2"/>
          <w:sz w:val="24"/>
          <w:szCs w:val="24"/>
          <w:lang w:val="bg-BG"/>
        </w:rPr>
      </w:pPr>
    </w:p>
    <w:p w:rsidR="00D95AE1" w:rsidRPr="00473AD7" w:rsidRDefault="00D95AE1" w:rsidP="00753206">
      <w:pPr>
        <w:spacing w:after="0" w:line="312" w:lineRule="auto"/>
        <w:jc w:val="both"/>
        <w:rPr>
          <w:rFonts w:ascii="Times New Roman" w:hAnsi="Times New Roman"/>
          <w:color w:val="000000"/>
          <w:spacing w:val="-2"/>
          <w:sz w:val="24"/>
          <w:szCs w:val="24"/>
          <w:lang w:val="bg-BG"/>
        </w:rPr>
      </w:pPr>
      <w:r w:rsidRPr="00473AD7">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473AD7">
        <w:rPr>
          <w:rFonts w:ascii="Times New Roman" w:hAnsi="Times New Roman"/>
          <w:color w:val="000000"/>
          <w:spacing w:val="-2"/>
          <w:sz w:val="24"/>
          <w:szCs w:val="24"/>
          <w:lang w:val="bg-BG"/>
        </w:rPr>
        <w:t xml:space="preserve"> – Пловдив</w:t>
      </w:r>
      <w:r w:rsidRPr="00473AD7">
        <w:rPr>
          <w:rFonts w:ascii="Times New Roman" w:hAnsi="Times New Roman"/>
          <w:color w:val="000000"/>
          <w:spacing w:val="-2"/>
          <w:sz w:val="24"/>
          <w:szCs w:val="24"/>
          <w:lang w:val="bg-BG"/>
        </w:rPr>
        <w:t xml:space="preserve">. </w:t>
      </w:r>
    </w:p>
    <w:p w:rsidR="00D95AE1" w:rsidRPr="00473AD7" w:rsidRDefault="00D95AE1" w:rsidP="00977184">
      <w:pPr>
        <w:spacing w:after="0" w:line="312" w:lineRule="auto"/>
        <w:jc w:val="both"/>
        <w:rPr>
          <w:rFonts w:ascii="Times New Roman" w:hAnsi="Times New Roman"/>
          <w:color w:val="000000"/>
          <w:spacing w:val="-2"/>
          <w:sz w:val="24"/>
          <w:szCs w:val="24"/>
          <w:lang w:val="bg-BG"/>
        </w:rPr>
      </w:pPr>
    </w:p>
    <w:p w:rsidR="00473AD7" w:rsidRPr="00473AD7" w:rsidRDefault="00473AD7" w:rsidP="00977184">
      <w:pPr>
        <w:spacing w:after="0" w:line="312" w:lineRule="auto"/>
        <w:jc w:val="both"/>
        <w:rPr>
          <w:rFonts w:ascii="Times New Roman" w:hAnsi="Times New Roman"/>
          <w:color w:val="000000"/>
          <w:spacing w:val="-2"/>
          <w:sz w:val="24"/>
          <w:szCs w:val="24"/>
          <w:lang w:val="bg-BG"/>
        </w:rPr>
      </w:pPr>
    </w:p>
    <w:p w:rsidR="00473AD7" w:rsidRPr="00473AD7" w:rsidRDefault="00473AD7" w:rsidP="00977184">
      <w:pPr>
        <w:spacing w:after="0" w:line="312" w:lineRule="auto"/>
        <w:jc w:val="both"/>
        <w:rPr>
          <w:rFonts w:ascii="Times New Roman" w:hAnsi="Times New Roman"/>
          <w:color w:val="000000"/>
          <w:spacing w:val="-2"/>
          <w:sz w:val="24"/>
          <w:szCs w:val="24"/>
          <w:lang w:val="bg-BG"/>
        </w:rPr>
      </w:pPr>
    </w:p>
    <w:p w:rsidR="00D95AE1" w:rsidRPr="00473AD7" w:rsidRDefault="00473AD7" w:rsidP="00473AD7">
      <w:pPr>
        <w:spacing w:after="0" w:line="360" w:lineRule="auto"/>
        <w:ind w:left="4956"/>
        <w:jc w:val="both"/>
        <w:rPr>
          <w:rFonts w:ascii="Times New Roman" w:hAnsi="Times New Roman"/>
          <w:b/>
          <w:color w:val="000000"/>
          <w:spacing w:val="-2"/>
          <w:sz w:val="24"/>
          <w:szCs w:val="24"/>
          <w:lang w:val="bg-BG"/>
        </w:rPr>
      </w:pPr>
      <w:r>
        <w:rPr>
          <w:rFonts w:ascii="Times New Roman" w:hAnsi="Times New Roman"/>
          <w:b/>
          <w:color w:val="000000"/>
          <w:spacing w:val="-2"/>
          <w:sz w:val="24"/>
          <w:szCs w:val="24"/>
          <w:lang w:val="bg-BG"/>
        </w:rPr>
        <w:t xml:space="preserve">     С уважение,</w:t>
      </w:r>
      <w:r w:rsidR="00D95AE1" w:rsidRPr="00473AD7">
        <w:rPr>
          <w:rFonts w:ascii="Times New Roman" w:hAnsi="Times New Roman"/>
          <w:b/>
          <w:color w:val="000000"/>
          <w:spacing w:val="-2"/>
          <w:sz w:val="24"/>
          <w:szCs w:val="24"/>
          <w:lang w:val="bg-BG"/>
        </w:rPr>
        <w:tab/>
      </w:r>
      <w:r w:rsidR="00D95AE1" w:rsidRPr="00473AD7">
        <w:rPr>
          <w:rFonts w:ascii="Times New Roman" w:hAnsi="Times New Roman"/>
          <w:b/>
          <w:color w:val="000000"/>
          <w:spacing w:val="-2"/>
          <w:sz w:val="24"/>
          <w:szCs w:val="24"/>
          <w:lang w:val="bg-BG"/>
        </w:rPr>
        <w:tab/>
      </w:r>
      <w:r w:rsidR="00D95AE1" w:rsidRPr="00473AD7">
        <w:rPr>
          <w:rFonts w:ascii="Times New Roman" w:hAnsi="Times New Roman"/>
          <w:b/>
          <w:color w:val="000000"/>
          <w:spacing w:val="-2"/>
          <w:sz w:val="24"/>
          <w:szCs w:val="24"/>
          <w:lang w:val="bg-BG"/>
        </w:rPr>
        <w:tab/>
      </w:r>
      <w:r w:rsidR="00D95AE1" w:rsidRPr="00473AD7">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473AD7" w:rsidTr="00CE3D22">
        <w:trPr>
          <w:tblCellSpacing w:w="0" w:type="dxa"/>
        </w:trPr>
        <w:tc>
          <w:tcPr>
            <w:tcW w:w="4830" w:type="dxa"/>
            <w:tcBorders>
              <w:top w:val="nil"/>
              <w:left w:val="nil"/>
              <w:bottom w:val="nil"/>
              <w:right w:val="nil"/>
            </w:tcBorders>
          </w:tcPr>
          <w:p w:rsidR="00977184" w:rsidRPr="00473AD7" w:rsidRDefault="00977184" w:rsidP="00473AD7">
            <w:pPr>
              <w:widowControl w:val="0"/>
              <w:autoSpaceDE w:val="0"/>
              <w:autoSpaceDN w:val="0"/>
              <w:adjustRightInd w:val="0"/>
              <w:spacing w:after="0" w:line="360" w:lineRule="auto"/>
              <w:jc w:val="both"/>
              <w:rPr>
                <w:rFonts w:ascii="Times New Roman" w:hAnsi="Times New Roman"/>
                <w:sz w:val="24"/>
                <w:szCs w:val="24"/>
                <w:lang w:val="bg-BG"/>
              </w:rPr>
            </w:pPr>
            <w:r w:rsidRPr="00473AD7">
              <w:rPr>
                <w:rFonts w:ascii="Times New Roman" w:hAnsi="Times New Roman"/>
                <w:sz w:val="24"/>
                <w:szCs w:val="24"/>
              </w:rPr>
              <w:t xml:space="preserve">Дата: </w:t>
            </w:r>
            <w:r w:rsidR="00753206" w:rsidRPr="00473AD7">
              <w:rPr>
                <w:rFonts w:ascii="Times New Roman" w:eastAsia="Calibri" w:hAnsi="Times New Roman"/>
                <w:sz w:val="24"/>
                <w:szCs w:val="24"/>
                <w:lang w:val="bg-BG"/>
              </w:rPr>
              <w:t>.................................</w:t>
            </w:r>
            <w:r w:rsidRPr="00473AD7">
              <w:rPr>
                <w:rFonts w:ascii="Times New Roman" w:eastAsia="Calibri" w:hAnsi="Times New Roman"/>
                <w:sz w:val="24"/>
                <w:szCs w:val="24"/>
                <w:lang w:val="bg-BG"/>
              </w:rPr>
              <w:t xml:space="preserve"> год.</w:t>
            </w:r>
          </w:p>
        </w:tc>
        <w:tc>
          <w:tcPr>
            <w:tcW w:w="4815" w:type="dxa"/>
            <w:tcBorders>
              <w:top w:val="nil"/>
              <w:left w:val="nil"/>
              <w:bottom w:val="nil"/>
              <w:right w:val="nil"/>
            </w:tcBorders>
          </w:tcPr>
          <w:p w:rsidR="00977184" w:rsidRPr="00473AD7" w:rsidRDefault="00977184" w:rsidP="00473AD7">
            <w:pPr>
              <w:widowControl w:val="0"/>
              <w:autoSpaceDE w:val="0"/>
              <w:autoSpaceDN w:val="0"/>
              <w:adjustRightInd w:val="0"/>
              <w:spacing w:after="0" w:line="360" w:lineRule="auto"/>
              <w:ind w:firstLine="480"/>
              <w:jc w:val="both"/>
              <w:rPr>
                <w:rFonts w:ascii="Times New Roman" w:hAnsi="Times New Roman"/>
                <w:sz w:val="24"/>
                <w:szCs w:val="24"/>
              </w:rPr>
            </w:pPr>
            <w:r w:rsidRPr="00473AD7">
              <w:rPr>
                <w:rFonts w:ascii="Times New Roman" w:hAnsi="Times New Roman"/>
                <w:sz w:val="24"/>
                <w:szCs w:val="24"/>
              </w:rPr>
              <w:t>Възложител</w:t>
            </w:r>
            <w:proofErr w:type="gramStart"/>
            <w:r w:rsidRPr="00473AD7">
              <w:rPr>
                <w:rFonts w:ascii="Times New Roman" w:hAnsi="Times New Roman"/>
                <w:sz w:val="24"/>
                <w:szCs w:val="24"/>
              </w:rPr>
              <w:t>:……………………………</w:t>
            </w:r>
            <w:proofErr w:type="gramEnd"/>
          </w:p>
        </w:tc>
      </w:tr>
    </w:tbl>
    <w:p w:rsidR="00473AD7" w:rsidRPr="00473AD7" w:rsidRDefault="00473AD7" w:rsidP="00161D70">
      <w:pPr>
        <w:widowControl w:val="0"/>
        <w:autoSpaceDE w:val="0"/>
        <w:autoSpaceDN w:val="0"/>
        <w:adjustRightInd w:val="0"/>
        <w:spacing w:after="0" w:line="319" w:lineRule="auto"/>
        <w:jc w:val="right"/>
        <w:rPr>
          <w:rFonts w:ascii="Times New Roman" w:hAnsi="Times New Roman"/>
          <w:b/>
          <w:bCs/>
          <w:sz w:val="24"/>
          <w:szCs w:val="24"/>
          <w:lang w:val="bg-BG"/>
        </w:rPr>
      </w:pPr>
    </w:p>
    <w:p w:rsidR="00473AD7" w:rsidRDefault="00473AD7"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rsidR="00D95AE1" w:rsidRPr="00473AD7"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473AD7">
        <w:rPr>
          <w:rFonts w:ascii="Times New Roman" w:hAnsi="Times New Roman"/>
          <w:b/>
          <w:bCs/>
          <w:sz w:val="24"/>
          <w:szCs w:val="24"/>
        </w:rPr>
        <w:t>Приложение № 2</w:t>
      </w:r>
    </w:p>
    <w:p w:rsidR="00D95AE1" w:rsidRPr="00473AD7"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473AD7">
        <w:rPr>
          <w:rFonts w:ascii="Times New Roman" w:hAnsi="Times New Roman"/>
          <w:sz w:val="24"/>
          <w:szCs w:val="24"/>
        </w:rPr>
        <w:t xml:space="preserve">                                                     </w:t>
      </w:r>
      <w:r w:rsidRPr="00473AD7">
        <w:rPr>
          <w:rFonts w:ascii="Times New Roman" w:hAnsi="Times New Roman"/>
          <w:b/>
          <w:sz w:val="24"/>
          <w:szCs w:val="24"/>
        </w:rPr>
        <w:t>към чл.</w:t>
      </w:r>
      <w:r w:rsidRPr="00473AD7">
        <w:rPr>
          <w:rFonts w:ascii="Times New Roman" w:hAnsi="Times New Roman"/>
          <w:b/>
          <w:sz w:val="24"/>
          <w:szCs w:val="24"/>
          <w:lang w:val="bg-BG"/>
        </w:rPr>
        <w:t xml:space="preserve"> </w:t>
      </w:r>
      <w:r w:rsidRPr="00473AD7">
        <w:rPr>
          <w:rFonts w:ascii="Times New Roman" w:hAnsi="Times New Roman"/>
          <w:b/>
          <w:sz w:val="24"/>
          <w:szCs w:val="24"/>
        </w:rPr>
        <w:t xml:space="preserve">6 </w:t>
      </w:r>
    </w:p>
    <w:p w:rsidR="00D95AE1" w:rsidRPr="00473AD7"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473AD7">
        <w:rPr>
          <w:rFonts w:ascii="Times New Roman" w:hAnsi="Times New Roman"/>
          <w:sz w:val="24"/>
          <w:szCs w:val="24"/>
        </w:rPr>
        <w:t xml:space="preserve">                                              </w:t>
      </w:r>
    </w:p>
    <w:p w:rsidR="009A4EFB" w:rsidRPr="00473AD7" w:rsidRDefault="009A4EFB" w:rsidP="00161D70">
      <w:pPr>
        <w:widowControl w:val="0"/>
        <w:autoSpaceDE w:val="0"/>
        <w:autoSpaceDN w:val="0"/>
        <w:adjustRightInd w:val="0"/>
        <w:spacing w:after="0" w:line="319" w:lineRule="auto"/>
        <w:jc w:val="center"/>
        <w:rPr>
          <w:rFonts w:ascii="Times New Roman" w:hAnsi="Times New Roman"/>
          <w:b/>
          <w:sz w:val="28"/>
          <w:szCs w:val="24"/>
          <w:lang w:val="bg-BG"/>
        </w:rPr>
      </w:pPr>
    </w:p>
    <w:p w:rsidR="00D95AE1" w:rsidRPr="00473AD7" w:rsidRDefault="00D95AE1" w:rsidP="00935430">
      <w:pPr>
        <w:widowControl w:val="0"/>
        <w:autoSpaceDE w:val="0"/>
        <w:autoSpaceDN w:val="0"/>
        <w:adjustRightInd w:val="0"/>
        <w:spacing w:after="0" w:line="331" w:lineRule="auto"/>
        <w:jc w:val="center"/>
        <w:rPr>
          <w:rFonts w:ascii="Times New Roman" w:hAnsi="Times New Roman"/>
          <w:b/>
          <w:sz w:val="28"/>
          <w:szCs w:val="24"/>
        </w:rPr>
      </w:pPr>
      <w:r w:rsidRPr="00473AD7">
        <w:rPr>
          <w:rFonts w:ascii="Times New Roman" w:hAnsi="Times New Roman"/>
          <w:b/>
          <w:sz w:val="28"/>
          <w:szCs w:val="24"/>
        </w:rPr>
        <w:t>Информация за преценяване на необходимостта от ОВОС</w:t>
      </w:r>
    </w:p>
    <w:p w:rsidR="00D95AE1" w:rsidRPr="00473AD7" w:rsidRDefault="00D95AE1" w:rsidP="00935430">
      <w:pPr>
        <w:widowControl w:val="0"/>
        <w:autoSpaceDE w:val="0"/>
        <w:autoSpaceDN w:val="0"/>
        <w:adjustRightInd w:val="0"/>
        <w:spacing w:after="0" w:line="331" w:lineRule="auto"/>
        <w:rPr>
          <w:rFonts w:ascii="Times New Roman" w:hAnsi="Times New Roman"/>
          <w:b/>
          <w:sz w:val="28"/>
          <w:szCs w:val="24"/>
        </w:rPr>
      </w:pPr>
    </w:p>
    <w:p w:rsidR="00D95AE1" w:rsidRPr="00473AD7" w:rsidRDefault="00D95AE1" w:rsidP="00935430">
      <w:pPr>
        <w:widowControl w:val="0"/>
        <w:autoSpaceDE w:val="0"/>
        <w:autoSpaceDN w:val="0"/>
        <w:adjustRightInd w:val="0"/>
        <w:spacing w:after="0" w:line="331" w:lineRule="auto"/>
        <w:rPr>
          <w:rFonts w:ascii="Times New Roman" w:hAnsi="Times New Roman"/>
          <w:b/>
          <w:sz w:val="24"/>
          <w:szCs w:val="24"/>
          <w:lang w:val="bg-BG"/>
        </w:rPr>
      </w:pPr>
      <w:r w:rsidRPr="00473AD7">
        <w:rPr>
          <w:rFonts w:ascii="Times New Roman" w:hAnsi="Times New Roman"/>
          <w:b/>
          <w:sz w:val="24"/>
          <w:szCs w:val="24"/>
        </w:rPr>
        <w:t>I.   Информация за контакт с възложителя:</w:t>
      </w:r>
    </w:p>
    <w:p w:rsidR="0051390E" w:rsidRPr="007D79E3" w:rsidRDefault="0051390E" w:rsidP="00935430">
      <w:pPr>
        <w:widowControl w:val="0"/>
        <w:autoSpaceDE w:val="0"/>
        <w:autoSpaceDN w:val="0"/>
        <w:adjustRightInd w:val="0"/>
        <w:spacing w:after="0" w:line="331" w:lineRule="auto"/>
        <w:rPr>
          <w:rFonts w:ascii="Times New Roman" w:hAnsi="Times New Roman"/>
          <w:b/>
          <w:sz w:val="24"/>
          <w:szCs w:val="24"/>
          <w:highlight w:val="green"/>
          <w:lang w:val="bg-BG"/>
        </w:rPr>
      </w:pPr>
    </w:p>
    <w:p w:rsidR="00D95AE1" w:rsidRPr="00473AD7" w:rsidRDefault="00D95AE1" w:rsidP="00935430">
      <w:pPr>
        <w:widowControl w:val="0"/>
        <w:autoSpaceDE w:val="0"/>
        <w:autoSpaceDN w:val="0"/>
        <w:adjustRightInd w:val="0"/>
        <w:spacing w:after="0" w:line="331" w:lineRule="auto"/>
        <w:rPr>
          <w:rFonts w:ascii="Times New Roman" w:hAnsi="Times New Roman"/>
          <w:sz w:val="24"/>
          <w:szCs w:val="24"/>
          <w:lang w:val="bg-BG"/>
        </w:rPr>
      </w:pPr>
      <w:r w:rsidRPr="00473AD7">
        <w:rPr>
          <w:rFonts w:ascii="Times New Roman" w:hAnsi="Times New Roman"/>
          <w:sz w:val="24"/>
          <w:szCs w:val="24"/>
        </w:rPr>
        <w:t xml:space="preserve">     1.  Име, местожителство, гражданство на възложителя </w:t>
      </w:r>
    </w:p>
    <w:p w:rsidR="00EB2075" w:rsidRPr="007D79E3" w:rsidRDefault="00EB2075" w:rsidP="00935430">
      <w:pPr>
        <w:widowControl w:val="0"/>
        <w:autoSpaceDE w:val="0"/>
        <w:autoSpaceDN w:val="0"/>
        <w:adjustRightInd w:val="0"/>
        <w:spacing w:after="0" w:line="331" w:lineRule="auto"/>
        <w:rPr>
          <w:rFonts w:ascii="Times New Roman" w:hAnsi="Times New Roman"/>
          <w:sz w:val="24"/>
          <w:szCs w:val="24"/>
          <w:highlight w:val="green"/>
          <w:lang w:val="bg-BG"/>
        </w:rPr>
      </w:pPr>
    </w:p>
    <w:p w:rsidR="00D95AE1" w:rsidRPr="00473AD7" w:rsidRDefault="00EB2075" w:rsidP="00935430">
      <w:pPr>
        <w:widowControl w:val="0"/>
        <w:autoSpaceDE w:val="0"/>
        <w:autoSpaceDN w:val="0"/>
        <w:adjustRightInd w:val="0"/>
        <w:spacing w:after="0" w:line="331" w:lineRule="auto"/>
        <w:rPr>
          <w:rFonts w:ascii="Times New Roman" w:hAnsi="Times New Roman"/>
          <w:b/>
          <w:sz w:val="24"/>
          <w:szCs w:val="24"/>
          <w:lang w:val="bg-BG"/>
        </w:rPr>
      </w:pPr>
      <w:r w:rsidRPr="00473AD7">
        <w:rPr>
          <w:rFonts w:ascii="Times New Roman" w:hAnsi="Times New Roman"/>
          <w:b/>
          <w:sz w:val="24"/>
          <w:szCs w:val="24"/>
        </w:rPr>
        <w:t>II.   Характеристик</w:t>
      </w:r>
      <w:r w:rsidRPr="00473AD7">
        <w:rPr>
          <w:rFonts w:ascii="Times New Roman" w:hAnsi="Times New Roman"/>
          <w:b/>
          <w:sz w:val="24"/>
          <w:szCs w:val="24"/>
          <w:lang w:val="bg-BG"/>
        </w:rPr>
        <w:t>а</w:t>
      </w:r>
      <w:r w:rsidR="00D95AE1" w:rsidRPr="00473AD7">
        <w:rPr>
          <w:rFonts w:ascii="Times New Roman" w:hAnsi="Times New Roman"/>
          <w:b/>
          <w:sz w:val="24"/>
          <w:szCs w:val="24"/>
        </w:rPr>
        <w:t xml:space="preserve"> на инвестиционното предложение:     </w:t>
      </w:r>
    </w:p>
    <w:p w:rsidR="00D95AE1" w:rsidRPr="00473AD7" w:rsidRDefault="00D95AE1" w:rsidP="00935430">
      <w:pPr>
        <w:pStyle w:val="ListParagraph"/>
        <w:widowControl w:val="0"/>
        <w:numPr>
          <w:ilvl w:val="0"/>
          <w:numId w:val="2"/>
        </w:numPr>
        <w:tabs>
          <w:tab w:val="left" w:pos="284"/>
        </w:tabs>
        <w:autoSpaceDE w:val="0"/>
        <w:autoSpaceDN w:val="0"/>
        <w:adjustRightInd w:val="0"/>
        <w:spacing w:after="0" w:line="331" w:lineRule="auto"/>
        <w:ind w:left="0" w:firstLine="0"/>
        <w:rPr>
          <w:rFonts w:ascii="Times New Roman" w:hAnsi="Times New Roman"/>
          <w:b/>
          <w:sz w:val="24"/>
          <w:szCs w:val="24"/>
          <w:lang w:val="bg-BG"/>
        </w:rPr>
      </w:pPr>
      <w:r w:rsidRPr="00473AD7">
        <w:rPr>
          <w:rFonts w:ascii="Times New Roman" w:hAnsi="Times New Roman"/>
          <w:b/>
          <w:sz w:val="24"/>
          <w:szCs w:val="24"/>
        </w:rPr>
        <w:t>Резюме на предложението</w:t>
      </w:r>
    </w:p>
    <w:p w:rsidR="00E16121" w:rsidRPr="00473AD7" w:rsidRDefault="00E16121" w:rsidP="00935430">
      <w:pPr>
        <w:pStyle w:val="List"/>
        <w:spacing w:after="0" w:line="331" w:lineRule="auto"/>
        <w:ind w:left="0" w:firstLine="708"/>
        <w:jc w:val="both"/>
        <w:rPr>
          <w:rFonts w:ascii="Times New Roman" w:hAnsi="Times New Roman"/>
          <w:b/>
          <w:sz w:val="24"/>
          <w:szCs w:val="24"/>
        </w:rPr>
      </w:pPr>
      <w:r w:rsidRPr="00473AD7">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2A4D10" w:rsidRPr="007D79E3" w:rsidRDefault="00D94F21" w:rsidP="00935430">
      <w:pPr>
        <w:pStyle w:val="List"/>
        <w:spacing w:after="0" w:line="331" w:lineRule="auto"/>
        <w:ind w:left="0" w:firstLine="708"/>
        <w:jc w:val="both"/>
        <w:rPr>
          <w:rFonts w:ascii="Times New Roman" w:hAnsi="Times New Roman"/>
          <w:b/>
          <w:sz w:val="24"/>
          <w:szCs w:val="24"/>
          <w:highlight w:val="green"/>
        </w:rPr>
      </w:pPr>
      <w:r w:rsidRPr="001E0E30">
        <w:rPr>
          <w:rFonts w:ascii="Times New Roman" w:hAnsi="Times New Roman"/>
          <w:sz w:val="24"/>
          <w:szCs w:val="24"/>
        </w:rPr>
        <w:t xml:space="preserve">С реализация на настоящото инвестиционно предложение се предвижда увеличаване броя на селскостопанските животни от 50 на 110 броя биволи в съществуващата животновъдна ферма с рег. № </w:t>
      </w:r>
      <w:r w:rsidRPr="001E0E30">
        <w:rPr>
          <w:rFonts w:ascii="Times New Roman" w:hAnsi="Times New Roman"/>
          <w:sz w:val="24"/>
          <w:szCs w:val="24"/>
          <w:lang w:val="en-GB"/>
        </w:rPr>
        <w:t>6356740014 /</w:t>
      </w:r>
      <w:r w:rsidRPr="001E0E30">
        <w:rPr>
          <w:rFonts w:ascii="Times New Roman" w:hAnsi="Times New Roman"/>
          <w:sz w:val="24"/>
          <w:szCs w:val="24"/>
        </w:rPr>
        <w:t>4</w:t>
      </w:r>
      <w:r w:rsidRPr="001E0E30">
        <w:rPr>
          <w:rFonts w:ascii="Times New Roman" w:hAnsi="Times New Roman"/>
          <w:sz w:val="24"/>
          <w:szCs w:val="24"/>
          <w:lang w:val="en-GB"/>
        </w:rPr>
        <w:t>170</w:t>
      </w:r>
      <w:r w:rsidRPr="001E0E30">
        <w:rPr>
          <w:rFonts w:ascii="Times New Roman" w:hAnsi="Times New Roman"/>
          <w:sz w:val="24"/>
          <w:szCs w:val="24"/>
        </w:rPr>
        <w:t>-</w:t>
      </w:r>
      <w:r w:rsidRPr="001E0E30">
        <w:rPr>
          <w:rFonts w:ascii="Times New Roman" w:hAnsi="Times New Roman"/>
          <w:sz w:val="24"/>
          <w:szCs w:val="24"/>
          <w:lang w:val="en-GB"/>
        </w:rPr>
        <w:t>0238</w:t>
      </w:r>
      <w:r w:rsidRPr="001E0E30">
        <w:rPr>
          <w:rFonts w:ascii="Times New Roman" w:hAnsi="Times New Roman"/>
          <w:sz w:val="24"/>
          <w:szCs w:val="24"/>
        </w:rPr>
        <w:t>/ в 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p>
    <w:p w:rsidR="008D7E5D" w:rsidRDefault="00B87D92" w:rsidP="00935430">
      <w:pPr>
        <w:pStyle w:val="List"/>
        <w:spacing w:after="0" w:line="331" w:lineRule="auto"/>
        <w:ind w:left="0" w:firstLine="708"/>
        <w:jc w:val="both"/>
        <w:rPr>
          <w:rFonts w:ascii="Times New Roman" w:hAnsi="Times New Roman"/>
          <w:sz w:val="24"/>
          <w:szCs w:val="24"/>
        </w:rPr>
      </w:pPr>
      <w:r w:rsidRPr="00FF38D8">
        <w:rPr>
          <w:rFonts w:ascii="Times New Roman" w:hAnsi="Times New Roman"/>
          <w:sz w:val="24"/>
          <w:szCs w:val="24"/>
        </w:rPr>
        <w:t>Инвестиционното предложение попада в обхвата на т.1, буква „</w:t>
      </w:r>
      <w:r w:rsidR="00FF38D8" w:rsidRPr="00FF38D8">
        <w:rPr>
          <w:rFonts w:ascii="Times New Roman" w:hAnsi="Times New Roman"/>
          <w:sz w:val="24"/>
          <w:szCs w:val="24"/>
        </w:rPr>
        <w:t>д</w:t>
      </w:r>
      <w:r w:rsidRPr="00FF38D8">
        <w:rPr>
          <w:rFonts w:ascii="Times New Roman" w:hAnsi="Times New Roman"/>
          <w:sz w:val="24"/>
          <w:szCs w:val="24"/>
        </w:rPr>
        <w:t>“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rsidR="00FF38D8" w:rsidRDefault="00FF38D8" w:rsidP="00935430">
      <w:pPr>
        <w:pStyle w:val="List"/>
        <w:spacing w:after="0" w:line="331" w:lineRule="auto"/>
        <w:ind w:left="0" w:firstLine="708"/>
        <w:jc w:val="both"/>
        <w:rPr>
          <w:rFonts w:ascii="Times New Roman" w:hAnsi="Times New Roman"/>
          <w:sz w:val="24"/>
          <w:szCs w:val="24"/>
        </w:rPr>
      </w:pPr>
      <w:r w:rsidRPr="009B72F7">
        <w:rPr>
          <w:rFonts w:ascii="Times New Roman" w:hAnsi="Times New Roman"/>
          <w:sz w:val="24"/>
          <w:szCs w:val="24"/>
        </w:rPr>
        <w:t xml:space="preserve"> Аврейски е сключил договор за наем от 06.03.2018г. за срочно възмездно ползване на недвижим имот, представляващ ПИ с идентификатор 63567.88.81 по КК и КР на с. Ръжево Конаре, Стопански двор № 1, ведно с построените в имота сгради, </w:t>
      </w:r>
      <w:r w:rsidRPr="00896338">
        <w:rPr>
          <w:rFonts w:ascii="Times New Roman" w:hAnsi="Times New Roman"/>
          <w:sz w:val="24"/>
          <w:szCs w:val="24"/>
        </w:rPr>
        <w:t xml:space="preserve">в който имот </w:t>
      </w:r>
      <w:r>
        <w:rPr>
          <w:rFonts w:ascii="Times New Roman" w:hAnsi="Times New Roman"/>
          <w:sz w:val="24"/>
          <w:szCs w:val="24"/>
        </w:rPr>
        <w:t xml:space="preserve">и сгради </w:t>
      </w:r>
      <w:r w:rsidRPr="00896338">
        <w:rPr>
          <w:rFonts w:ascii="Times New Roman" w:hAnsi="Times New Roman"/>
          <w:sz w:val="24"/>
          <w:szCs w:val="24"/>
        </w:rPr>
        <w:t xml:space="preserve">целогодишно се отглеждат селскостопански </w:t>
      </w:r>
      <w:r w:rsidRPr="001E0E30">
        <w:rPr>
          <w:rFonts w:ascii="Times New Roman" w:hAnsi="Times New Roman"/>
          <w:sz w:val="24"/>
          <w:szCs w:val="24"/>
        </w:rPr>
        <w:t>животни – биволи.</w:t>
      </w:r>
    </w:p>
    <w:p w:rsidR="00FF38D8" w:rsidRDefault="00FF38D8" w:rsidP="00FF38D8">
      <w:pPr>
        <w:pStyle w:val="List"/>
        <w:spacing w:after="0" w:line="329" w:lineRule="auto"/>
        <w:ind w:left="0" w:firstLine="708"/>
        <w:jc w:val="both"/>
        <w:rPr>
          <w:rFonts w:ascii="Times New Roman" w:hAnsi="Times New Roman"/>
          <w:sz w:val="24"/>
          <w:szCs w:val="24"/>
        </w:rPr>
      </w:pPr>
      <w:r w:rsidRPr="001E0E30">
        <w:rPr>
          <w:rFonts w:ascii="Times New Roman" w:hAnsi="Times New Roman"/>
          <w:sz w:val="24"/>
          <w:szCs w:val="24"/>
        </w:rPr>
        <w:t>ПИ с идентификатор 63567.88.81 по КК и КР на с. Ръжево Конаре, Стопански двор № 1, община Калояново е с площ 3630 кв.м, Трайно предназначение на територията „Земеделска</w:t>
      </w:r>
      <w:r w:rsidRPr="00B502A8">
        <w:rPr>
          <w:rFonts w:ascii="Times New Roman" w:hAnsi="Times New Roman"/>
          <w:sz w:val="24"/>
          <w:szCs w:val="24"/>
        </w:rPr>
        <w:t xml:space="preserve">“ и Начин на трайно ползване „За стопански двор“. </w:t>
      </w:r>
    </w:p>
    <w:p w:rsidR="00FF38D8" w:rsidRPr="004E54F6" w:rsidRDefault="00FF38D8" w:rsidP="00FF38D8">
      <w:pPr>
        <w:pStyle w:val="List"/>
        <w:spacing w:after="0" w:line="329" w:lineRule="auto"/>
        <w:ind w:left="0" w:firstLine="708"/>
        <w:jc w:val="both"/>
        <w:rPr>
          <w:rFonts w:ascii="Times New Roman" w:hAnsi="Times New Roman"/>
          <w:sz w:val="24"/>
          <w:szCs w:val="24"/>
        </w:rPr>
      </w:pPr>
      <w:r w:rsidRPr="004E54F6">
        <w:rPr>
          <w:rFonts w:ascii="Times New Roman" w:hAnsi="Times New Roman"/>
          <w:sz w:val="24"/>
          <w:szCs w:val="24"/>
        </w:rPr>
        <w:t>В имота има три съществуващи сгради, които са в режим на търпимост, съ</w:t>
      </w:r>
      <w:r>
        <w:rPr>
          <w:rFonts w:ascii="Times New Roman" w:hAnsi="Times New Roman"/>
          <w:sz w:val="24"/>
          <w:szCs w:val="24"/>
        </w:rPr>
        <w:t>гласно параграф 16, ал. 1 от ПР на ЗУТ и</w:t>
      </w:r>
      <w:r w:rsidRPr="004E54F6">
        <w:rPr>
          <w:rFonts w:ascii="Times New Roman" w:hAnsi="Times New Roman"/>
          <w:sz w:val="24"/>
          <w:szCs w:val="24"/>
        </w:rPr>
        <w:t xml:space="preserve"> не подлежат на събаряне или забрана ползване, а именно:</w:t>
      </w:r>
    </w:p>
    <w:p w:rsidR="00FF38D8" w:rsidRPr="004E54F6" w:rsidRDefault="00FF38D8" w:rsidP="00FF38D8">
      <w:pPr>
        <w:pStyle w:val="List"/>
        <w:spacing w:after="0" w:line="329" w:lineRule="auto"/>
        <w:ind w:left="0" w:firstLine="708"/>
        <w:jc w:val="both"/>
        <w:rPr>
          <w:rFonts w:ascii="Times New Roman" w:hAnsi="Times New Roman"/>
          <w:sz w:val="24"/>
          <w:szCs w:val="24"/>
        </w:rPr>
      </w:pPr>
      <w:r w:rsidRPr="004E54F6">
        <w:rPr>
          <w:rFonts w:ascii="Times New Roman" w:hAnsi="Times New Roman"/>
          <w:sz w:val="24"/>
          <w:szCs w:val="24"/>
        </w:rPr>
        <w:t>Сграда 63567.88.81.1 със застроена площ 423 кв.м., едноетажна, предназначение: „Селскостопанска сграда“</w:t>
      </w:r>
    </w:p>
    <w:p w:rsidR="00FF38D8" w:rsidRPr="004E54F6" w:rsidRDefault="00FF38D8" w:rsidP="00FF38D8">
      <w:pPr>
        <w:pStyle w:val="List"/>
        <w:spacing w:after="0" w:line="329" w:lineRule="auto"/>
        <w:ind w:left="0" w:firstLine="708"/>
        <w:jc w:val="both"/>
        <w:rPr>
          <w:rFonts w:ascii="Times New Roman" w:hAnsi="Times New Roman"/>
          <w:sz w:val="24"/>
          <w:szCs w:val="24"/>
        </w:rPr>
      </w:pPr>
      <w:r w:rsidRPr="004E54F6">
        <w:rPr>
          <w:rFonts w:ascii="Times New Roman" w:hAnsi="Times New Roman"/>
          <w:sz w:val="24"/>
          <w:szCs w:val="24"/>
        </w:rPr>
        <w:t>Сграда 63567.88.81.2 със застроена площ 40 кв.м., едноетажна, предназначение: „Селскостопанска сграда“</w:t>
      </w:r>
    </w:p>
    <w:p w:rsidR="00FF38D8" w:rsidRDefault="00FF38D8" w:rsidP="00FF38D8">
      <w:pPr>
        <w:pStyle w:val="List"/>
        <w:spacing w:after="0" w:line="331" w:lineRule="auto"/>
        <w:ind w:left="0" w:firstLine="708"/>
        <w:jc w:val="both"/>
        <w:rPr>
          <w:rFonts w:ascii="Times New Roman" w:hAnsi="Times New Roman"/>
          <w:sz w:val="24"/>
          <w:szCs w:val="24"/>
        </w:rPr>
      </w:pPr>
      <w:r w:rsidRPr="004E54F6">
        <w:rPr>
          <w:rFonts w:ascii="Times New Roman" w:hAnsi="Times New Roman"/>
          <w:sz w:val="24"/>
          <w:szCs w:val="24"/>
        </w:rPr>
        <w:t>Сграда 63567.88.81.3 със застроена площ 25 кв.м., едноетажна, предназначение: „Селскостопанска сграда“</w:t>
      </w:r>
    </w:p>
    <w:p w:rsidR="00FF38D8" w:rsidRDefault="00FF38D8" w:rsidP="00FF38D8">
      <w:pPr>
        <w:spacing w:after="0" w:line="312" w:lineRule="auto"/>
        <w:ind w:firstLine="708"/>
        <w:jc w:val="both"/>
        <w:rPr>
          <w:rFonts w:ascii="Times New Roman" w:hAnsi="Times New Roman"/>
          <w:sz w:val="24"/>
          <w:szCs w:val="24"/>
          <w:highlight w:val="green"/>
        </w:rPr>
      </w:pPr>
      <w:proofErr w:type="gramStart"/>
      <w:r>
        <w:rPr>
          <w:rFonts w:ascii="Times New Roman" w:hAnsi="Times New Roman"/>
          <w:sz w:val="24"/>
          <w:szCs w:val="24"/>
        </w:rPr>
        <w:t xml:space="preserve">За предвиденото увеличение на капацитета на съществуващия животновъден обект, възложителят предвижда да изгради нова селскостопанска постройка, долепена от изток до съществуващата сграда с КИ </w:t>
      </w:r>
      <w:r w:rsidRPr="004E54F6">
        <w:rPr>
          <w:rFonts w:ascii="Times New Roman" w:hAnsi="Times New Roman"/>
          <w:sz w:val="24"/>
          <w:szCs w:val="24"/>
        </w:rPr>
        <w:t>63567.88.81.1</w:t>
      </w:r>
      <w:r>
        <w:rPr>
          <w:rFonts w:ascii="Times New Roman" w:hAnsi="Times New Roman"/>
          <w:sz w:val="24"/>
          <w:szCs w:val="24"/>
        </w:rPr>
        <w:t xml:space="preserve"> със застроена площ 150 кв.м.</w:t>
      </w:r>
      <w:proofErr w:type="gramEnd"/>
      <w:r>
        <w:rPr>
          <w:rFonts w:ascii="Times New Roman" w:hAnsi="Times New Roman"/>
          <w:sz w:val="24"/>
          <w:szCs w:val="24"/>
        </w:rPr>
        <w:t xml:space="preserve"> </w:t>
      </w:r>
      <w:proofErr w:type="gramStart"/>
      <w:r>
        <w:rPr>
          <w:rFonts w:ascii="Times New Roman" w:hAnsi="Times New Roman"/>
          <w:sz w:val="24"/>
          <w:szCs w:val="24"/>
        </w:rPr>
        <w:t>Новата постройка ще бъде с размери 5.00м/30.00м.</w:t>
      </w:r>
      <w:proofErr w:type="gramEnd"/>
      <w:r>
        <w:rPr>
          <w:rFonts w:ascii="Times New Roman" w:hAnsi="Times New Roman"/>
          <w:sz w:val="24"/>
          <w:szCs w:val="24"/>
        </w:rPr>
        <w:t xml:space="preserve"> </w:t>
      </w:r>
      <w:proofErr w:type="gramStart"/>
      <w:r>
        <w:rPr>
          <w:rFonts w:ascii="Times New Roman" w:hAnsi="Times New Roman"/>
          <w:sz w:val="24"/>
          <w:szCs w:val="24"/>
        </w:rPr>
        <w:t>Предвижда се да се изпълни монолитно със стоманобетонна носеща конструкция и дървен скатен покрив с покритие от керемиди.</w:t>
      </w:r>
      <w:proofErr w:type="gramEnd"/>
    </w:p>
    <w:p w:rsidR="00A60842" w:rsidRPr="001E0E30" w:rsidRDefault="00A60842" w:rsidP="00A60842">
      <w:pPr>
        <w:pStyle w:val="List"/>
        <w:spacing w:after="0" w:line="329" w:lineRule="auto"/>
        <w:ind w:left="0" w:firstLine="708"/>
        <w:jc w:val="both"/>
        <w:rPr>
          <w:rFonts w:ascii="Times New Roman" w:hAnsi="Times New Roman"/>
          <w:sz w:val="24"/>
          <w:szCs w:val="24"/>
        </w:rPr>
      </w:pPr>
      <w:r w:rsidRPr="00073BC4">
        <w:rPr>
          <w:rFonts w:ascii="Times New Roman" w:hAnsi="Times New Roman"/>
          <w:sz w:val="24"/>
          <w:szCs w:val="24"/>
        </w:rPr>
        <w:t xml:space="preserve">Съгласно представеното удостоверение за регистрация на </w:t>
      </w:r>
      <w:r w:rsidRPr="001E0E30">
        <w:rPr>
          <w:rFonts w:ascii="Times New Roman" w:hAnsi="Times New Roman"/>
          <w:sz w:val="24"/>
          <w:szCs w:val="24"/>
        </w:rPr>
        <w:t>животновъден обект № 2657 / 0</w:t>
      </w:r>
      <w:r>
        <w:rPr>
          <w:rFonts w:ascii="Times New Roman" w:hAnsi="Times New Roman"/>
          <w:sz w:val="24"/>
          <w:szCs w:val="24"/>
        </w:rPr>
        <w:t>2</w:t>
      </w:r>
      <w:r w:rsidRPr="001E0E30">
        <w:rPr>
          <w:rFonts w:ascii="Times New Roman" w:hAnsi="Times New Roman"/>
          <w:sz w:val="24"/>
          <w:szCs w:val="24"/>
        </w:rPr>
        <w:t>.05.2019г. от Областна дирекция по безопасност на храните гр. Пловдив е регистриран животновъден обект – „</w:t>
      </w:r>
      <w:r>
        <w:rPr>
          <w:rFonts w:ascii="Times New Roman" w:hAnsi="Times New Roman"/>
          <w:sz w:val="24"/>
          <w:szCs w:val="24"/>
        </w:rPr>
        <w:t>Биволовъдна ферма</w:t>
      </w:r>
      <w:r w:rsidRPr="001E0E30">
        <w:rPr>
          <w:rFonts w:ascii="Times New Roman" w:hAnsi="Times New Roman"/>
          <w:sz w:val="24"/>
          <w:szCs w:val="24"/>
        </w:rPr>
        <w:t xml:space="preserve">“ </w:t>
      </w:r>
      <w:r>
        <w:rPr>
          <w:rFonts w:ascii="Times New Roman" w:hAnsi="Times New Roman"/>
          <w:sz w:val="24"/>
          <w:szCs w:val="24"/>
        </w:rPr>
        <w:t xml:space="preserve">за отглеждане на биволи </w:t>
      </w:r>
      <w:r w:rsidRPr="001E0E30">
        <w:rPr>
          <w:rFonts w:ascii="Times New Roman" w:hAnsi="Times New Roman"/>
          <w:sz w:val="24"/>
          <w:szCs w:val="24"/>
        </w:rPr>
        <w:t>с капацитет 50 броя</w:t>
      </w:r>
      <w:r>
        <w:rPr>
          <w:rFonts w:ascii="Times New Roman" w:hAnsi="Times New Roman"/>
          <w:sz w:val="24"/>
          <w:szCs w:val="24"/>
        </w:rPr>
        <w:t xml:space="preserve">, направление – млечно, </w:t>
      </w:r>
      <w:r w:rsidRPr="001E0E30">
        <w:rPr>
          <w:rFonts w:ascii="Times New Roman" w:hAnsi="Times New Roman"/>
          <w:sz w:val="24"/>
          <w:szCs w:val="24"/>
        </w:rPr>
        <w:t>на основание чл. 137, ал. 6 от Закона за ветеринарно медицинската дейност.</w:t>
      </w:r>
    </w:p>
    <w:p w:rsidR="00A60842" w:rsidRDefault="00A60842" w:rsidP="00A60842">
      <w:pPr>
        <w:pStyle w:val="List"/>
        <w:spacing w:after="0" w:line="331" w:lineRule="auto"/>
        <w:ind w:left="0" w:firstLine="708"/>
        <w:jc w:val="both"/>
        <w:rPr>
          <w:rFonts w:ascii="Times New Roman" w:hAnsi="Times New Roman"/>
          <w:sz w:val="24"/>
          <w:szCs w:val="24"/>
        </w:rPr>
      </w:pPr>
      <w:r w:rsidRPr="00073BC4">
        <w:rPr>
          <w:rFonts w:ascii="Times New Roman" w:hAnsi="Times New Roman"/>
          <w:sz w:val="24"/>
          <w:szCs w:val="24"/>
        </w:rPr>
        <w:lastRenderedPageBreak/>
        <w:t>Поради развиване на животновъдната дейност, възложител</w:t>
      </w:r>
      <w:r w:rsidR="00287713">
        <w:rPr>
          <w:rFonts w:ascii="Times New Roman" w:hAnsi="Times New Roman"/>
          <w:sz w:val="24"/>
          <w:szCs w:val="24"/>
        </w:rPr>
        <w:t>ят</w:t>
      </w:r>
      <w:r w:rsidRPr="00073BC4">
        <w:rPr>
          <w:rFonts w:ascii="Times New Roman" w:hAnsi="Times New Roman"/>
          <w:sz w:val="24"/>
          <w:szCs w:val="24"/>
        </w:rPr>
        <w:t xml:space="preserve"> на инвестиционното предложение предвижда увеличаване </w:t>
      </w:r>
      <w:r w:rsidRPr="001E0E30">
        <w:rPr>
          <w:rFonts w:ascii="Times New Roman" w:hAnsi="Times New Roman"/>
          <w:sz w:val="24"/>
          <w:szCs w:val="24"/>
        </w:rPr>
        <w:t>капацитета на животните от 50 на 110 броя биволи.</w:t>
      </w:r>
    </w:p>
    <w:p w:rsidR="00BE7803" w:rsidRDefault="00210402" w:rsidP="00A60842">
      <w:pPr>
        <w:pStyle w:val="List"/>
        <w:spacing w:after="0" w:line="331" w:lineRule="auto"/>
        <w:ind w:left="0" w:firstLine="708"/>
        <w:jc w:val="both"/>
        <w:rPr>
          <w:rFonts w:ascii="Times New Roman" w:hAnsi="Times New Roman"/>
          <w:sz w:val="24"/>
          <w:szCs w:val="24"/>
        </w:rPr>
      </w:pPr>
      <w:r w:rsidRPr="00C42A59">
        <w:rPr>
          <w:rFonts w:ascii="Times New Roman" w:hAnsi="Times New Roman"/>
          <w:sz w:val="24"/>
          <w:szCs w:val="24"/>
        </w:rPr>
        <w:t xml:space="preserve">Дейността по отглеждането на </w:t>
      </w:r>
      <w:r>
        <w:rPr>
          <w:rFonts w:ascii="Times New Roman" w:hAnsi="Times New Roman"/>
          <w:sz w:val="24"/>
          <w:szCs w:val="24"/>
        </w:rPr>
        <w:t xml:space="preserve">увеличения брой </w:t>
      </w:r>
      <w:r w:rsidRPr="00C42A59">
        <w:rPr>
          <w:rFonts w:ascii="Times New Roman" w:hAnsi="Times New Roman"/>
          <w:sz w:val="24"/>
          <w:szCs w:val="24"/>
        </w:rPr>
        <w:t>животни</w:t>
      </w:r>
      <w:r>
        <w:rPr>
          <w:rFonts w:ascii="Times New Roman" w:hAnsi="Times New Roman"/>
          <w:sz w:val="24"/>
          <w:szCs w:val="24"/>
        </w:rPr>
        <w:t xml:space="preserve"> ще</w:t>
      </w:r>
      <w:r w:rsidRPr="00C42A59">
        <w:rPr>
          <w:rFonts w:ascii="Times New Roman" w:hAnsi="Times New Roman"/>
          <w:sz w:val="24"/>
          <w:szCs w:val="24"/>
        </w:rPr>
        <w:t xml:space="preserve"> се осъществява в съществуващ</w:t>
      </w:r>
      <w:r>
        <w:rPr>
          <w:rFonts w:ascii="Times New Roman" w:hAnsi="Times New Roman"/>
          <w:sz w:val="24"/>
          <w:szCs w:val="24"/>
        </w:rPr>
        <w:t xml:space="preserve">ите </w:t>
      </w:r>
      <w:r w:rsidRPr="00C42A59">
        <w:rPr>
          <w:rFonts w:ascii="Times New Roman" w:hAnsi="Times New Roman"/>
          <w:sz w:val="24"/>
          <w:szCs w:val="24"/>
        </w:rPr>
        <w:t xml:space="preserve"> </w:t>
      </w:r>
      <w:r w:rsidRPr="00073BC4">
        <w:rPr>
          <w:rFonts w:ascii="Times New Roman" w:hAnsi="Times New Roman"/>
          <w:sz w:val="24"/>
          <w:szCs w:val="24"/>
        </w:rPr>
        <w:t xml:space="preserve">селскостопански постройки в имота, в които са обособени необходимите </w:t>
      </w:r>
      <w:r w:rsidR="00352CB3">
        <w:rPr>
          <w:rFonts w:ascii="Times New Roman" w:hAnsi="Times New Roman"/>
          <w:sz w:val="24"/>
          <w:szCs w:val="24"/>
        </w:rPr>
        <w:t xml:space="preserve">площи </w:t>
      </w:r>
      <w:r w:rsidRPr="00073BC4">
        <w:rPr>
          <w:rFonts w:ascii="Times New Roman" w:hAnsi="Times New Roman"/>
          <w:sz w:val="24"/>
          <w:szCs w:val="24"/>
        </w:rPr>
        <w:t>за лежане, движение или хранене на биволите, доилен агрегат, млечна вана и стаи за работниците, както и в новата сграда с площ 150 кв.м.</w:t>
      </w:r>
      <w:r w:rsidR="00395A86">
        <w:rPr>
          <w:rFonts w:ascii="Times New Roman" w:hAnsi="Times New Roman"/>
          <w:sz w:val="24"/>
          <w:szCs w:val="24"/>
        </w:rPr>
        <w:t>, която изцяло ще се ползва като обор за животните.</w:t>
      </w:r>
    </w:p>
    <w:p w:rsidR="00BA3EF9" w:rsidRDefault="00BA3EF9" w:rsidP="00BA3EF9">
      <w:pPr>
        <w:spacing w:after="0" w:line="312" w:lineRule="auto"/>
        <w:ind w:firstLine="708"/>
        <w:jc w:val="both"/>
        <w:rPr>
          <w:rFonts w:ascii="Times New Roman" w:hAnsi="Times New Roman"/>
          <w:sz w:val="24"/>
          <w:szCs w:val="24"/>
        </w:rPr>
      </w:pPr>
      <w:proofErr w:type="gramStart"/>
      <w:r w:rsidRPr="00FB2A61">
        <w:rPr>
          <w:rFonts w:ascii="Times New Roman" w:hAnsi="Times New Roman"/>
          <w:sz w:val="24"/>
          <w:szCs w:val="24"/>
        </w:rPr>
        <w:t xml:space="preserve">Съществуващият и нов сграден фонд, технологичната и инфраструктурна обезпеченост в имота позволяват увеличаване капацитета на животновъдния обект – ферма за отглеждане на биволи </w:t>
      </w:r>
      <w:r>
        <w:rPr>
          <w:rFonts w:ascii="Times New Roman" w:hAnsi="Times New Roman"/>
          <w:sz w:val="24"/>
          <w:szCs w:val="24"/>
          <w:lang w:val="bg-BG"/>
        </w:rPr>
        <w:t xml:space="preserve">с капацитет </w:t>
      </w:r>
      <w:r w:rsidRPr="00FB2A61">
        <w:rPr>
          <w:rFonts w:ascii="Times New Roman" w:hAnsi="Times New Roman"/>
          <w:sz w:val="24"/>
          <w:szCs w:val="24"/>
        </w:rPr>
        <w:t>110 броя</w:t>
      </w:r>
      <w:r>
        <w:rPr>
          <w:rFonts w:ascii="Times New Roman" w:hAnsi="Times New Roman"/>
          <w:sz w:val="24"/>
          <w:szCs w:val="24"/>
          <w:lang w:val="bg-BG"/>
        </w:rPr>
        <w:t xml:space="preserve"> животни</w:t>
      </w:r>
      <w:r w:rsidRPr="00FB2A61">
        <w:rPr>
          <w:rFonts w:ascii="Times New Roman" w:hAnsi="Times New Roman"/>
          <w:sz w:val="24"/>
          <w:szCs w:val="24"/>
        </w:rPr>
        <w:t>.</w:t>
      </w:r>
      <w:proofErr w:type="gramEnd"/>
    </w:p>
    <w:p w:rsidR="00BA3EF9" w:rsidRPr="00FF38D8" w:rsidRDefault="00BA3EF9" w:rsidP="00BA3EF9">
      <w:pPr>
        <w:pStyle w:val="List"/>
        <w:spacing w:after="0" w:line="331" w:lineRule="auto"/>
        <w:ind w:left="0" w:firstLine="708"/>
        <w:jc w:val="both"/>
        <w:rPr>
          <w:rFonts w:ascii="Times New Roman" w:hAnsi="Times New Roman"/>
          <w:sz w:val="24"/>
          <w:szCs w:val="24"/>
        </w:rPr>
      </w:pPr>
      <w:r w:rsidRPr="00FB2A61">
        <w:rPr>
          <w:rFonts w:ascii="Times New Roman" w:hAnsi="Times New Roman"/>
          <w:sz w:val="24"/>
          <w:szCs w:val="24"/>
        </w:rPr>
        <w:t>За здравния статус на животните се грижи ветеринарен лекар, съгласно сключен договор.</w:t>
      </w:r>
    </w:p>
    <w:p w:rsidR="00BA3EF9" w:rsidRPr="00073BC4" w:rsidRDefault="00BA3EF9" w:rsidP="00BA3EF9">
      <w:pPr>
        <w:spacing w:after="0" w:line="312" w:lineRule="auto"/>
        <w:ind w:firstLine="708"/>
        <w:jc w:val="both"/>
        <w:rPr>
          <w:rFonts w:ascii="Times New Roman" w:hAnsi="Times New Roman"/>
          <w:sz w:val="24"/>
          <w:szCs w:val="24"/>
        </w:rPr>
      </w:pPr>
      <w:proofErr w:type="gramStart"/>
      <w:r w:rsidRPr="00E22337">
        <w:rPr>
          <w:rFonts w:ascii="Times New Roman" w:hAnsi="Times New Roman"/>
          <w:sz w:val="24"/>
          <w:szCs w:val="24"/>
        </w:rPr>
        <w:t>През пролетно – летния сезон от месец март до месец ноември/декември (в зависимост от метеорологичните условия в годината)</w:t>
      </w:r>
      <w:r w:rsidR="0005560C">
        <w:rPr>
          <w:rFonts w:ascii="Times New Roman" w:hAnsi="Times New Roman"/>
          <w:sz w:val="24"/>
          <w:szCs w:val="24"/>
          <w:lang w:val="bg-BG"/>
        </w:rPr>
        <w:t>,</w:t>
      </w:r>
      <w:r w:rsidRPr="00E22337">
        <w:rPr>
          <w:rFonts w:ascii="Times New Roman" w:hAnsi="Times New Roman"/>
          <w:sz w:val="24"/>
          <w:szCs w:val="24"/>
        </w:rPr>
        <w:t xml:space="preserve"> животните излизат на свободна паша в определените за това места</w:t>
      </w:r>
      <w:r>
        <w:rPr>
          <w:rFonts w:ascii="Times New Roman" w:hAnsi="Times New Roman"/>
          <w:sz w:val="24"/>
          <w:szCs w:val="24"/>
        </w:rPr>
        <w:t>.</w:t>
      </w:r>
      <w:proofErr w:type="gramEnd"/>
      <w:r>
        <w:rPr>
          <w:rFonts w:ascii="Times New Roman" w:hAnsi="Times New Roman"/>
          <w:sz w:val="24"/>
          <w:szCs w:val="24"/>
        </w:rPr>
        <w:t xml:space="preserve"> </w:t>
      </w:r>
      <w:proofErr w:type="gramStart"/>
      <w:r w:rsidRPr="00835F16">
        <w:rPr>
          <w:rFonts w:ascii="Times New Roman" w:hAnsi="Times New Roman"/>
          <w:sz w:val="24"/>
          <w:szCs w:val="24"/>
        </w:rPr>
        <w:t>Стопанството разполага със собствени пасища, с непресъхващ водоем</w:t>
      </w:r>
      <w:r w:rsidRPr="00E22337">
        <w:rPr>
          <w:rFonts w:ascii="Times New Roman" w:hAnsi="Times New Roman"/>
          <w:sz w:val="24"/>
          <w:szCs w:val="24"/>
        </w:rPr>
        <w:t>,</w:t>
      </w:r>
      <w:r w:rsidRPr="00835F16">
        <w:rPr>
          <w:rFonts w:ascii="Times New Roman" w:hAnsi="Times New Roman"/>
          <w:sz w:val="24"/>
          <w:szCs w:val="24"/>
        </w:rPr>
        <w:t xml:space="preserve"> обградени с електропастир, което изключително много се харесва от животните през топлите месеци, понеже имат неограничен достъп до прясна трева, вода, слънце или сянка</w:t>
      </w:r>
      <w:r w:rsidRPr="00E22337">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Оборното отглеждане на биволите в селскостопанските сгради ще става през зимните месеци, </w:t>
      </w:r>
      <w:r w:rsidRPr="001C3567">
        <w:rPr>
          <w:rFonts w:ascii="Times New Roman" w:hAnsi="Times New Roman"/>
          <w:sz w:val="24"/>
          <w:szCs w:val="24"/>
        </w:rPr>
        <w:t xml:space="preserve">където </w:t>
      </w:r>
      <w:r>
        <w:rPr>
          <w:rFonts w:ascii="Times New Roman" w:hAnsi="Times New Roman"/>
          <w:sz w:val="24"/>
          <w:szCs w:val="24"/>
        </w:rPr>
        <w:t xml:space="preserve">животните </w:t>
      </w:r>
      <w:r w:rsidRPr="001C3567">
        <w:rPr>
          <w:rFonts w:ascii="Times New Roman" w:hAnsi="Times New Roman"/>
          <w:sz w:val="24"/>
          <w:szCs w:val="24"/>
        </w:rPr>
        <w:t>ще се отглеждат свободно пуснати.</w:t>
      </w:r>
      <w:proofErr w:type="gramEnd"/>
    </w:p>
    <w:p w:rsidR="00BA3EF9" w:rsidRPr="00A92590" w:rsidRDefault="00BA3EF9" w:rsidP="00BA3EF9">
      <w:pPr>
        <w:pStyle w:val="List"/>
        <w:spacing w:after="0" w:line="329" w:lineRule="auto"/>
        <w:ind w:left="0" w:firstLine="708"/>
        <w:jc w:val="both"/>
        <w:rPr>
          <w:rFonts w:ascii="Times New Roman" w:hAnsi="Times New Roman"/>
          <w:sz w:val="24"/>
          <w:szCs w:val="24"/>
        </w:rPr>
      </w:pPr>
      <w:r w:rsidRPr="00A114BB">
        <w:rPr>
          <w:rFonts w:ascii="Times New Roman" w:hAnsi="Times New Roman"/>
          <w:sz w:val="24"/>
          <w:szCs w:val="24"/>
        </w:rPr>
        <w:t>Храненето им е съобразно възрастовото и физиологичното им състояние. Доенето се извършва с централен доилен агрегат</w:t>
      </w:r>
      <w:r w:rsidRPr="00A92590">
        <w:rPr>
          <w:rFonts w:ascii="Times New Roman" w:hAnsi="Times New Roman"/>
          <w:sz w:val="24"/>
          <w:szCs w:val="24"/>
        </w:rPr>
        <w:t xml:space="preserve"> и гюмчета, което позволява изд</w:t>
      </w:r>
      <w:r>
        <w:rPr>
          <w:rFonts w:ascii="Times New Roman" w:hAnsi="Times New Roman"/>
          <w:sz w:val="24"/>
          <w:szCs w:val="24"/>
        </w:rPr>
        <w:t>ояването</w:t>
      </w:r>
      <w:r w:rsidRPr="00A92590">
        <w:rPr>
          <w:rFonts w:ascii="Times New Roman" w:hAnsi="Times New Roman"/>
          <w:sz w:val="24"/>
          <w:szCs w:val="24"/>
        </w:rPr>
        <w:t xml:space="preserve"> на по четири животни едновременно. Почистването на торовата маса е механизирано и се извършва ежеседмично</w:t>
      </w:r>
      <w:r>
        <w:rPr>
          <w:rFonts w:ascii="Times New Roman" w:hAnsi="Times New Roman"/>
          <w:sz w:val="24"/>
          <w:szCs w:val="24"/>
        </w:rPr>
        <w:t>,</w:t>
      </w:r>
      <w:r w:rsidRPr="00A92590">
        <w:rPr>
          <w:rFonts w:ascii="Times New Roman" w:hAnsi="Times New Roman"/>
          <w:sz w:val="24"/>
          <w:szCs w:val="24"/>
        </w:rPr>
        <w:t xml:space="preserve"> посредством специализирана механизация на фирмата, произвеждаща биогаз. За обслужващия персонал е осигурен битов и санитарен възел. </w:t>
      </w:r>
    </w:p>
    <w:p w:rsidR="0005560C" w:rsidRDefault="00BA3EF9" w:rsidP="00BA3EF9">
      <w:pPr>
        <w:pStyle w:val="List"/>
        <w:spacing w:after="0" w:line="331" w:lineRule="auto"/>
        <w:ind w:left="0" w:firstLine="708"/>
        <w:jc w:val="both"/>
        <w:rPr>
          <w:rFonts w:ascii="Times New Roman" w:hAnsi="Times New Roman"/>
          <w:sz w:val="24"/>
          <w:szCs w:val="24"/>
        </w:rPr>
      </w:pPr>
      <w:r w:rsidRPr="00A9311E">
        <w:rPr>
          <w:rFonts w:ascii="Times New Roman" w:hAnsi="Times New Roman"/>
          <w:sz w:val="24"/>
          <w:szCs w:val="24"/>
        </w:rPr>
        <w:t xml:space="preserve">За временно съхранение на твърдата и течна торова маса е изпълнено изолирано водонепропускливо торохранилище в имота. Обемът </w:t>
      </w:r>
      <w:r>
        <w:rPr>
          <w:rFonts w:ascii="Times New Roman" w:hAnsi="Times New Roman"/>
          <w:sz w:val="24"/>
          <w:szCs w:val="24"/>
        </w:rPr>
        <w:t>му</w:t>
      </w:r>
      <w:r w:rsidRPr="00A9311E">
        <w:rPr>
          <w:rFonts w:ascii="Times New Roman" w:hAnsi="Times New Roman"/>
          <w:sz w:val="24"/>
          <w:szCs w:val="24"/>
        </w:rPr>
        <w:t xml:space="preserve"> е оразмерен за предвидения брой животни – </w:t>
      </w:r>
      <w:r>
        <w:rPr>
          <w:rFonts w:ascii="Times New Roman" w:hAnsi="Times New Roman"/>
          <w:sz w:val="24"/>
          <w:szCs w:val="24"/>
        </w:rPr>
        <w:t>11</w:t>
      </w:r>
      <w:r w:rsidRPr="00A9311E">
        <w:rPr>
          <w:rFonts w:ascii="Times New Roman" w:hAnsi="Times New Roman"/>
          <w:sz w:val="24"/>
          <w:szCs w:val="24"/>
        </w:rPr>
        <w:t xml:space="preserve">0 броя биволи и необходимото технологично време за превръщане на торовата маса в биотор. Освобождаването на торището става периодично и се ползва от специализирана фирма за производство на биогаз. </w:t>
      </w:r>
    </w:p>
    <w:p w:rsidR="00BA3EF9" w:rsidRDefault="00BA3EF9" w:rsidP="00BA3EF9">
      <w:pPr>
        <w:pStyle w:val="List"/>
        <w:spacing w:after="0" w:line="331" w:lineRule="auto"/>
        <w:ind w:left="0" w:firstLine="708"/>
        <w:jc w:val="both"/>
        <w:rPr>
          <w:rFonts w:ascii="Times New Roman" w:hAnsi="Times New Roman"/>
          <w:sz w:val="24"/>
          <w:szCs w:val="24"/>
        </w:rPr>
      </w:pPr>
      <w:r w:rsidRPr="00A9311E">
        <w:rPr>
          <w:rFonts w:ascii="Times New Roman" w:hAnsi="Times New Roman"/>
          <w:sz w:val="24"/>
          <w:szCs w:val="24"/>
        </w:rPr>
        <w:t>Имотът с животновъдния обект е ограден.</w:t>
      </w:r>
    </w:p>
    <w:p w:rsidR="00A50E2D" w:rsidRPr="00FB2A61" w:rsidRDefault="00A50E2D" w:rsidP="00A50E2D">
      <w:pPr>
        <w:spacing w:after="0" w:line="312" w:lineRule="auto"/>
        <w:ind w:firstLine="708"/>
        <w:jc w:val="both"/>
        <w:rPr>
          <w:rFonts w:ascii="Times New Roman" w:hAnsi="Times New Roman"/>
          <w:sz w:val="24"/>
          <w:szCs w:val="24"/>
        </w:rPr>
      </w:pPr>
      <w:proofErr w:type="gramStart"/>
      <w:r w:rsidRPr="00FB2A61">
        <w:rPr>
          <w:rFonts w:ascii="Times New Roman" w:hAnsi="Times New Roman"/>
          <w:sz w:val="24"/>
          <w:szCs w:val="24"/>
        </w:rPr>
        <w:t>Към настоящия момент не се предвижда промяна предназначението или начина на трайно ползване на гореописания имот, в който се реализира инвестиционното предложение.</w:t>
      </w:r>
      <w:proofErr w:type="gramEnd"/>
    </w:p>
    <w:p w:rsidR="00A50E2D" w:rsidRDefault="00A50E2D" w:rsidP="00A50E2D">
      <w:pPr>
        <w:spacing w:after="0" w:line="312" w:lineRule="auto"/>
        <w:ind w:firstLine="708"/>
        <w:jc w:val="both"/>
        <w:rPr>
          <w:rFonts w:ascii="Times New Roman" w:hAnsi="Times New Roman"/>
          <w:sz w:val="24"/>
          <w:szCs w:val="24"/>
          <w:lang w:val="bg-BG"/>
        </w:rPr>
      </w:pPr>
      <w:proofErr w:type="gramStart"/>
      <w:r w:rsidRPr="00FB2A61">
        <w:rPr>
          <w:rFonts w:ascii="Times New Roman" w:hAnsi="Times New Roman"/>
          <w:sz w:val="24"/>
          <w:szCs w:val="24"/>
        </w:rPr>
        <w:t xml:space="preserve">Животновъдният обект е съществуващ с капацитет 50 </w:t>
      </w:r>
      <w:r w:rsidRPr="001E0E30">
        <w:rPr>
          <w:rFonts w:ascii="Times New Roman" w:hAnsi="Times New Roman"/>
          <w:sz w:val="24"/>
          <w:szCs w:val="24"/>
        </w:rPr>
        <w:t>броя биволи, за което е представено удостоверение за регистрация на животновъден обект № 2657 / 02.05.2019г.</w:t>
      </w:r>
      <w:proofErr w:type="gramEnd"/>
      <w:r w:rsidRPr="001E0E30">
        <w:rPr>
          <w:rFonts w:ascii="Times New Roman" w:hAnsi="Times New Roman"/>
          <w:sz w:val="24"/>
          <w:szCs w:val="24"/>
        </w:rPr>
        <w:t xml:space="preserve"> </w:t>
      </w:r>
      <w:proofErr w:type="gramStart"/>
      <w:r w:rsidRPr="001E0E30">
        <w:rPr>
          <w:rFonts w:ascii="Times New Roman" w:hAnsi="Times New Roman"/>
          <w:sz w:val="24"/>
          <w:szCs w:val="24"/>
        </w:rPr>
        <w:t>от</w:t>
      </w:r>
      <w:proofErr w:type="gramEnd"/>
      <w:r w:rsidRPr="001E0E30">
        <w:rPr>
          <w:rFonts w:ascii="Times New Roman" w:hAnsi="Times New Roman"/>
          <w:sz w:val="24"/>
          <w:szCs w:val="24"/>
        </w:rPr>
        <w:t xml:space="preserve"> Областна дирекция по безопасност на храните гр. </w:t>
      </w:r>
      <w:proofErr w:type="gramStart"/>
      <w:r w:rsidRPr="001E0E30">
        <w:rPr>
          <w:rFonts w:ascii="Times New Roman" w:hAnsi="Times New Roman"/>
          <w:sz w:val="24"/>
          <w:szCs w:val="24"/>
        </w:rPr>
        <w:t>Пловдив.</w:t>
      </w:r>
      <w:proofErr w:type="gramEnd"/>
      <w:r>
        <w:rPr>
          <w:rFonts w:ascii="Times New Roman" w:hAnsi="Times New Roman"/>
          <w:sz w:val="24"/>
          <w:szCs w:val="24"/>
        </w:rPr>
        <w:t xml:space="preserve"> </w:t>
      </w:r>
    </w:p>
    <w:p w:rsidR="00610563" w:rsidRDefault="00610563" w:rsidP="00A50E2D">
      <w:pPr>
        <w:spacing w:after="0" w:line="312" w:lineRule="auto"/>
        <w:ind w:firstLine="708"/>
        <w:jc w:val="both"/>
        <w:rPr>
          <w:rFonts w:ascii="Times New Roman" w:hAnsi="Times New Roman"/>
          <w:sz w:val="24"/>
          <w:szCs w:val="24"/>
          <w:lang w:val="bg-BG"/>
        </w:rPr>
      </w:pPr>
      <w:proofErr w:type="gramStart"/>
      <w:r w:rsidRPr="00FB2A61">
        <w:rPr>
          <w:rFonts w:ascii="Times New Roman" w:hAnsi="Times New Roman"/>
          <w:sz w:val="24"/>
          <w:szCs w:val="24"/>
        </w:rPr>
        <w:t>Към настоящия момент в животновъдния обект се извършва дейност по оборно – пасищно отглеждане на животни – биволици и техните приплоди от застрашената от изчезване автохонна порода "Българска Мурра".</w:t>
      </w:r>
      <w:proofErr w:type="gramEnd"/>
    </w:p>
    <w:p w:rsidR="00A50E2D" w:rsidRPr="00A50E2D" w:rsidRDefault="00A50E2D" w:rsidP="00A50E2D">
      <w:pPr>
        <w:spacing w:after="0" w:line="312" w:lineRule="auto"/>
        <w:ind w:firstLine="708"/>
        <w:jc w:val="both"/>
        <w:rPr>
          <w:rFonts w:ascii="Times New Roman" w:hAnsi="Times New Roman"/>
          <w:sz w:val="24"/>
          <w:szCs w:val="24"/>
          <w:lang w:val="bg-BG"/>
        </w:rPr>
      </w:pPr>
      <w:r>
        <w:rPr>
          <w:rFonts w:ascii="Times New Roman" w:hAnsi="Times New Roman"/>
          <w:sz w:val="24"/>
          <w:szCs w:val="24"/>
          <w:lang w:val="bg-BG"/>
        </w:rPr>
        <w:t>Предвижда се увеличаване капацитета на стопанството на 110 броя биволи, млечно направление</w:t>
      </w:r>
      <w:r w:rsidR="0054557E">
        <w:rPr>
          <w:rFonts w:ascii="Times New Roman" w:hAnsi="Times New Roman"/>
          <w:sz w:val="24"/>
          <w:szCs w:val="24"/>
          <w:lang w:val="bg-BG"/>
        </w:rPr>
        <w:t>, които ще се отглеждат оборно-пасищно.</w:t>
      </w:r>
      <w:r>
        <w:rPr>
          <w:rFonts w:ascii="Times New Roman" w:hAnsi="Times New Roman"/>
          <w:sz w:val="24"/>
          <w:szCs w:val="24"/>
          <w:lang w:val="bg-BG"/>
        </w:rPr>
        <w:t xml:space="preserve"> За целта ще се изгради допълнителна </w:t>
      </w:r>
      <w:r>
        <w:rPr>
          <w:rFonts w:ascii="Times New Roman" w:hAnsi="Times New Roman"/>
          <w:sz w:val="24"/>
          <w:szCs w:val="24"/>
          <w:lang w:val="bg-BG"/>
        </w:rPr>
        <w:lastRenderedPageBreak/>
        <w:t>стопанска постройка в имота, без да се правят промени в съществуващите сгради, както и в изградената инфраструктура в имота.</w:t>
      </w:r>
    </w:p>
    <w:p w:rsidR="00A50E2D" w:rsidRPr="00A95767" w:rsidRDefault="00A50E2D" w:rsidP="00A50E2D">
      <w:pPr>
        <w:spacing w:after="0" w:line="312" w:lineRule="auto"/>
        <w:ind w:firstLine="708"/>
        <w:jc w:val="both"/>
        <w:rPr>
          <w:rFonts w:ascii="Times New Roman" w:hAnsi="Times New Roman"/>
          <w:sz w:val="24"/>
          <w:szCs w:val="24"/>
          <w:lang w:val="bg-BG"/>
        </w:rPr>
      </w:pPr>
      <w:proofErr w:type="gramStart"/>
      <w:r w:rsidRPr="006F1808">
        <w:rPr>
          <w:rFonts w:ascii="Times New Roman" w:hAnsi="Times New Roman"/>
          <w:sz w:val="24"/>
          <w:szCs w:val="24"/>
        </w:rPr>
        <w:t>За животновъдния обект е издадено положително становище № 9400-394</w:t>
      </w:r>
      <w:r w:rsidRPr="006F1808">
        <w:rPr>
          <w:rFonts w:ascii="Times New Roman" w:hAnsi="Times New Roman"/>
          <w:sz w:val="24"/>
          <w:szCs w:val="24"/>
          <w:lang w:val="en-GB"/>
        </w:rPr>
        <w:t>(</w:t>
      </w:r>
      <w:r w:rsidRPr="006F1808">
        <w:rPr>
          <w:rFonts w:ascii="Times New Roman" w:hAnsi="Times New Roman"/>
          <w:sz w:val="24"/>
          <w:szCs w:val="24"/>
        </w:rPr>
        <w:t>1</w:t>
      </w:r>
      <w:r w:rsidRPr="006F1808">
        <w:rPr>
          <w:rFonts w:ascii="Times New Roman" w:hAnsi="Times New Roman"/>
          <w:sz w:val="24"/>
          <w:szCs w:val="24"/>
          <w:lang w:val="en-GB"/>
        </w:rPr>
        <w:t>)</w:t>
      </w:r>
      <w:r w:rsidRPr="006F1808">
        <w:rPr>
          <w:rFonts w:ascii="Times New Roman" w:hAnsi="Times New Roman"/>
          <w:sz w:val="24"/>
          <w:szCs w:val="24"/>
        </w:rPr>
        <w:t xml:space="preserve"> от 10.02.2020г.</w:t>
      </w:r>
      <w:proofErr w:type="gramEnd"/>
      <w:r w:rsidRPr="006F1808">
        <w:rPr>
          <w:rFonts w:ascii="Times New Roman" w:hAnsi="Times New Roman"/>
          <w:sz w:val="24"/>
          <w:szCs w:val="24"/>
        </w:rPr>
        <w:t xml:space="preserve"> от Кмет на община Калояново, област Пловдив за регистрация на животновъден обект „Ферма за биволи“ с капацитет 110 броя в имот № 63567.88.81, Стопански двор в </w:t>
      </w:r>
      <w:r w:rsidRPr="00A95767">
        <w:rPr>
          <w:rFonts w:ascii="Times New Roman" w:hAnsi="Times New Roman"/>
          <w:sz w:val="24"/>
          <w:szCs w:val="24"/>
        </w:rPr>
        <w:t>землището на с. Ръжево Конаре.</w:t>
      </w:r>
    </w:p>
    <w:p w:rsidR="00220C98" w:rsidRPr="00A95767" w:rsidRDefault="00220C98" w:rsidP="00A50E2D">
      <w:pPr>
        <w:spacing w:after="0" w:line="312" w:lineRule="auto"/>
        <w:ind w:firstLine="708"/>
        <w:jc w:val="both"/>
        <w:rPr>
          <w:rFonts w:ascii="Times New Roman" w:hAnsi="Times New Roman"/>
          <w:sz w:val="24"/>
          <w:szCs w:val="24"/>
          <w:lang w:val="bg-BG"/>
        </w:rPr>
      </w:pPr>
      <w:r w:rsidRPr="00A95767">
        <w:rPr>
          <w:rFonts w:ascii="Times New Roman" w:hAnsi="Times New Roman"/>
          <w:sz w:val="24"/>
          <w:szCs w:val="24"/>
        </w:rPr>
        <w:t xml:space="preserve">Стопанските постройки за животните и битовка, изградени в поземлен имот с идентификатор 63567.88.81 КК и КР на с. Ръжево Конаре, Стопански двор № 1, община Калояново, област Пловдив, се намират в землището на село Ръжево Конаре, извън населеното, в границите на Стопански двор № 1. </w:t>
      </w:r>
      <w:proofErr w:type="gramStart"/>
      <w:r w:rsidRPr="00A95767">
        <w:rPr>
          <w:rFonts w:ascii="Times New Roman" w:hAnsi="Times New Roman"/>
          <w:sz w:val="24"/>
          <w:szCs w:val="24"/>
        </w:rPr>
        <w:t>Имотът, предмет на инвестиционното предложение, отстои от последните жилищни сгради на необходимите отстояния, при спазване на установената хигиенно – защитната зона, в съответствие с наредбата за отглеждане на селскостопански и други животни на територията на община Калояново.</w:t>
      </w:r>
      <w:proofErr w:type="gramEnd"/>
    </w:p>
    <w:p w:rsidR="00A50E2D" w:rsidRPr="00FB2A61" w:rsidRDefault="00A50E2D" w:rsidP="00A50E2D">
      <w:pPr>
        <w:spacing w:after="0" w:line="312" w:lineRule="auto"/>
        <w:ind w:firstLine="708"/>
        <w:jc w:val="both"/>
        <w:rPr>
          <w:rFonts w:ascii="Times New Roman" w:hAnsi="Times New Roman"/>
          <w:sz w:val="24"/>
          <w:szCs w:val="24"/>
        </w:rPr>
      </w:pPr>
      <w:proofErr w:type="gramStart"/>
      <w:r w:rsidRPr="00A95767">
        <w:rPr>
          <w:rFonts w:ascii="Times New Roman" w:hAnsi="Times New Roman"/>
          <w:sz w:val="24"/>
          <w:szCs w:val="24"/>
        </w:rPr>
        <w:t>При отглеждането на животните се спазват установените санитарно-хигиенни</w:t>
      </w:r>
      <w:r w:rsidRPr="00FB2A61">
        <w:rPr>
          <w:rFonts w:ascii="Times New Roman" w:hAnsi="Times New Roman"/>
          <w:sz w:val="24"/>
          <w:szCs w:val="24"/>
        </w:rPr>
        <w:t xml:space="preserve"> изисквания, касаещи животновъдните обекти – Наредба № 44 / 2006г.</w:t>
      </w:r>
      <w:proofErr w:type="gramEnd"/>
      <w:r w:rsidRPr="00FB2A61">
        <w:rPr>
          <w:rFonts w:ascii="Times New Roman" w:hAnsi="Times New Roman"/>
          <w:sz w:val="24"/>
          <w:szCs w:val="24"/>
        </w:rPr>
        <w:t xml:space="preserve"> </w:t>
      </w:r>
      <w:proofErr w:type="gramStart"/>
      <w:r w:rsidRPr="00FB2A61">
        <w:rPr>
          <w:rFonts w:ascii="Times New Roman" w:hAnsi="Times New Roman"/>
          <w:sz w:val="24"/>
          <w:szCs w:val="24"/>
        </w:rPr>
        <w:t>за</w:t>
      </w:r>
      <w:proofErr w:type="gramEnd"/>
      <w:r w:rsidRPr="00FB2A61">
        <w:rPr>
          <w:rFonts w:ascii="Times New Roman" w:hAnsi="Times New Roman"/>
          <w:sz w:val="24"/>
          <w:szCs w:val="24"/>
        </w:rPr>
        <w:t xml:space="preserve"> ветеринарномедицинските изисквания към животновъдните обекти.</w:t>
      </w:r>
    </w:p>
    <w:p w:rsidR="00CF7471" w:rsidRPr="00306239" w:rsidRDefault="00CF7471" w:rsidP="00A50E2D">
      <w:pPr>
        <w:pStyle w:val="List"/>
        <w:spacing w:after="0" w:line="331" w:lineRule="auto"/>
        <w:ind w:left="0" w:firstLine="708"/>
        <w:jc w:val="both"/>
        <w:rPr>
          <w:rFonts w:ascii="Times New Roman" w:hAnsi="Times New Roman"/>
          <w:sz w:val="24"/>
          <w:szCs w:val="24"/>
        </w:rPr>
      </w:pPr>
    </w:p>
    <w:p w:rsidR="004F4FEF" w:rsidRPr="00306239" w:rsidRDefault="00B70AF4" w:rsidP="00935430">
      <w:pPr>
        <w:pStyle w:val="List"/>
        <w:spacing w:after="0" w:line="331" w:lineRule="auto"/>
        <w:ind w:left="0" w:firstLine="708"/>
        <w:jc w:val="both"/>
        <w:rPr>
          <w:rFonts w:ascii="Times New Roman" w:hAnsi="Times New Roman"/>
          <w:b/>
          <w:sz w:val="24"/>
          <w:szCs w:val="24"/>
        </w:rPr>
      </w:pPr>
      <w:r w:rsidRPr="00306239">
        <w:rPr>
          <w:rFonts w:ascii="Times New Roman" w:hAnsi="Times New Roman"/>
          <w:b/>
          <w:sz w:val="24"/>
          <w:szCs w:val="24"/>
        </w:rPr>
        <w:t>б) взаимовръзка и кумулиране с други съществуващи и/или одобрени инвестиционни предложения</w:t>
      </w:r>
    </w:p>
    <w:p w:rsidR="00C30197" w:rsidRPr="00CA1C77" w:rsidRDefault="00C30197" w:rsidP="00935430">
      <w:pPr>
        <w:pStyle w:val="List"/>
        <w:spacing w:after="0" w:line="331" w:lineRule="auto"/>
        <w:ind w:left="0" w:firstLine="708"/>
        <w:jc w:val="both"/>
        <w:rPr>
          <w:rFonts w:ascii="Times New Roman" w:hAnsi="Times New Roman"/>
          <w:sz w:val="24"/>
          <w:szCs w:val="24"/>
        </w:rPr>
      </w:pPr>
      <w:r w:rsidRPr="00CA1C77">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rsidR="00C42DC3" w:rsidRDefault="00804E2C" w:rsidP="00935430">
      <w:pPr>
        <w:pStyle w:val="List"/>
        <w:spacing w:after="0" w:line="331" w:lineRule="auto"/>
        <w:ind w:left="0" w:firstLine="708"/>
        <w:jc w:val="both"/>
        <w:rPr>
          <w:rFonts w:ascii="Times New Roman" w:hAnsi="Times New Roman"/>
          <w:sz w:val="24"/>
          <w:szCs w:val="24"/>
        </w:rPr>
      </w:pPr>
      <w:r w:rsidRPr="00CF1E47">
        <w:rPr>
          <w:rFonts w:ascii="Times New Roman" w:hAnsi="Times New Roman"/>
          <w:sz w:val="24"/>
          <w:szCs w:val="24"/>
        </w:rPr>
        <w:t>Имот</w:t>
      </w:r>
      <w:r w:rsidR="001848E8" w:rsidRPr="00CF1E47">
        <w:rPr>
          <w:rFonts w:ascii="Times New Roman" w:hAnsi="Times New Roman"/>
          <w:sz w:val="24"/>
          <w:szCs w:val="24"/>
        </w:rPr>
        <w:t>ът</w:t>
      </w:r>
      <w:r w:rsidRPr="00CF1E47">
        <w:rPr>
          <w:rFonts w:ascii="Times New Roman" w:hAnsi="Times New Roman"/>
          <w:sz w:val="24"/>
          <w:szCs w:val="24"/>
        </w:rPr>
        <w:t xml:space="preserve">, предмет на инвестиционното предложение, </w:t>
      </w:r>
      <w:r w:rsidR="001848E8" w:rsidRPr="00CF1E47">
        <w:rPr>
          <w:rFonts w:ascii="Times New Roman" w:hAnsi="Times New Roman"/>
          <w:sz w:val="24"/>
          <w:szCs w:val="24"/>
        </w:rPr>
        <w:t xml:space="preserve">се намира в землището на село Ръжево Конаре, извън населеното, в границите на Стопански двор № 1, където се осъществява селскостопанска </w:t>
      </w:r>
      <w:r w:rsidR="00CF1E47" w:rsidRPr="00CF1E47">
        <w:rPr>
          <w:rFonts w:ascii="Times New Roman" w:hAnsi="Times New Roman"/>
          <w:sz w:val="24"/>
          <w:szCs w:val="24"/>
        </w:rPr>
        <w:t>дейност</w:t>
      </w:r>
      <w:r w:rsidR="001848E8" w:rsidRPr="00CF1E47">
        <w:rPr>
          <w:rFonts w:ascii="Times New Roman" w:hAnsi="Times New Roman"/>
          <w:sz w:val="24"/>
          <w:szCs w:val="24"/>
        </w:rPr>
        <w:t>.</w:t>
      </w:r>
      <w:r w:rsidRPr="00CF1E47">
        <w:rPr>
          <w:rFonts w:ascii="Times New Roman" w:hAnsi="Times New Roman"/>
          <w:sz w:val="24"/>
          <w:szCs w:val="24"/>
        </w:rPr>
        <w:t xml:space="preserve"> </w:t>
      </w:r>
    </w:p>
    <w:p w:rsidR="00C42DC3" w:rsidRDefault="00804E2C" w:rsidP="00935430">
      <w:pPr>
        <w:pStyle w:val="List"/>
        <w:spacing w:after="0" w:line="331" w:lineRule="auto"/>
        <w:ind w:left="0" w:firstLine="708"/>
        <w:jc w:val="both"/>
        <w:rPr>
          <w:rFonts w:ascii="Times New Roman" w:hAnsi="Times New Roman"/>
          <w:sz w:val="24"/>
          <w:szCs w:val="24"/>
        </w:rPr>
      </w:pPr>
      <w:r w:rsidRPr="00CF1E47">
        <w:rPr>
          <w:rFonts w:ascii="Times New Roman" w:hAnsi="Times New Roman"/>
          <w:sz w:val="24"/>
          <w:szCs w:val="24"/>
        </w:rPr>
        <w:t>Реализацията на инвестиционното предложение няма да повлияе негативно върху ползвателите на съседните имоти</w:t>
      </w:r>
      <w:r w:rsidR="00CF1E47" w:rsidRPr="00CF1E47">
        <w:rPr>
          <w:rFonts w:ascii="Times New Roman" w:hAnsi="Times New Roman"/>
          <w:sz w:val="24"/>
          <w:szCs w:val="24"/>
        </w:rPr>
        <w:t xml:space="preserve">, тъй като в тях </w:t>
      </w:r>
      <w:r w:rsidR="00703612">
        <w:rPr>
          <w:rFonts w:ascii="Times New Roman" w:hAnsi="Times New Roman"/>
          <w:sz w:val="24"/>
          <w:szCs w:val="24"/>
        </w:rPr>
        <w:t xml:space="preserve">има изградени ферми за </w:t>
      </w:r>
      <w:r w:rsidR="00CF1E47" w:rsidRPr="00CF1E47">
        <w:rPr>
          <w:rFonts w:ascii="Times New Roman" w:hAnsi="Times New Roman"/>
          <w:sz w:val="24"/>
          <w:szCs w:val="24"/>
        </w:rPr>
        <w:t>животновъдна дейност</w:t>
      </w:r>
      <w:r w:rsidRPr="00CF1E47">
        <w:rPr>
          <w:rFonts w:ascii="Times New Roman" w:hAnsi="Times New Roman"/>
          <w:sz w:val="24"/>
          <w:szCs w:val="24"/>
        </w:rPr>
        <w:t xml:space="preserve">. </w:t>
      </w:r>
    </w:p>
    <w:p w:rsidR="00804E2C" w:rsidRDefault="00804E2C" w:rsidP="00935430">
      <w:pPr>
        <w:pStyle w:val="List"/>
        <w:spacing w:after="0" w:line="331" w:lineRule="auto"/>
        <w:ind w:left="0" w:firstLine="708"/>
        <w:jc w:val="both"/>
        <w:rPr>
          <w:rFonts w:ascii="Times New Roman" w:hAnsi="Times New Roman"/>
          <w:sz w:val="24"/>
          <w:szCs w:val="24"/>
        </w:rPr>
      </w:pPr>
      <w:r w:rsidRPr="00CF1E47">
        <w:rPr>
          <w:rFonts w:ascii="Times New Roman" w:hAnsi="Times New Roman"/>
          <w:sz w:val="24"/>
          <w:szCs w:val="24"/>
        </w:rPr>
        <w:t>Намеренията на инвеститора не противоречат на други утвърдени устройствен и проекти или програми.</w:t>
      </w:r>
    </w:p>
    <w:p w:rsidR="006A7084" w:rsidRPr="007D79E3" w:rsidRDefault="006A7084" w:rsidP="00935430">
      <w:pPr>
        <w:pStyle w:val="List"/>
        <w:spacing w:after="0" w:line="331" w:lineRule="auto"/>
        <w:ind w:left="0" w:firstLine="708"/>
        <w:jc w:val="both"/>
        <w:rPr>
          <w:rFonts w:ascii="Times New Roman" w:hAnsi="Times New Roman"/>
          <w:sz w:val="24"/>
          <w:szCs w:val="24"/>
          <w:highlight w:val="green"/>
        </w:rPr>
      </w:pPr>
    </w:p>
    <w:p w:rsidR="00641C24" w:rsidRPr="007E1A3B" w:rsidRDefault="00641C24" w:rsidP="00935430">
      <w:pPr>
        <w:pStyle w:val="List"/>
        <w:spacing w:after="0" w:line="331" w:lineRule="auto"/>
        <w:ind w:left="0" w:firstLine="708"/>
        <w:jc w:val="both"/>
        <w:rPr>
          <w:rFonts w:ascii="Times New Roman" w:hAnsi="Times New Roman"/>
          <w:b/>
          <w:sz w:val="24"/>
          <w:szCs w:val="24"/>
        </w:rPr>
      </w:pPr>
      <w:r w:rsidRPr="007E1A3B">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7E1A3B" w:rsidRDefault="007E1A3B" w:rsidP="007E1A3B">
      <w:pPr>
        <w:spacing w:after="0" w:line="312" w:lineRule="auto"/>
        <w:ind w:firstLine="708"/>
        <w:jc w:val="both"/>
        <w:rPr>
          <w:rFonts w:ascii="Times New Roman" w:hAnsi="Times New Roman"/>
          <w:sz w:val="24"/>
          <w:szCs w:val="24"/>
          <w:lang w:val="bg-BG"/>
        </w:rPr>
      </w:pPr>
      <w:r w:rsidRPr="00896338">
        <w:rPr>
          <w:rFonts w:ascii="Times New Roman" w:hAnsi="Times New Roman"/>
          <w:sz w:val="24"/>
          <w:szCs w:val="24"/>
        </w:rPr>
        <w:t xml:space="preserve">ПИ с идентификатор 63567.88.81 по КК и КР на с. Ръжево Конаре, Стопански двор № </w:t>
      </w:r>
      <w:r w:rsidRPr="00B502A8">
        <w:rPr>
          <w:rFonts w:ascii="Times New Roman" w:hAnsi="Times New Roman"/>
          <w:sz w:val="24"/>
          <w:szCs w:val="24"/>
        </w:rPr>
        <w:t>1, община Калояново е с площ 3630 кв.м, Трайно предназначение на територията „Земеделска“ и Начин на трайно ползване „За стопански двор“.</w:t>
      </w:r>
    </w:p>
    <w:p w:rsidR="007E1A3B" w:rsidRDefault="007E1A3B" w:rsidP="007E1A3B">
      <w:pPr>
        <w:spacing w:after="0" w:line="312" w:lineRule="auto"/>
        <w:ind w:firstLine="708"/>
        <w:jc w:val="both"/>
        <w:rPr>
          <w:rFonts w:ascii="Times New Roman" w:hAnsi="Times New Roman"/>
          <w:sz w:val="24"/>
          <w:szCs w:val="24"/>
        </w:rPr>
      </w:pPr>
      <w:r w:rsidRPr="004E54F6">
        <w:rPr>
          <w:rFonts w:ascii="Times New Roman" w:hAnsi="Times New Roman"/>
          <w:sz w:val="24"/>
          <w:szCs w:val="24"/>
        </w:rPr>
        <w:t>В имота има три съществуващи сгради</w:t>
      </w:r>
      <w:r>
        <w:rPr>
          <w:rFonts w:ascii="Times New Roman" w:hAnsi="Times New Roman"/>
          <w:sz w:val="24"/>
          <w:szCs w:val="24"/>
        </w:rPr>
        <w:t xml:space="preserve"> с обща площ 488 </w:t>
      </w:r>
      <w:proofErr w:type="gramStart"/>
      <w:r>
        <w:rPr>
          <w:rFonts w:ascii="Times New Roman" w:hAnsi="Times New Roman"/>
          <w:sz w:val="24"/>
          <w:szCs w:val="24"/>
        </w:rPr>
        <w:t>кв.м.</w:t>
      </w:r>
      <w:r w:rsidRPr="004E54F6">
        <w:rPr>
          <w:rFonts w:ascii="Times New Roman" w:hAnsi="Times New Roman"/>
          <w:sz w:val="24"/>
          <w:szCs w:val="24"/>
        </w:rPr>
        <w:t>,</w:t>
      </w:r>
      <w:proofErr w:type="gramEnd"/>
      <w:r w:rsidRPr="004E54F6">
        <w:rPr>
          <w:rFonts w:ascii="Times New Roman" w:hAnsi="Times New Roman"/>
          <w:sz w:val="24"/>
          <w:szCs w:val="24"/>
        </w:rPr>
        <w:t xml:space="preserve"> които са в режим на търпимост, съ</w:t>
      </w:r>
      <w:r>
        <w:rPr>
          <w:rFonts w:ascii="Times New Roman" w:hAnsi="Times New Roman"/>
          <w:sz w:val="24"/>
          <w:szCs w:val="24"/>
        </w:rPr>
        <w:t>гласно параграф 16</w:t>
      </w:r>
      <w:r>
        <w:rPr>
          <w:rFonts w:ascii="Times New Roman" w:hAnsi="Times New Roman"/>
          <w:sz w:val="24"/>
          <w:szCs w:val="24"/>
          <w:lang w:val="bg-BG"/>
        </w:rPr>
        <w:t>, ал. 1</w:t>
      </w:r>
      <w:r>
        <w:rPr>
          <w:rFonts w:ascii="Times New Roman" w:hAnsi="Times New Roman"/>
          <w:sz w:val="24"/>
          <w:szCs w:val="24"/>
        </w:rPr>
        <w:t xml:space="preserve"> от ПР на ЗУТ и</w:t>
      </w:r>
      <w:r w:rsidRPr="004E54F6">
        <w:rPr>
          <w:rFonts w:ascii="Times New Roman" w:hAnsi="Times New Roman"/>
          <w:sz w:val="24"/>
          <w:szCs w:val="24"/>
        </w:rPr>
        <w:t xml:space="preserve"> не подлежат на събаряне или забрана ползване</w:t>
      </w:r>
      <w:r>
        <w:rPr>
          <w:rFonts w:ascii="Times New Roman" w:hAnsi="Times New Roman"/>
          <w:sz w:val="24"/>
          <w:szCs w:val="24"/>
        </w:rPr>
        <w:t xml:space="preserve">. </w:t>
      </w:r>
    </w:p>
    <w:p w:rsidR="007E1A3B" w:rsidRPr="00266ACC" w:rsidRDefault="007E1A3B" w:rsidP="007E1A3B">
      <w:pPr>
        <w:spacing w:after="0" w:line="312" w:lineRule="auto"/>
        <w:ind w:firstLine="708"/>
        <w:jc w:val="both"/>
        <w:rPr>
          <w:rFonts w:ascii="Times New Roman" w:hAnsi="Times New Roman"/>
          <w:sz w:val="24"/>
          <w:szCs w:val="24"/>
        </w:rPr>
      </w:pPr>
      <w:proofErr w:type="gramStart"/>
      <w:r>
        <w:rPr>
          <w:rFonts w:ascii="Times New Roman" w:hAnsi="Times New Roman"/>
          <w:sz w:val="24"/>
          <w:szCs w:val="24"/>
        </w:rPr>
        <w:lastRenderedPageBreak/>
        <w:t>Предвижда се изграждане на нова селскостопанска постройка за увеличения капацитет на животните със застроена площ 150 кв.м.</w:t>
      </w:r>
      <w:proofErr w:type="gramEnd"/>
      <w:r>
        <w:rPr>
          <w:rFonts w:ascii="Times New Roman" w:hAnsi="Times New Roman"/>
          <w:sz w:val="24"/>
          <w:szCs w:val="24"/>
        </w:rPr>
        <w:t xml:space="preserve"> </w:t>
      </w:r>
      <w:r w:rsidRPr="00266ACC">
        <w:rPr>
          <w:rFonts w:ascii="Times New Roman" w:hAnsi="Times New Roman"/>
          <w:sz w:val="24"/>
          <w:szCs w:val="24"/>
        </w:rPr>
        <w:t>Строителството на сград</w:t>
      </w:r>
      <w:r>
        <w:rPr>
          <w:rFonts w:ascii="Times New Roman" w:hAnsi="Times New Roman"/>
          <w:sz w:val="24"/>
          <w:szCs w:val="24"/>
        </w:rPr>
        <w:t>ата</w:t>
      </w:r>
      <w:r w:rsidRPr="00266ACC">
        <w:rPr>
          <w:rFonts w:ascii="Times New Roman" w:hAnsi="Times New Roman"/>
          <w:sz w:val="24"/>
          <w:szCs w:val="24"/>
        </w:rPr>
        <w:t xml:space="preserve"> ще бъде изпълнено по монолитен начин със стоманобетонов</w:t>
      </w:r>
      <w:r>
        <w:rPr>
          <w:rFonts w:ascii="Times New Roman" w:hAnsi="Times New Roman"/>
          <w:sz w:val="24"/>
          <w:szCs w:val="24"/>
        </w:rPr>
        <w:t xml:space="preserve">а плоча и </w:t>
      </w:r>
      <w:r w:rsidRPr="00266ACC">
        <w:rPr>
          <w:rFonts w:ascii="Times New Roman" w:hAnsi="Times New Roman"/>
          <w:sz w:val="24"/>
          <w:szCs w:val="24"/>
        </w:rPr>
        <w:t xml:space="preserve">колони, </w:t>
      </w:r>
      <w:proofErr w:type="gramStart"/>
      <w:r w:rsidRPr="00266ACC">
        <w:rPr>
          <w:rFonts w:ascii="Times New Roman" w:hAnsi="Times New Roman"/>
          <w:sz w:val="24"/>
          <w:szCs w:val="24"/>
        </w:rPr>
        <w:t>и  тухлени</w:t>
      </w:r>
      <w:proofErr w:type="gramEnd"/>
      <w:r w:rsidRPr="00266ACC">
        <w:rPr>
          <w:rFonts w:ascii="Times New Roman" w:hAnsi="Times New Roman"/>
          <w:sz w:val="24"/>
          <w:szCs w:val="24"/>
        </w:rPr>
        <w:t xml:space="preserve">  зидове. </w:t>
      </w:r>
      <w:proofErr w:type="gramStart"/>
      <w:r w:rsidRPr="00266ACC">
        <w:rPr>
          <w:rFonts w:ascii="Times New Roman" w:hAnsi="Times New Roman"/>
          <w:sz w:val="24"/>
          <w:szCs w:val="24"/>
        </w:rPr>
        <w:t>Покрив</w:t>
      </w:r>
      <w:r>
        <w:rPr>
          <w:rFonts w:ascii="Times New Roman" w:hAnsi="Times New Roman"/>
          <w:sz w:val="24"/>
          <w:szCs w:val="24"/>
        </w:rPr>
        <w:t>ът ще бъде</w:t>
      </w:r>
      <w:r w:rsidRPr="00266ACC">
        <w:rPr>
          <w:rFonts w:ascii="Times New Roman" w:hAnsi="Times New Roman"/>
          <w:sz w:val="24"/>
          <w:szCs w:val="24"/>
        </w:rPr>
        <w:t xml:space="preserve"> скат</w:t>
      </w:r>
      <w:r>
        <w:rPr>
          <w:rFonts w:ascii="Times New Roman" w:hAnsi="Times New Roman"/>
          <w:sz w:val="24"/>
          <w:szCs w:val="24"/>
        </w:rPr>
        <w:t>е</w:t>
      </w:r>
      <w:r w:rsidRPr="00266ACC">
        <w:rPr>
          <w:rFonts w:ascii="Times New Roman" w:hAnsi="Times New Roman"/>
          <w:sz w:val="24"/>
          <w:szCs w:val="24"/>
        </w:rPr>
        <w:t>н, изпълнен от дървена конструкция с покривно покритие от керемиди.</w:t>
      </w:r>
      <w:proofErr w:type="gramEnd"/>
      <w:r w:rsidRPr="00266ACC">
        <w:rPr>
          <w:rFonts w:ascii="Times New Roman" w:hAnsi="Times New Roman"/>
          <w:sz w:val="24"/>
          <w:szCs w:val="24"/>
        </w:rPr>
        <w:t xml:space="preserve"> </w:t>
      </w:r>
    </w:p>
    <w:p w:rsidR="007E1A3B" w:rsidRDefault="007E1A3B" w:rsidP="007E1A3B">
      <w:pPr>
        <w:spacing w:after="0" w:line="312" w:lineRule="auto"/>
        <w:ind w:firstLine="708"/>
        <w:jc w:val="both"/>
        <w:rPr>
          <w:rFonts w:ascii="Times New Roman" w:hAnsi="Times New Roman"/>
          <w:sz w:val="24"/>
          <w:szCs w:val="24"/>
        </w:rPr>
      </w:pPr>
      <w:proofErr w:type="gramStart"/>
      <w:r w:rsidRPr="00266ACC">
        <w:rPr>
          <w:rFonts w:ascii="Times New Roman" w:hAnsi="Times New Roman"/>
          <w:sz w:val="24"/>
          <w:szCs w:val="24"/>
        </w:rPr>
        <w:t>Не се предвижда използване на взрив при реализацията на инвестиционното предложение.</w:t>
      </w:r>
      <w:proofErr w:type="gramEnd"/>
      <w:r w:rsidRPr="00266ACC">
        <w:rPr>
          <w:rFonts w:ascii="Times New Roman" w:hAnsi="Times New Roman"/>
          <w:sz w:val="24"/>
          <w:szCs w:val="24"/>
        </w:rPr>
        <w:t xml:space="preserve"> </w:t>
      </w:r>
      <w:proofErr w:type="gramStart"/>
      <w:r w:rsidRPr="00266ACC">
        <w:rPr>
          <w:rFonts w:ascii="Times New Roman" w:hAnsi="Times New Roman"/>
          <w:sz w:val="24"/>
          <w:szCs w:val="24"/>
        </w:rPr>
        <w:t>Изкопите ще се извършат механизирано.</w:t>
      </w:r>
      <w:proofErr w:type="gramEnd"/>
    </w:p>
    <w:p w:rsidR="007E1A3B" w:rsidRDefault="007E1A3B" w:rsidP="007E1A3B">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Незастроената площ в имота е 2992 кв.м.</w:t>
      </w:r>
    </w:p>
    <w:p w:rsidR="007E1A3B" w:rsidRDefault="007E1A3B" w:rsidP="007E1A3B">
      <w:pPr>
        <w:pStyle w:val="List"/>
        <w:spacing w:after="0" w:line="331" w:lineRule="auto"/>
        <w:ind w:left="0" w:firstLine="708"/>
        <w:jc w:val="both"/>
        <w:rPr>
          <w:rFonts w:ascii="Times New Roman" w:hAnsi="Times New Roman"/>
          <w:sz w:val="24"/>
          <w:szCs w:val="24"/>
        </w:rPr>
      </w:pPr>
      <w:r w:rsidRPr="00BA2758">
        <w:rPr>
          <w:rFonts w:ascii="Times New Roman" w:hAnsi="Times New Roman"/>
          <w:sz w:val="24"/>
          <w:szCs w:val="24"/>
        </w:rPr>
        <w:t xml:space="preserve">Инвестиционното предложение не изисква промяна в съществуващата транспортна инфраструктура. Достъпът до имота е осигурен от съществуващ местен път от юг. Пътят е с </w:t>
      </w:r>
      <w:r>
        <w:rPr>
          <w:rFonts w:ascii="Times New Roman" w:hAnsi="Times New Roman"/>
          <w:sz w:val="24"/>
          <w:szCs w:val="24"/>
        </w:rPr>
        <w:t>трайна</w:t>
      </w:r>
      <w:r w:rsidRPr="00BA2758">
        <w:rPr>
          <w:rFonts w:ascii="Times New Roman" w:hAnsi="Times New Roman"/>
          <w:sz w:val="24"/>
          <w:szCs w:val="24"/>
        </w:rPr>
        <w:t xml:space="preserve"> настилка за транспортните средства.</w:t>
      </w:r>
    </w:p>
    <w:p w:rsidR="007E1A3B" w:rsidRDefault="007E1A3B" w:rsidP="007E1A3B">
      <w:pPr>
        <w:pStyle w:val="List"/>
        <w:spacing w:after="0" w:line="331" w:lineRule="auto"/>
        <w:ind w:left="0" w:firstLine="708"/>
        <w:jc w:val="both"/>
        <w:rPr>
          <w:rFonts w:ascii="Times New Roman" w:hAnsi="Times New Roman"/>
          <w:sz w:val="24"/>
          <w:szCs w:val="24"/>
        </w:rPr>
      </w:pPr>
      <w:r>
        <w:rPr>
          <w:rFonts w:ascii="Times New Roman" w:hAnsi="Times New Roman"/>
          <w:sz w:val="24"/>
          <w:szCs w:val="24"/>
        </w:rPr>
        <w:t>По време на строителството на новата сграда, както и по време на експлоатацията на животновъдния обект се изисква използване на природни ресурси.</w:t>
      </w:r>
    </w:p>
    <w:p w:rsidR="00755EE8" w:rsidRPr="00755EE8" w:rsidRDefault="00755EE8" w:rsidP="00755EE8">
      <w:pPr>
        <w:spacing w:after="0" w:line="331" w:lineRule="auto"/>
        <w:ind w:firstLine="709"/>
        <w:jc w:val="both"/>
        <w:rPr>
          <w:rFonts w:ascii="Times New Roman" w:eastAsia="Calibri" w:hAnsi="Times New Roman"/>
          <w:sz w:val="24"/>
          <w:szCs w:val="24"/>
          <w:lang w:val="bg-BG"/>
        </w:rPr>
      </w:pPr>
      <w:r w:rsidRPr="00755EE8">
        <w:rPr>
          <w:rFonts w:ascii="Times New Roman" w:eastAsia="Calibri" w:hAnsi="Times New Roman"/>
          <w:sz w:val="24"/>
          <w:szCs w:val="24"/>
          <w:lang w:val="bg-BG"/>
        </w:rPr>
        <w:t xml:space="preserve">За инвестиционното предложение не се ползват подземни води. </w:t>
      </w:r>
    </w:p>
    <w:p w:rsidR="007E1A3B" w:rsidRPr="007E1A3B" w:rsidRDefault="007E1A3B" w:rsidP="007E1A3B">
      <w:pPr>
        <w:spacing w:after="0" w:line="329" w:lineRule="auto"/>
        <w:ind w:firstLine="708"/>
        <w:jc w:val="both"/>
        <w:rPr>
          <w:rFonts w:ascii="Times New Roman" w:hAnsi="Times New Roman"/>
          <w:sz w:val="24"/>
          <w:szCs w:val="24"/>
          <w:lang w:val="bg-BG"/>
        </w:rPr>
      </w:pPr>
      <w:r w:rsidRPr="009F22B0">
        <w:rPr>
          <w:rFonts w:ascii="Times New Roman" w:hAnsi="Times New Roman"/>
          <w:sz w:val="24"/>
          <w:szCs w:val="24"/>
        </w:rPr>
        <w:t>Водоснабдяването на имота е съществуващо, изпълнено от съществуващата водопроводна мрежа на стопанския двор на село Ръжево Конаре, експлоатирана от „ВиК</w:t>
      </w:r>
      <w:proofErr w:type="gramStart"/>
      <w:r w:rsidRPr="009F22B0">
        <w:rPr>
          <w:rFonts w:ascii="Times New Roman" w:hAnsi="Times New Roman"/>
          <w:sz w:val="24"/>
          <w:szCs w:val="24"/>
        </w:rPr>
        <w:t>“ ЕООД</w:t>
      </w:r>
      <w:proofErr w:type="gramEnd"/>
      <w:r w:rsidRPr="009F22B0">
        <w:rPr>
          <w:rFonts w:ascii="Times New Roman" w:hAnsi="Times New Roman"/>
          <w:sz w:val="24"/>
          <w:szCs w:val="24"/>
        </w:rPr>
        <w:t xml:space="preserve">. </w:t>
      </w:r>
      <w:r>
        <w:rPr>
          <w:rFonts w:ascii="Times New Roman" w:hAnsi="Times New Roman"/>
          <w:sz w:val="24"/>
          <w:szCs w:val="24"/>
          <w:lang w:val="bg-BG"/>
        </w:rPr>
        <w:t>При реализация на инвестиционното предложение няма да се промени начина на водоснабдяване на имота. Не е предвидено да се полага нов площадков водопровод до новата сграда, тъй като същата ще се ползва като обор. Битовото помещение за персонала е съществуващо и същото се запазва при реализация на инвестиционното предложение, касаещо увеличение капацитета на стопанството.</w:t>
      </w:r>
    </w:p>
    <w:p w:rsidR="007E1A3B" w:rsidRDefault="007E1A3B" w:rsidP="007E1A3B">
      <w:pPr>
        <w:spacing w:after="0" w:line="329" w:lineRule="auto"/>
        <w:ind w:firstLine="708"/>
        <w:jc w:val="both"/>
        <w:rPr>
          <w:rFonts w:ascii="Times New Roman" w:hAnsi="Times New Roman"/>
          <w:sz w:val="24"/>
          <w:szCs w:val="24"/>
        </w:rPr>
      </w:pPr>
      <w:proofErr w:type="gramStart"/>
      <w:r w:rsidRPr="00745920">
        <w:rPr>
          <w:rFonts w:ascii="Times New Roman" w:hAnsi="Times New Roman"/>
          <w:sz w:val="24"/>
          <w:szCs w:val="24"/>
        </w:rPr>
        <w:t xml:space="preserve">Всички отпадъчни води от </w:t>
      </w:r>
      <w:r>
        <w:rPr>
          <w:rFonts w:ascii="Times New Roman" w:hAnsi="Times New Roman"/>
          <w:sz w:val="24"/>
          <w:szCs w:val="24"/>
        </w:rPr>
        <w:t>фекално-</w:t>
      </w:r>
      <w:r w:rsidRPr="00745920">
        <w:rPr>
          <w:rFonts w:ascii="Times New Roman" w:hAnsi="Times New Roman"/>
          <w:sz w:val="24"/>
          <w:szCs w:val="24"/>
        </w:rPr>
        <w:t>битов характер от битовата сграда се отвеждат до водоплътна изгребна яма, изградена в имота, която периодично се почиства от лицензирана фирма на база сключен договор.</w:t>
      </w:r>
      <w:proofErr w:type="gramEnd"/>
      <w:r w:rsidRPr="009F22B0">
        <w:rPr>
          <w:rFonts w:ascii="Times New Roman" w:hAnsi="Times New Roman"/>
          <w:sz w:val="24"/>
          <w:szCs w:val="24"/>
        </w:rPr>
        <w:t xml:space="preserve"> </w:t>
      </w:r>
      <w:proofErr w:type="gramStart"/>
      <w:r w:rsidRPr="009F22B0">
        <w:rPr>
          <w:rFonts w:ascii="Times New Roman" w:hAnsi="Times New Roman"/>
          <w:sz w:val="24"/>
          <w:szCs w:val="24"/>
        </w:rPr>
        <w:t xml:space="preserve">В имота има съществуваща площадкова канализация до </w:t>
      </w:r>
      <w:r>
        <w:rPr>
          <w:rFonts w:ascii="Times New Roman" w:hAnsi="Times New Roman"/>
          <w:sz w:val="24"/>
          <w:szCs w:val="24"/>
        </w:rPr>
        <w:t>водоплътната</w:t>
      </w:r>
      <w:r w:rsidRPr="009F22B0">
        <w:rPr>
          <w:rFonts w:ascii="Times New Roman" w:hAnsi="Times New Roman"/>
          <w:sz w:val="24"/>
          <w:szCs w:val="24"/>
        </w:rPr>
        <w:t xml:space="preserve"> яма</w:t>
      </w:r>
      <w:r w:rsidR="00CF0BF3">
        <w:rPr>
          <w:rFonts w:ascii="Times New Roman" w:hAnsi="Times New Roman"/>
          <w:sz w:val="24"/>
          <w:szCs w:val="24"/>
          <w:lang w:val="bg-BG"/>
        </w:rPr>
        <w:t>, която се запазва при реализация на настоящото инвестиционно предложение</w:t>
      </w:r>
      <w:r w:rsidRPr="009F22B0">
        <w:rPr>
          <w:rFonts w:ascii="Times New Roman" w:hAnsi="Times New Roman"/>
          <w:sz w:val="24"/>
          <w:szCs w:val="24"/>
        </w:rPr>
        <w:t>.</w:t>
      </w:r>
      <w:proofErr w:type="gramEnd"/>
      <w:r w:rsidRPr="009F22B0">
        <w:rPr>
          <w:rFonts w:ascii="Times New Roman" w:hAnsi="Times New Roman"/>
          <w:sz w:val="24"/>
          <w:szCs w:val="24"/>
        </w:rPr>
        <w:t xml:space="preserve"> </w:t>
      </w:r>
    </w:p>
    <w:p w:rsidR="007E1A3B" w:rsidRDefault="007E1A3B" w:rsidP="007E1A3B">
      <w:pPr>
        <w:pStyle w:val="List"/>
        <w:spacing w:after="0" w:line="331" w:lineRule="auto"/>
        <w:ind w:left="0" w:firstLine="708"/>
        <w:jc w:val="both"/>
        <w:rPr>
          <w:rFonts w:ascii="Times New Roman" w:hAnsi="Times New Roman"/>
          <w:sz w:val="24"/>
          <w:szCs w:val="24"/>
          <w:highlight w:val="green"/>
        </w:rPr>
      </w:pPr>
      <w:r w:rsidRPr="00AF6601">
        <w:rPr>
          <w:rFonts w:ascii="Times New Roman" w:hAnsi="Times New Roman"/>
          <w:sz w:val="24"/>
          <w:szCs w:val="24"/>
        </w:rPr>
        <w:t>Електрозахранването на животновъдния обект е изпълнено съгласно изискванията на електроразпределителното дружество</w:t>
      </w:r>
      <w:r>
        <w:rPr>
          <w:rFonts w:ascii="Times New Roman" w:hAnsi="Times New Roman"/>
          <w:sz w:val="24"/>
          <w:szCs w:val="24"/>
        </w:rPr>
        <w:t xml:space="preserve"> от</w:t>
      </w:r>
      <w:r w:rsidRPr="00AF6601">
        <w:rPr>
          <w:rFonts w:ascii="Times New Roman" w:hAnsi="Times New Roman"/>
          <w:sz w:val="24"/>
          <w:szCs w:val="24"/>
        </w:rPr>
        <w:t xml:space="preserve"> съществуващата електропреносна мрежа, посредством захранващ кабел НН, положен подземно.</w:t>
      </w:r>
      <w:r w:rsidR="00CF0BF3">
        <w:rPr>
          <w:rFonts w:ascii="Times New Roman" w:hAnsi="Times New Roman"/>
          <w:sz w:val="24"/>
          <w:szCs w:val="24"/>
        </w:rPr>
        <w:t xml:space="preserve"> Няма да се променя съществуващото електрозахранване на имота, както и изградените сградни инсталации.</w:t>
      </w:r>
    </w:p>
    <w:p w:rsidR="00B913B2" w:rsidRPr="00755EE8" w:rsidRDefault="00B913B2" w:rsidP="00935430">
      <w:pPr>
        <w:spacing w:after="0" w:line="331" w:lineRule="auto"/>
        <w:ind w:firstLine="709"/>
        <w:jc w:val="both"/>
        <w:rPr>
          <w:rFonts w:ascii="Times New Roman" w:eastAsia="Calibri" w:hAnsi="Times New Roman"/>
          <w:sz w:val="24"/>
          <w:szCs w:val="24"/>
          <w:lang w:val="bg-BG"/>
        </w:rPr>
      </w:pPr>
      <w:r w:rsidRPr="00755EE8">
        <w:rPr>
          <w:rFonts w:ascii="Times New Roman" w:eastAsia="Calibri" w:hAnsi="Times New Roman"/>
          <w:sz w:val="24"/>
          <w:szCs w:val="24"/>
          <w:lang w:val="bg-BG"/>
        </w:rPr>
        <w:t xml:space="preserve">По време на строителството на </w:t>
      </w:r>
      <w:r w:rsidR="00095206" w:rsidRPr="00755EE8">
        <w:rPr>
          <w:rFonts w:ascii="Times New Roman" w:eastAsia="Calibri" w:hAnsi="Times New Roman"/>
          <w:sz w:val="24"/>
          <w:szCs w:val="24"/>
          <w:lang w:val="bg-BG"/>
        </w:rPr>
        <w:t>новата стопанска постройка</w:t>
      </w:r>
      <w:r w:rsidRPr="00755EE8">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67EE1" w:rsidRPr="00755EE8" w:rsidRDefault="00B913B2" w:rsidP="00755EE8">
      <w:pPr>
        <w:spacing w:after="0" w:line="331" w:lineRule="auto"/>
        <w:ind w:firstLine="709"/>
        <w:jc w:val="both"/>
        <w:rPr>
          <w:rFonts w:ascii="Times New Roman" w:eastAsia="Calibri" w:hAnsi="Times New Roman"/>
          <w:sz w:val="24"/>
          <w:szCs w:val="24"/>
          <w:lang w:val="bg-BG"/>
        </w:rPr>
      </w:pPr>
      <w:r w:rsidRPr="00755EE8">
        <w:rPr>
          <w:rFonts w:ascii="Times New Roman" w:eastAsia="Calibri" w:hAnsi="Times New Roman"/>
          <w:sz w:val="24"/>
          <w:szCs w:val="24"/>
          <w:lang w:val="bg-BG"/>
        </w:rPr>
        <w:t>Водни</w:t>
      </w:r>
      <w:r w:rsidR="00755EE8" w:rsidRPr="00755EE8">
        <w:rPr>
          <w:rFonts w:ascii="Times New Roman" w:eastAsia="Calibri" w:hAnsi="Times New Roman"/>
          <w:sz w:val="24"/>
          <w:szCs w:val="24"/>
          <w:lang w:val="bg-BG"/>
        </w:rPr>
        <w:t>те</w:t>
      </w:r>
      <w:r w:rsidRPr="00755EE8">
        <w:rPr>
          <w:rFonts w:ascii="Times New Roman" w:eastAsia="Calibri" w:hAnsi="Times New Roman"/>
          <w:sz w:val="24"/>
          <w:szCs w:val="24"/>
          <w:lang w:val="bg-BG"/>
        </w:rPr>
        <w:t xml:space="preserve"> количества ще се </w:t>
      </w:r>
      <w:r w:rsidR="00755EE8" w:rsidRPr="00755EE8">
        <w:rPr>
          <w:rFonts w:ascii="Times New Roman" w:eastAsia="Calibri" w:hAnsi="Times New Roman"/>
          <w:sz w:val="24"/>
          <w:szCs w:val="24"/>
          <w:lang w:val="bg-BG"/>
        </w:rPr>
        <w:t xml:space="preserve">осигуряват от съществуващото водоснабдяване на имота. </w:t>
      </w:r>
    </w:p>
    <w:p w:rsidR="002C5412" w:rsidRPr="00755EE8" w:rsidRDefault="00755EE8" w:rsidP="00935430">
      <w:pPr>
        <w:spacing w:after="0" w:line="331" w:lineRule="auto"/>
        <w:ind w:firstLine="709"/>
        <w:jc w:val="both"/>
        <w:rPr>
          <w:rFonts w:ascii="Times New Roman" w:eastAsia="Calibri" w:hAnsi="Times New Roman"/>
          <w:sz w:val="24"/>
          <w:szCs w:val="24"/>
          <w:lang w:val="bg-BG"/>
        </w:rPr>
      </w:pPr>
      <w:r w:rsidRPr="00755EE8">
        <w:rPr>
          <w:rFonts w:ascii="Times New Roman" w:eastAsia="Calibri" w:hAnsi="Times New Roman"/>
          <w:sz w:val="24"/>
          <w:szCs w:val="24"/>
          <w:lang w:val="bg-BG"/>
        </w:rPr>
        <w:t>За консумираната е</w:t>
      </w:r>
      <w:r w:rsidR="002C5412" w:rsidRPr="00755EE8">
        <w:rPr>
          <w:rFonts w:ascii="Times New Roman" w:eastAsia="Calibri" w:hAnsi="Times New Roman"/>
          <w:sz w:val="24"/>
          <w:szCs w:val="24"/>
          <w:lang w:val="bg-BG"/>
        </w:rPr>
        <w:t>лектроенергия и питейна вода</w:t>
      </w:r>
      <w:r w:rsidRPr="00755EE8">
        <w:rPr>
          <w:rFonts w:ascii="Times New Roman" w:eastAsia="Calibri" w:hAnsi="Times New Roman"/>
          <w:sz w:val="24"/>
          <w:szCs w:val="24"/>
          <w:lang w:val="bg-BG"/>
        </w:rPr>
        <w:t>, възложителят има сключени договори</w:t>
      </w:r>
      <w:r w:rsidR="002C5412" w:rsidRPr="00755EE8">
        <w:rPr>
          <w:rFonts w:ascii="Times New Roman" w:eastAsia="Calibri" w:hAnsi="Times New Roman"/>
          <w:sz w:val="24"/>
          <w:szCs w:val="24"/>
          <w:lang w:val="bg-BG"/>
        </w:rPr>
        <w:t xml:space="preserve"> с експлоатационните дружества „ЕР-Юг” и „Водоснабдяване и канализация ЕООД” – Пловдив.</w:t>
      </w:r>
    </w:p>
    <w:p w:rsidR="006867D8" w:rsidRPr="001F0483" w:rsidRDefault="006867D8" w:rsidP="00935430">
      <w:pPr>
        <w:spacing w:after="0" w:line="331" w:lineRule="auto"/>
        <w:ind w:firstLine="709"/>
        <w:jc w:val="both"/>
        <w:rPr>
          <w:rFonts w:ascii="Times New Roman" w:eastAsia="Calibri" w:hAnsi="Times New Roman"/>
          <w:sz w:val="24"/>
          <w:szCs w:val="24"/>
          <w:lang w:val="bg-BG"/>
        </w:rPr>
      </w:pPr>
      <w:r w:rsidRPr="001F0483">
        <w:rPr>
          <w:rFonts w:ascii="Times New Roman" w:eastAsia="Calibri" w:hAnsi="Times New Roman"/>
          <w:sz w:val="24"/>
          <w:szCs w:val="24"/>
          <w:lang w:val="bg-BG"/>
        </w:rPr>
        <w:t>По време на строителството на сград</w:t>
      </w:r>
      <w:r w:rsidR="00755EE8" w:rsidRPr="001F0483">
        <w:rPr>
          <w:rFonts w:ascii="Times New Roman" w:eastAsia="Calibri" w:hAnsi="Times New Roman"/>
          <w:sz w:val="24"/>
          <w:szCs w:val="24"/>
          <w:lang w:val="bg-BG"/>
        </w:rPr>
        <w:t xml:space="preserve">ата </w:t>
      </w:r>
      <w:r w:rsidRPr="001F0483">
        <w:rPr>
          <w:rFonts w:ascii="Times New Roman" w:eastAsia="Calibri" w:hAnsi="Times New Roman"/>
          <w:sz w:val="24"/>
          <w:szCs w:val="24"/>
          <w:lang w:val="bg-BG"/>
        </w:rPr>
        <w:t>ще се ползват баластра и пясък</w:t>
      </w:r>
      <w:r w:rsidR="001F0483">
        <w:rPr>
          <w:rFonts w:ascii="Times New Roman" w:eastAsia="Calibri" w:hAnsi="Times New Roman"/>
          <w:sz w:val="24"/>
          <w:szCs w:val="24"/>
          <w:lang w:val="bg-BG"/>
        </w:rPr>
        <w:t>, които ще се доставят от кариери от строителя на обекта</w:t>
      </w:r>
      <w:r w:rsidRPr="001F0483">
        <w:rPr>
          <w:rFonts w:ascii="Times New Roman" w:eastAsia="Calibri" w:hAnsi="Times New Roman"/>
          <w:sz w:val="24"/>
          <w:szCs w:val="24"/>
          <w:lang w:val="bg-BG"/>
        </w:rPr>
        <w:t>.</w:t>
      </w:r>
    </w:p>
    <w:p w:rsidR="00B913B2" w:rsidRPr="001F0483" w:rsidRDefault="00B913B2" w:rsidP="00935430">
      <w:pPr>
        <w:spacing w:after="0" w:line="331" w:lineRule="auto"/>
        <w:ind w:firstLine="709"/>
        <w:jc w:val="both"/>
        <w:rPr>
          <w:rFonts w:ascii="Times New Roman" w:eastAsia="Calibri" w:hAnsi="Times New Roman"/>
          <w:sz w:val="24"/>
          <w:szCs w:val="24"/>
          <w:lang w:val="bg-BG"/>
        </w:rPr>
      </w:pPr>
      <w:r w:rsidRPr="001F0483">
        <w:rPr>
          <w:rFonts w:ascii="Times New Roman" w:eastAsia="Calibri" w:hAnsi="Times New Roman"/>
          <w:sz w:val="24"/>
          <w:szCs w:val="24"/>
          <w:lang w:val="bg-BG"/>
        </w:rPr>
        <w:lastRenderedPageBreak/>
        <w:t xml:space="preserve">Употребата на дървен материал ще се състои в използването на същия за </w:t>
      </w:r>
      <w:r w:rsidR="005C07D0" w:rsidRPr="001F0483">
        <w:rPr>
          <w:rFonts w:ascii="Times New Roman" w:eastAsia="Calibri" w:hAnsi="Times New Roman"/>
          <w:sz w:val="24"/>
          <w:szCs w:val="24"/>
          <w:lang w:val="bg-BG"/>
        </w:rPr>
        <w:t xml:space="preserve">подпори при </w:t>
      </w:r>
      <w:r w:rsidR="006867D8" w:rsidRPr="001F0483">
        <w:rPr>
          <w:rFonts w:ascii="Times New Roman" w:eastAsia="Calibri" w:hAnsi="Times New Roman"/>
          <w:sz w:val="24"/>
          <w:szCs w:val="24"/>
          <w:lang w:val="bg-BG"/>
        </w:rPr>
        <w:t>кофраж</w:t>
      </w:r>
      <w:r w:rsidR="00755EE8" w:rsidRPr="001F0483">
        <w:rPr>
          <w:rFonts w:ascii="Times New Roman" w:eastAsia="Calibri" w:hAnsi="Times New Roman"/>
          <w:sz w:val="24"/>
          <w:szCs w:val="24"/>
          <w:lang w:val="bg-BG"/>
        </w:rPr>
        <w:t xml:space="preserve"> и</w:t>
      </w:r>
      <w:r w:rsidRPr="001F0483">
        <w:rPr>
          <w:rFonts w:ascii="Times New Roman" w:eastAsia="Calibri" w:hAnsi="Times New Roman"/>
          <w:sz w:val="24"/>
          <w:szCs w:val="24"/>
          <w:lang w:val="bg-BG"/>
        </w:rPr>
        <w:t xml:space="preserve"> </w:t>
      </w:r>
      <w:r w:rsidR="00755EE8" w:rsidRPr="001F0483">
        <w:rPr>
          <w:rFonts w:ascii="Times New Roman" w:eastAsia="Calibri" w:hAnsi="Times New Roman"/>
          <w:sz w:val="24"/>
          <w:szCs w:val="24"/>
          <w:lang w:val="bg-BG"/>
        </w:rPr>
        <w:t>покривна конструкция</w:t>
      </w:r>
      <w:r w:rsidRPr="001F0483">
        <w:rPr>
          <w:rFonts w:ascii="Times New Roman" w:eastAsia="Calibri" w:hAnsi="Times New Roman"/>
          <w:sz w:val="24"/>
          <w:szCs w:val="24"/>
          <w:lang w:val="bg-BG"/>
        </w:rPr>
        <w:t>.</w:t>
      </w:r>
      <w:r w:rsidR="001F0483">
        <w:rPr>
          <w:rFonts w:ascii="Times New Roman" w:eastAsia="Calibri" w:hAnsi="Times New Roman"/>
          <w:sz w:val="24"/>
          <w:szCs w:val="24"/>
          <w:lang w:val="bg-BG"/>
        </w:rPr>
        <w:t xml:space="preserve"> </w:t>
      </w:r>
      <w:r w:rsidR="00823125">
        <w:rPr>
          <w:rFonts w:ascii="Times New Roman" w:eastAsia="Calibri" w:hAnsi="Times New Roman"/>
          <w:sz w:val="24"/>
          <w:szCs w:val="24"/>
          <w:lang w:val="bg-BG"/>
        </w:rPr>
        <w:t xml:space="preserve">Същият ще бъде заготвен в дървообработващо предприятие по предварително зададени данни от технически правоспособно лице, отговарящо за строителството. </w:t>
      </w:r>
    </w:p>
    <w:p w:rsidR="00B913B2" w:rsidRPr="00A378D4" w:rsidRDefault="00B913B2" w:rsidP="00935430">
      <w:pPr>
        <w:spacing w:after="0" w:line="331" w:lineRule="auto"/>
        <w:ind w:firstLine="709"/>
        <w:jc w:val="both"/>
        <w:rPr>
          <w:rFonts w:ascii="Times New Roman" w:eastAsia="Calibri" w:hAnsi="Times New Roman"/>
          <w:sz w:val="24"/>
          <w:szCs w:val="24"/>
          <w:lang w:val="bg-BG"/>
        </w:rPr>
      </w:pPr>
      <w:r w:rsidRPr="00A378D4">
        <w:rPr>
          <w:rFonts w:ascii="Times New Roman" w:eastAsia="Calibri" w:hAnsi="Times New Roman"/>
          <w:sz w:val="24"/>
          <w:szCs w:val="24"/>
          <w:lang w:val="bg-BG"/>
        </w:rPr>
        <w:t>Строителните материали – тухли, бетон, строителни разтвор</w:t>
      </w:r>
      <w:r w:rsidR="002C5412" w:rsidRPr="00A378D4">
        <w:rPr>
          <w:rFonts w:ascii="Times New Roman" w:eastAsia="Calibri" w:hAnsi="Times New Roman"/>
          <w:sz w:val="24"/>
          <w:szCs w:val="24"/>
          <w:lang w:val="bg-BG"/>
        </w:rPr>
        <w:t>и, метали</w:t>
      </w:r>
      <w:r w:rsidRPr="00A378D4">
        <w:rPr>
          <w:rFonts w:ascii="Times New Roman" w:eastAsia="Calibri" w:hAnsi="Times New Roman"/>
          <w:sz w:val="24"/>
          <w:szCs w:val="24"/>
          <w:lang w:val="bg-BG"/>
        </w:rPr>
        <w:t xml:space="preserve"> и др. </w:t>
      </w:r>
      <w:r w:rsidR="002C5412" w:rsidRPr="00A378D4">
        <w:rPr>
          <w:rFonts w:ascii="Times New Roman" w:eastAsia="Calibri" w:hAnsi="Times New Roman"/>
          <w:sz w:val="24"/>
          <w:szCs w:val="24"/>
          <w:lang w:val="bg-BG"/>
        </w:rPr>
        <w:t>ще се доставят от фирма</w:t>
      </w:r>
      <w:r w:rsidR="00A378D4" w:rsidRPr="00A378D4">
        <w:rPr>
          <w:rFonts w:ascii="Times New Roman" w:eastAsia="Calibri" w:hAnsi="Times New Roman"/>
          <w:sz w:val="24"/>
          <w:szCs w:val="24"/>
          <w:lang w:val="bg-BG"/>
        </w:rPr>
        <w:t>та</w:t>
      </w:r>
      <w:r w:rsidRPr="00A378D4">
        <w:rPr>
          <w:rFonts w:ascii="Times New Roman" w:eastAsia="Calibri" w:hAnsi="Times New Roman"/>
          <w:sz w:val="24"/>
          <w:szCs w:val="24"/>
          <w:lang w:val="bg-BG"/>
        </w:rPr>
        <w:t>, която ще изпълнява строителните работи.</w:t>
      </w:r>
    </w:p>
    <w:p w:rsidR="0024435B" w:rsidRPr="00A378D4" w:rsidRDefault="0024435B" w:rsidP="00935430">
      <w:pPr>
        <w:pStyle w:val="List"/>
        <w:spacing w:after="0" w:line="331" w:lineRule="auto"/>
        <w:ind w:left="0" w:firstLine="708"/>
        <w:jc w:val="both"/>
        <w:rPr>
          <w:rFonts w:ascii="Times New Roman" w:hAnsi="Times New Roman"/>
          <w:sz w:val="24"/>
          <w:szCs w:val="24"/>
        </w:rPr>
      </w:pPr>
    </w:p>
    <w:p w:rsidR="00641C24" w:rsidRPr="005E77EF" w:rsidRDefault="00641C24" w:rsidP="00935430">
      <w:pPr>
        <w:pStyle w:val="List"/>
        <w:spacing w:after="0" w:line="331" w:lineRule="auto"/>
        <w:ind w:left="0" w:firstLine="708"/>
        <w:jc w:val="both"/>
        <w:rPr>
          <w:rFonts w:ascii="Times New Roman" w:hAnsi="Times New Roman"/>
          <w:b/>
          <w:sz w:val="24"/>
          <w:szCs w:val="24"/>
        </w:rPr>
      </w:pPr>
      <w:r w:rsidRPr="005E77EF">
        <w:rPr>
          <w:rFonts w:ascii="Times New Roman" w:hAnsi="Times New Roman"/>
          <w:b/>
          <w:sz w:val="24"/>
          <w:szCs w:val="24"/>
        </w:rPr>
        <w:t>г) генериране на отпадъци - видове, количества и начин на третиране, и отпадъчни води</w:t>
      </w:r>
    </w:p>
    <w:p w:rsidR="0001485E" w:rsidRPr="0001485E" w:rsidRDefault="0001485E" w:rsidP="0001485E">
      <w:pPr>
        <w:pStyle w:val="Body4"/>
        <w:spacing w:after="0" w:line="312" w:lineRule="auto"/>
        <w:ind w:left="0" w:firstLine="578"/>
        <w:jc w:val="both"/>
        <w:rPr>
          <w:rFonts w:ascii="Times New Roman" w:hAnsi="Times New Roman"/>
          <w:sz w:val="24"/>
          <w:szCs w:val="24"/>
        </w:rPr>
      </w:pPr>
      <w:r w:rsidRPr="0001485E">
        <w:rPr>
          <w:rFonts w:ascii="Times New Roman" w:hAnsi="Times New Roman"/>
          <w:sz w:val="24"/>
          <w:szCs w:val="24"/>
        </w:rPr>
        <w:t xml:space="preserve">По време на изграждането на новата селскостопанска сграда се очакват отпадъци, характерни за избрания метод на строителство. </w:t>
      </w:r>
    </w:p>
    <w:p w:rsidR="00906000" w:rsidRPr="005E77EF" w:rsidRDefault="00906000" w:rsidP="00935430">
      <w:pPr>
        <w:pStyle w:val="Body4"/>
        <w:spacing w:after="0" w:line="331" w:lineRule="auto"/>
        <w:ind w:left="0" w:firstLine="578"/>
        <w:jc w:val="both"/>
        <w:rPr>
          <w:rFonts w:ascii="Times New Roman" w:hAnsi="Times New Roman"/>
          <w:sz w:val="24"/>
          <w:szCs w:val="24"/>
        </w:rPr>
      </w:pPr>
      <w:r w:rsidRPr="005E77EF">
        <w:rPr>
          <w:rFonts w:ascii="Times New Roman" w:hAnsi="Times New Roman"/>
          <w:sz w:val="24"/>
          <w:szCs w:val="24"/>
        </w:rPr>
        <w:t xml:space="preserve">Не се планира постоянно съхранение на отпадъци на площадката. </w:t>
      </w:r>
    </w:p>
    <w:p w:rsidR="00906000" w:rsidRPr="005E77EF" w:rsidRDefault="00906000" w:rsidP="00935430">
      <w:pPr>
        <w:pStyle w:val="Body4"/>
        <w:spacing w:after="0" w:line="331" w:lineRule="auto"/>
        <w:ind w:left="0" w:firstLine="578"/>
        <w:jc w:val="both"/>
        <w:rPr>
          <w:rFonts w:ascii="Times New Roman" w:hAnsi="Times New Roman"/>
          <w:sz w:val="24"/>
          <w:szCs w:val="24"/>
        </w:rPr>
      </w:pPr>
      <w:r w:rsidRPr="005E77EF">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rsidR="00906000" w:rsidRPr="005E77EF" w:rsidRDefault="00906000" w:rsidP="00935430">
      <w:pPr>
        <w:pStyle w:val="Body4"/>
        <w:spacing w:after="0" w:line="331" w:lineRule="auto"/>
        <w:ind w:left="0" w:firstLine="578"/>
        <w:jc w:val="both"/>
        <w:rPr>
          <w:rFonts w:ascii="Times New Roman" w:hAnsi="Times New Roman"/>
          <w:sz w:val="24"/>
          <w:szCs w:val="24"/>
        </w:rPr>
      </w:pPr>
      <w:r w:rsidRPr="005E77EF">
        <w:rPr>
          <w:rFonts w:ascii="Times New Roman" w:hAnsi="Times New Roman"/>
          <w:sz w:val="24"/>
          <w:szCs w:val="24"/>
        </w:rPr>
        <w:t xml:space="preserve">Замърсяване не се очаква, освен формирането на отпадъци при извършване на строителството на </w:t>
      </w:r>
      <w:r w:rsidR="005E77EF" w:rsidRPr="005E77EF">
        <w:rPr>
          <w:rFonts w:ascii="Times New Roman" w:hAnsi="Times New Roman"/>
          <w:sz w:val="24"/>
          <w:szCs w:val="24"/>
        </w:rPr>
        <w:t>новата сграда</w:t>
      </w:r>
      <w:r w:rsidRPr="005E77EF">
        <w:rPr>
          <w:rFonts w:ascii="Times New Roman" w:hAnsi="Times New Roman"/>
          <w:sz w:val="24"/>
          <w:szCs w:val="24"/>
        </w:rPr>
        <w:t xml:space="preserve">, които при правилно управление няма да създадат замърсяване на околната среда. </w:t>
      </w:r>
    </w:p>
    <w:p w:rsidR="00906000" w:rsidRPr="005E77EF" w:rsidRDefault="00906000" w:rsidP="00935430">
      <w:pPr>
        <w:pStyle w:val="Body4"/>
        <w:spacing w:after="0" w:line="331" w:lineRule="auto"/>
        <w:ind w:left="0" w:firstLine="578"/>
        <w:jc w:val="both"/>
        <w:rPr>
          <w:rFonts w:ascii="Times New Roman" w:hAnsi="Times New Roman"/>
          <w:sz w:val="24"/>
          <w:szCs w:val="24"/>
        </w:rPr>
      </w:pPr>
      <w:r w:rsidRPr="005E77EF">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906000" w:rsidRPr="005E77EF" w:rsidRDefault="00906000" w:rsidP="00935430">
      <w:pPr>
        <w:pStyle w:val="Body4"/>
        <w:spacing w:after="0" w:line="331" w:lineRule="auto"/>
        <w:ind w:left="0" w:firstLine="578"/>
        <w:jc w:val="both"/>
        <w:rPr>
          <w:rFonts w:ascii="Times New Roman" w:hAnsi="Times New Roman"/>
          <w:sz w:val="24"/>
          <w:szCs w:val="24"/>
        </w:rPr>
      </w:pPr>
      <w:r w:rsidRPr="005E77EF">
        <w:rPr>
          <w:rFonts w:ascii="Times New Roman" w:hAnsi="Times New Roman"/>
          <w:sz w:val="24"/>
          <w:szCs w:val="24"/>
        </w:rPr>
        <w:t>Строителните отпадъци, които се очаква да се генерират по време на строителството на сград</w:t>
      </w:r>
      <w:r w:rsidR="005E77EF" w:rsidRPr="005E77EF">
        <w:rPr>
          <w:rFonts w:ascii="Times New Roman" w:hAnsi="Times New Roman"/>
          <w:sz w:val="24"/>
          <w:szCs w:val="24"/>
        </w:rPr>
        <w:t>ата</w:t>
      </w:r>
      <w:r w:rsidRPr="005E77EF">
        <w:rPr>
          <w:rFonts w:ascii="Times New Roman" w:hAnsi="Times New Roman"/>
          <w:sz w:val="24"/>
          <w:szCs w:val="24"/>
        </w:rPr>
        <w:t xml:space="preserve">,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rsidR="00906000" w:rsidRPr="005E77EF" w:rsidRDefault="00906000" w:rsidP="00935430">
      <w:pPr>
        <w:spacing w:after="0" w:line="331" w:lineRule="auto"/>
        <w:ind w:firstLine="709"/>
        <w:jc w:val="both"/>
        <w:rPr>
          <w:rFonts w:ascii="Times New Roman" w:eastAsia="Calibri" w:hAnsi="Times New Roman"/>
          <w:sz w:val="24"/>
          <w:szCs w:val="24"/>
          <w:lang w:val="bg-BG"/>
        </w:rPr>
      </w:pPr>
      <w:r w:rsidRPr="005E77EF">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906000" w:rsidRPr="005E77EF" w:rsidRDefault="00906000" w:rsidP="00935430">
      <w:pPr>
        <w:spacing w:after="0" w:line="331" w:lineRule="auto"/>
        <w:ind w:firstLine="709"/>
        <w:jc w:val="both"/>
        <w:rPr>
          <w:rFonts w:ascii="Times New Roman" w:eastAsia="Calibri" w:hAnsi="Times New Roman"/>
          <w:sz w:val="24"/>
          <w:szCs w:val="24"/>
          <w:lang w:val="bg-BG"/>
        </w:rPr>
      </w:pPr>
      <w:r w:rsidRPr="005E77EF">
        <w:rPr>
          <w:rFonts w:ascii="Times New Roman" w:eastAsia="Calibri" w:hAnsi="Times New Roman"/>
          <w:sz w:val="24"/>
          <w:szCs w:val="24"/>
        </w:rPr>
        <w:t>При изграждането на обекта ще генерират незначителни количества строителни отпадъци:</w:t>
      </w:r>
    </w:p>
    <w:p w:rsidR="00906000" w:rsidRPr="005E77EF" w:rsidRDefault="00906000"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rPr>
        <w:lastRenderedPageBreak/>
        <w:t xml:space="preserve">17.05.06. </w:t>
      </w:r>
      <w:r w:rsidRPr="005E77EF">
        <w:rPr>
          <w:rFonts w:ascii="Times New Roman" w:eastAsia="Calibri" w:hAnsi="Times New Roman"/>
          <w:sz w:val="24"/>
          <w:szCs w:val="24"/>
          <w:lang w:val="bg-BG"/>
        </w:rPr>
        <w:t xml:space="preserve"> </w:t>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t>И</w:t>
      </w:r>
      <w:r w:rsidRPr="005E77EF">
        <w:rPr>
          <w:rFonts w:ascii="Times New Roman" w:eastAsia="Calibri" w:hAnsi="Times New Roman"/>
          <w:sz w:val="24"/>
          <w:szCs w:val="24"/>
        </w:rPr>
        <w:t>зкопани земни маси – ще се използват за рекултивация на терена;</w:t>
      </w:r>
    </w:p>
    <w:p w:rsidR="00906000" w:rsidRPr="005E77EF" w:rsidRDefault="00906000" w:rsidP="00935430">
      <w:pPr>
        <w:spacing w:after="0" w:line="331" w:lineRule="auto"/>
        <w:ind w:firstLine="709"/>
        <w:jc w:val="both"/>
        <w:rPr>
          <w:rFonts w:ascii="Times New Roman" w:eastAsia="Calibri" w:hAnsi="Times New Roman"/>
          <w:sz w:val="24"/>
          <w:szCs w:val="24"/>
          <w:lang w:val="bg-BG"/>
        </w:rPr>
      </w:pPr>
      <w:r w:rsidRPr="005E77EF">
        <w:rPr>
          <w:rFonts w:ascii="Times New Roman" w:eastAsia="Calibri" w:hAnsi="Times New Roman"/>
          <w:sz w:val="24"/>
          <w:szCs w:val="24"/>
        </w:rPr>
        <w:t xml:space="preserve">17.09.04. </w:t>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t>С</w:t>
      </w:r>
      <w:r w:rsidRPr="005E77EF">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5E77EF">
        <w:rPr>
          <w:rFonts w:ascii="Times New Roman" w:eastAsia="Calibri" w:hAnsi="Times New Roman"/>
          <w:sz w:val="24"/>
          <w:szCs w:val="24"/>
          <w:lang w:val="bg-BG"/>
        </w:rPr>
        <w:t xml:space="preserve">общината </w:t>
      </w:r>
      <w:r w:rsidRPr="005E77EF">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906000" w:rsidRPr="005E77EF" w:rsidTr="00D877C3">
        <w:tc>
          <w:tcPr>
            <w:tcW w:w="2734" w:type="dxa"/>
          </w:tcPr>
          <w:p w:rsidR="00906000" w:rsidRPr="005E77EF" w:rsidRDefault="00906000"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rPr>
              <w:t>17</w:t>
            </w:r>
            <w:r w:rsidRPr="005E77EF">
              <w:rPr>
                <w:rFonts w:ascii="Times New Roman" w:eastAsia="Calibri" w:hAnsi="Times New Roman"/>
                <w:sz w:val="24"/>
                <w:szCs w:val="24"/>
                <w:lang w:val="bg-BG"/>
              </w:rPr>
              <w:t>.</w:t>
            </w:r>
            <w:r w:rsidRPr="005E77EF">
              <w:rPr>
                <w:rFonts w:ascii="Times New Roman" w:eastAsia="Calibri" w:hAnsi="Times New Roman"/>
                <w:sz w:val="24"/>
                <w:szCs w:val="24"/>
              </w:rPr>
              <w:t>01</w:t>
            </w:r>
            <w:r w:rsidRPr="005E77EF">
              <w:rPr>
                <w:rFonts w:ascii="Times New Roman" w:eastAsia="Calibri" w:hAnsi="Times New Roman"/>
                <w:sz w:val="24"/>
                <w:szCs w:val="24"/>
                <w:lang w:val="bg-BG"/>
              </w:rPr>
              <w:t>.</w:t>
            </w:r>
            <w:r w:rsidRPr="005E77EF">
              <w:rPr>
                <w:rFonts w:ascii="Times New Roman" w:eastAsia="Calibri" w:hAnsi="Times New Roman"/>
                <w:sz w:val="24"/>
                <w:szCs w:val="24"/>
              </w:rPr>
              <w:t>01</w:t>
            </w:r>
          </w:p>
        </w:tc>
        <w:tc>
          <w:tcPr>
            <w:tcW w:w="7066" w:type="dxa"/>
          </w:tcPr>
          <w:p w:rsidR="00906000" w:rsidRPr="005E77EF" w:rsidRDefault="00AB7BDA"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lang w:val="bg-BG"/>
              </w:rPr>
              <w:t xml:space="preserve">  </w:t>
            </w:r>
            <w:r w:rsidR="00906000" w:rsidRPr="005E77EF">
              <w:rPr>
                <w:rFonts w:ascii="Times New Roman" w:eastAsia="Calibri" w:hAnsi="Times New Roman"/>
                <w:sz w:val="24"/>
                <w:szCs w:val="24"/>
              </w:rPr>
              <w:t>Бетон</w:t>
            </w:r>
          </w:p>
        </w:tc>
      </w:tr>
      <w:tr w:rsidR="00906000" w:rsidRPr="005E77EF" w:rsidTr="00D877C3">
        <w:tc>
          <w:tcPr>
            <w:tcW w:w="2734" w:type="dxa"/>
          </w:tcPr>
          <w:p w:rsidR="00906000" w:rsidRPr="005E77EF" w:rsidRDefault="00906000"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rPr>
              <w:t>17</w:t>
            </w:r>
            <w:r w:rsidRPr="005E77EF">
              <w:rPr>
                <w:rFonts w:ascii="Times New Roman" w:eastAsia="Calibri" w:hAnsi="Times New Roman"/>
                <w:sz w:val="24"/>
                <w:szCs w:val="24"/>
                <w:lang w:val="bg-BG"/>
              </w:rPr>
              <w:t>.</w:t>
            </w:r>
            <w:r w:rsidRPr="005E77EF">
              <w:rPr>
                <w:rFonts w:ascii="Times New Roman" w:eastAsia="Calibri" w:hAnsi="Times New Roman"/>
                <w:sz w:val="24"/>
                <w:szCs w:val="24"/>
              </w:rPr>
              <w:t>01</w:t>
            </w:r>
            <w:r w:rsidRPr="005E77EF">
              <w:rPr>
                <w:rFonts w:ascii="Times New Roman" w:eastAsia="Calibri" w:hAnsi="Times New Roman"/>
                <w:sz w:val="24"/>
                <w:szCs w:val="24"/>
                <w:lang w:val="bg-BG"/>
              </w:rPr>
              <w:t>.</w:t>
            </w:r>
            <w:r w:rsidRPr="005E77EF">
              <w:rPr>
                <w:rFonts w:ascii="Times New Roman" w:eastAsia="Calibri" w:hAnsi="Times New Roman"/>
                <w:sz w:val="24"/>
                <w:szCs w:val="24"/>
              </w:rPr>
              <w:t>02</w:t>
            </w:r>
          </w:p>
        </w:tc>
        <w:tc>
          <w:tcPr>
            <w:tcW w:w="7066" w:type="dxa"/>
          </w:tcPr>
          <w:p w:rsidR="00906000" w:rsidRPr="005E77EF" w:rsidRDefault="00AB7BDA"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lang w:val="bg-BG"/>
              </w:rPr>
              <w:t xml:space="preserve">  </w:t>
            </w:r>
            <w:r w:rsidR="00906000" w:rsidRPr="005E77EF">
              <w:rPr>
                <w:rFonts w:ascii="Times New Roman" w:eastAsia="Calibri" w:hAnsi="Times New Roman"/>
                <w:sz w:val="24"/>
                <w:szCs w:val="24"/>
              </w:rPr>
              <w:t>Тухли</w:t>
            </w:r>
          </w:p>
        </w:tc>
      </w:tr>
      <w:tr w:rsidR="00906000" w:rsidRPr="005E77EF" w:rsidTr="00D877C3">
        <w:tc>
          <w:tcPr>
            <w:tcW w:w="2734" w:type="dxa"/>
          </w:tcPr>
          <w:p w:rsidR="00906000" w:rsidRPr="005E77EF" w:rsidRDefault="00906000"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rPr>
              <w:t>17</w:t>
            </w:r>
            <w:r w:rsidRPr="005E77EF">
              <w:rPr>
                <w:rFonts w:ascii="Times New Roman" w:eastAsia="Calibri" w:hAnsi="Times New Roman"/>
                <w:sz w:val="24"/>
                <w:szCs w:val="24"/>
                <w:lang w:val="bg-BG"/>
              </w:rPr>
              <w:t>.</w:t>
            </w:r>
            <w:r w:rsidRPr="005E77EF">
              <w:rPr>
                <w:rFonts w:ascii="Times New Roman" w:eastAsia="Calibri" w:hAnsi="Times New Roman"/>
                <w:sz w:val="24"/>
                <w:szCs w:val="24"/>
              </w:rPr>
              <w:t>01</w:t>
            </w:r>
            <w:r w:rsidRPr="005E77EF">
              <w:rPr>
                <w:rFonts w:ascii="Times New Roman" w:eastAsia="Calibri" w:hAnsi="Times New Roman"/>
                <w:sz w:val="24"/>
                <w:szCs w:val="24"/>
                <w:lang w:val="bg-BG"/>
              </w:rPr>
              <w:t>.</w:t>
            </w:r>
            <w:r w:rsidRPr="005E77EF">
              <w:rPr>
                <w:rFonts w:ascii="Times New Roman" w:eastAsia="Calibri" w:hAnsi="Times New Roman"/>
                <w:sz w:val="24"/>
                <w:szCs w:val="24"/>
              </w:rPr>
              <w:t>03</w:t>
            </w:r>
          </w:p>
        </w:tc>
        <w:tc>
          <w:tcPr>
            <w:tcW w:w="7066" w:type="dxa"/>
          </w:tcPr>
          <w:p w:rsidR="00906000" w:rsidRPr="005E77EF" w:rsidRDefault="00AB7BDA"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lang w:val="bg-BG"/>
              </w:rPr>
              <w:t xml:space="preserve">  </w:t>
            </w:r>
            <w:r w:rsidR="00906000" w:rsidRPr="005E77EF">
              <w:rPr>
                <w:rFonts w:ascii="Times New Roman" w:eastAsia="Calibri" w:hAnsi="Times New Roman"/>
                <w:sz w:val="24"/>
                <w:szCs w:val="24"/>
              </w:rPr>
              <w:t>Керемиди, плочки, фаянсови и керамични изделия</w:t>
            </w:r>
          </w:p>
        </w:tc>
      </w:tr>
      <w:tr w:rsidR="00906000" w:rsidRPr="005E77EF" w:rsidTr="00D877C3">
        <w:tc>
          <w:tcPr>
            <w:tcW w:w="2734" w:type="dxa"/>
          </w:tcPr>
          <w:p w:rsidR="00906000" w:rsidRPr="005E77EF" w:rsidRDefault="00906000"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rPr>
              <w:t>17</w:t>
            </w:r>
            <w:r w:rsidRPr="005E77EF">
              <w:rPr>
                <w:rFonts w:ascii="Times New Roman" w:eastAsia="Calibri" w:hAnsi="Times New Roman"/>
                <w:sz w:val="24"/>
                <w:szCs w:val="24"/>
                <w:lang w:val="bg-BG"/>
              </w:rPr>
              <w:t>.</w:t>
            </w:r>
            <w:r w:rsidRPr="005E77EF">
              <w:rPr>
                <w:rFonts w:ascii="Times New Roman" w:eastAsia="Calibri" w:hAnsi="Times New Roman"/>
                <w:sz w:val="24"/>
                <w:szCs w:val="24"/>
              </w:rPr>
              <w:t>01</w:t>
            </w:r>
            <w:r w:rsidRPr="005E77EF">
              <w:rPr>
                <w:rFonts w:ascii="Times New Roman" w:eastAsia="Calibri" w:hAnsi="Times New Roman"/>
                <w:sz w:val="24"/>
                <w:szCs w:val="24"/>
                <w:lang w:val="bg-BG"/>
              </w:rPr>
              <w:t>.</w:t>
            </w:r>
            <w:r w:rsidRPr="005E77EF">
              <w:rPr>
                <w:rFonts w:ascii="Times New Roman" w:eastAsia="Calibri" w:hAnsi="Times New Roman"/>
                <w:sz w:val="24"/>
                <w:szCs w:val="24"/>
              </w:rPr>
              <w:t>07</w:t>
            </w:r>
          </w:p>
        </w:tc>
        <w:tc>
          <w:tcPr>
            <w:tcW w:w="7066" w:type="dxa"/>
          </w:tcPr>
          <w:p w:rsidR="00906000" w:rsidRPr="005E77EF" w:rsidRDefault="00AB7BDA"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lang w:val="bg-BG"/>
              </w:rPr>
              <w:t xml:space="preserve">  </w:t>
            </w:r>
            <w:r w:rsidR="00906000" w:rsidRPr="005E77EF">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rsidR="00906000" w:rsidRPr="005E77EF" w:rsidRDefault="00906000" w:rsidP="00935430">
      <w:pPr>
        <w:spacing w:after="0" w:line="331" w:lineRule="auto"/>
        <w:ind w:firstLine="709"/>
        <w:jc w:val="both"/>
        <w:rPr>
          <w:rFonts w:ascii="Times New Roman" w:hAnsi="Times New Roman"/>
          <w:sz w:val="24"/>
          <w:szCs w:val="24"/>
          <w:lang w:val="bg-BG"/>
        </w:rPr>
      </w:pPr>
      <w:r w:rsidRPr="005E77EF">
        <w:rPr>
          <w:rFonts w:ascii="Times New Roman" w:eastAsia="Calibri" w:hAnsi="Times New Roman"/>
          <w:sz w:val="24"/>
          <w:szCs w:val="24"/>
        </w:rPr>
        <w:t>17</w:t>
      </w:r>
      <w:r w:rsidRPr="005E77EF">
        <w:rPr>
          <w:rFonts w:ascii="Times New Roman" w:eastAsia="Calibri" w:hAnsi="Times New Roman"/>
          <w:sz w:val="24"/>
          <w:szCs w:val="24"/>
          <w:lang w:val="bg-BG"/>
        </w:rPr>
        <w:t>.</w:t>
      </w:r>
      <w:r w:rsidRPr="005E77EF">
        <w:rPr>
          <w:rFonts w:ascii="Times New Roman" w:eastAsia="Calibri" w:hAnsi="Times New Roman"/>
          <w:sz w:val="24"/>
          <w:szCs w:val="24"/>
        </w:rPr>
        <w:t>02</w:t>
      </w:r>
      <w:r w:rsidRPr="005E77EF">
        <w:rPr>
          <w:rFonts w:ascii="Times New Roman" w:eastAsia="Calibri" w:hAnsi="Times New Roman"/>
          <w:sz w:val="24"/>
          <w:szCs w:val="24"/>
          <w:lang w:val="bg-BG"/>
        </w:rPr>
        <w:t>.</w:t>
      </w:r>
      <w:r w:rsidRPr="005E77EF">
        <w:rPr>
          <w:rFonts w:ascii="Times New Roman" w:eastAsia="Calibri" w:hAnsi="Times New Roman"/>
          <w:sz w:val="24"/>
          <w:szCs w:val="24"/>
        </w:rPr>
        <w:t xml:space="preserve">01 </w:t>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t>Д</w:t>
      </w:r>
      <w:r w:rsidRPr="005E77EF">
        <w:rPr>
          <w:rFonts w:ascii="Times New Roman" w:eastAsia="Calibri" w:hAnsi="Times New Roman"/>
          <w:sz w:val="24"/>
          <w:szCs w:val="24"/>
        </w:rPr>
        <w:t>ървени отпадъци</w:t>
      </w:r>
      <w:r w:rsidRPr="005E77EF">
        <w:rPr>
          <w:rFonts w:ascii="Times New Roman" w:eastAsia="Calibri" w:hAnsi="Times New Roman"/>
          <w:sz w:val="24"/>
          <w:szCs w:val="24"/>
          <w:lang w:val="bg-BG"/>
        </w:rPr>
        <w:t xml:space="preserve"> </w:t>
      </w:r>
    </w:p>
    <w:p w:rsidR="00906000" w:rsidRPr="005E77EF" w:rsidRDefault="00906000" w:rsidP="00935430">
      <w:pPr>
        <w:spacing w:after="0" w:line="331" w:lineRule="auto"/>
        <w:ind w:firstLine="709"/>
        <w:jc w:val="both"/>
        <w:rPr>
          <w:rFonts w:ascii="Times New Roman" w:eastAsia="Calibri" w:hAnsi="Times New Roman"/>
          <w:sz w:val="24"/>
          <w:szCs w:val="24"/>
          <w:lang w:val="bg-BG"/>
        </w:rPr>
      </w:pPr>
      <w:r w:rsidRPr="005E77EF">
        <w:rPr>
          <w:rFonts w:ascii="Times New Roman" w:eastAsia="Calibri" w:hAnsi="Times New Roman"/>
          <w:sz w:val="24"/>
          <w:szCs w:val="24"/>
        </w:rPr>
        <w:t>17</w:t>
      </w:r>
      <w:r w:rsidRPr="005E77EF">
        <w:rPr>
          <w:rFonts w:ascii="Times New Roman" w:eastAsia="Calibri" w:hAnsi="Times New Roman"/>
          <w:sz w:val="24"/>
          <w:szCs w:val="24"/>
          <w:lang w:val="bg-BG"/>
        </w:rPr>
        <w:t>.</w:t>
      </w:r>
      <w:r w:rsidRPr="005E77EF">
        <w:rPr>
          <w:rFonts w:ascii="Times New Roman" w:eastAsia="Calibri" w:hAnsi="Times New Roman"/>
          <w:sz w:val="24"/>
          <w:szCs w:val="24"/>
        </w:rPr>
        <w:t>04</w:t>
      </w:r>
      <w:r w:rsidRPr="005E77EF">
        <w:rPr>
          <w:rFonts w:ascii="Times New Roman" w:eastAsia="Calibri" w:hAnsi="Times New Roman"/>
          <w:sz w:val="24"/>
          <w:szCs w:val="24"/>
          <w:lang w:val="bg-BG"/>
        </w:rPr>
        <w:t>.</w:t>
      </w:r>
      <w:r w:rsidRPr="005E77EF">
        <w:rPr>
          <w:rFonts w:ascii="Times New Roman" w:eastAsia="Calibri" w:hAnsi="Times New Roman"/>
          <w:sz w:val="24"/>
          <w:szCs w:val="24"/>
        </w:rPr>
        <w:t>07</w:t>
      </w:r>
      <w:r w:rsidRPr="005E77EF">
        <w:rPr>
          <w:rFonts w:ascii="Times New Roman" w:eastAsia="Calibri" w:hAnsi="Times New Roman"/>
          <w:sz w:val="24"/>
          <w:szCs w:val="24"/>
        </w:rPr>
        <w:tab/>
      </w:r>
      <w:r w:rsidRPr="005E77EF">
        <w:rPr>
          <w:rFonts w:ascii="Times New Roman" w:eastAsia="Calibri" w:hAnsi="Times New Roman"/>
          <w:sz w:val="24"/>
          <w:szCs w:val="24"/>
        </w:rPr>
        <w:tab/>
      </w:r>
      <w:r w:rsidRPr="005E77EF">
        <w:rPr>
          <w:rFonts w:ascii="Times New Roman" w:eastAsia="Calibri" w:hAnsi="Times New Roman"/>
          <w:sz w:val="24"/>
          <w:szCs w:val="24"/>
        </w:rPr>
        <w:tab/>
        <w:t>Смеси от метали</w:t>
      </w:r>
    </w:p>
    <w:p w:rsidR="00906000" w:rsidRPr="005E77EF" w:rsidRDefault="00906000" w:rsidP="00935430">
      <w:pPr>
        <w:spacing w:after="0" w:line="331" w:lineRule="auto"/>
        <w:ind w:firstLine="709"/>
        <w:jc w:val="both"/>
        <w:rPr>
          <w:rFonts w:ascii="Times New Roman" w:eastAsia="Calibri" w:hAnsi="Times New Roman"/>
          <w:sz w:val="24"/>
          <w:szCs w:val="24"/>
        </w:rPr>
      </w:pPr>
      <w:r w:rsidRPr="005E77EF">
        <w:rPr>
          <w:rFonts w:ascii="Times New Roman" w:eastAsia="Calibri" w:hAnsi="Times New Roman"/>
          <w:sz w:val="24"/>
          <w:szCs w:val="24"/>
        </w:rPr>
        <w:t>20</w:t>
      </w:r>
      <w:r w:rsidRPr="005E77EF">
        <w:rPr>
          <w:rFonts w:ascii="Times New Roman" w:eastAsia="Calibri" w:hAnsi="Times New Roman"/>
          <w:sz w:val="24"/>
          <w:szCs w:val="24"/>
          <w:lang w:val="bg-BG"/>
        </w:rPr>
        <w:t>.</w:t>
      </w:r>
      <w:r w:rsidRPr="005E77EF">
        <w:rPr>
          <w:rFonts w:ascii="Times New Roman" w:eastAsia="Calibri" w:hAnsi="Times New Roman"/>
          <w:sz w:val="24"/>
          <w:szCs w:val="24"/>
        </w:rPr>
        <w:t>03</w:t>
      </w:r>
      <w:r w:rsidRPr="005E77EF">
        <w:rPr>
          <w:rFonts w:ascii="Times New Roman" w:eastAsia="Calibri" w:hAnsi="Times New Roman"/>
          <w:sz w:val="24"/>
          <w:szCs w:val="24"/>
          <w:lang w:val="bg-BG"/>
        </w:rPr>
        <w:t>.</w:t>
      </w:r>
      <w:r w:rsidRPr="005E77EF">
        <w:rPr>
          <w:rFonts w:ascii="Times New Roman" w:eastAsia="Calibri" w:hAnsi="Times New Roman"/>
          <w:sz w:val="24"/>
          <w:szCs w:val="24"/>
        </w:rPr>
        <w:t xml:space="preserve">01 </w:t>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r>
      <w:r w:rsidRPr="005E77EF">
        <w:rPr>
          <w:rFonts w:ascii="Times New Roman" w:eastAsia="Calibri" w:hAnsi="Times New Roman"/>
          <w:sz w:val="24"/>
          <w:szCs w:val="24"/>
          <w:lang w:val="bg-BG"/>
        </w:rPr>
        <w:tab/>
      </w:r>
      <w:r w:rsidRPr="005E77EF">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906000" w:rsidRPr="005E77EF" w:rsidRDefault="00906000" w:rsidP="00935430">
      <w:pPr>
        <w:spacing w:after="0" w:line="331" w:lineRule="auto"/>
        <w:ind w:firstLine="709"/>
        <w:jc w:val="both"/>
        <w:rPr>
          <w:rFonts w:ascii="Times New Roman" w:hAnsi="Times New Roman"/>
          <w:sz w:val="24"/>
          <w:szCs w:val="24"/>
        </w:rPr>
      </w:pPr>
      <w:proofErr w:type="gramStart"/>
      <w:r w:rsidRPr="005E77EF">
        <w:rPr>
          <w:rFonts w:ascii="Times New Roman" w:hAnsi="Times New Roman"/>
          <w:sz w:val="24"/>
          <w:szCs w:val="24"/>
        </w:rPr>
        <w:t xml:space="preserve">Точните количества </w:t>
      </w:r>
      <w:r w:rsidR="009F753D" w:rsidRPr="005E77EF">
        <w:rPr>
          <w:rFonts w:ascii="Times New Roman" w:hAnsi="Times New Roman"/>
          <w:sz w:val="24"/>
          <w:szCs w:val="24"/>
          <w:lang w:val="bg-BG"/>
        </w:rPr>
        <w:t xml:space="preserve">и типа </w:t>
      </w:r>
      <w:r w:rsidRPr="005E77EF">
        <w:rPr>
          <w:rFonts w:ascii="Times New Roman" w:hAnsi="Times New Roman"/>
          <w:sz w:val="24"/>
          <w:szCs w:val="24"/>
        </w:rPr>
        <w:t>на строителните отпадъци ще бъдат определени с из</w:t>
      </w:r>
      <w:r w:rsidR="009F753D" w:rsidRPr="005E77EF">
        <w:rPr>
          <w:rFonts w:ascii="Times New Roman" w:hAnsi="Times New Roman"/>
          <w:sz w:val="24"/>
          <w:szCs w:val="24"/>
        </w:rPr>
        <w:t xml:space="preserve">готвянето на </w:t>
      </w:r>
      <w:r w:rsidR="00833AA1" w:rsidRPr="005E77EF">
        <w:rPr>
          <w:rFonts w:ascii="Times New Roman" w:hAnsi="Times New Roman"/>
          <w:sz w:val="24"/>
          <w:szCs w:val="24"/>
          <w:lang w:val="bg-BG"/>
        </w:rPr>
        <w:t>техническия инвестиционен</w:t>
      </w:r>
      <w:r w:rsidR="009F753D" w:rsidRPr="005E77EF">
        <w:rPr>
          <w:rFonts w:ascii="Times New Roman" w:hAnsi="Times New Roman"/>
          <w:sz w:val="24"/>
          <w:szCs w:val="24"/>
        </w:rPr>
        <w:t xml:space="preserve"> проект и </w:t>
      </w:r>
      <w:r w:rsidR="009F753D" w:rsidRPr="005E77EF">
        <w:rPr>
          <w:rFonts w:ascii="Times New Roman" w:hAnsi="Times New Roman"/>
          <w:sz w:val="24"/>
          <w:szCs w:val="24"/>
          <w:lang w:val="bg-BG"/>
        </w:rPr>
        <w:t>п</w:t>
      </w:r>
      <w:r w:rsidRPr="005E77EF">
        <w:rPr>
          <w:rFonts w:ascii="Times New Roman" w:hAnsi="Times New Roman"/>
          <w:sz w:val="24"/>
          <w:szCs w:val="24"/>
        </w:rPr>
        <w:t>лана за управление на строителни отпадъци</w:t>
      </w:r>
      <w:r w:rsidR="009F753D" w:rsidRPr="005E77EF">
        <w:rPr>
          <w:rFonts w:ascii="Times New Roman" w:hAnsi="Times New Roman"/>
          <w:sz w:val="24"/>
          <w:szCs w:val="24"/>
          <w:lang w:val="bg-BG"/>
        </w:rPr>
        <w:t xml:space="preserve"> /ПУСО/</w:t>
      </w:r>
      <w:r w:rsidR="00481E7D" w:rsidRPr="005E77EF">
        <w:rPr>
          <w:rFonts w:ascii="Times New Roman" w:hAnsi="Times New Roman"/>
          <w:sz w:val="24"/>
          <w:szCs w:val="24"/>
          <w:lang w:val="bg-BG"/>
        </w:rPr>
        <w:t>, ко</w:t>
      </w:r>
      <w:r w:rsidR="009F753D" w:rsidRPr="005E77EF">
        <w:rPr>
          <w:rFonts w:ascii="Times New Roman" w:hAnsi="Times New Roman"/>
          <w:sz w:val="24"/>
          <w:szCs w:val="24"/>
          <w:lang w:val="bg-BG"/>
        </w:rPr>
        <w:t>и</w:t>
      </w:r>
      <w:r w:rsidR="00481E7D" w:rsidRPr="005E77EF">
        <w:rPr>
          <w:rFonts w:ascii="Times New Roman" w:hAnsi="Times New Roman"/>
          <w:sz w:val="24"/>
          <w:szCs w:val="24"/>
          <w:lang w:val="bg-BG"/>
        </w:rPr>
        <w:t xml:space="preserve">то се </w:t>
      </w:r>
      <w:r w:rsidR="009F753D" w:rsidRPr="005E77EF">
        <w:rPr>
          <w:rFonts w:ascii="Times New Roman" w:hAnsi="Times New Roman"/>
          <w:sz w:val="24"/>
          <w:szCs w:val="24"/>
          <w:lang w:val="bg-BG"/>
        </w:rPr>
        <w:t xml:space="preserve">одобряват и </w:t>
      </w:r>
      <w:r w:rsidR="00481E7D" w:rsidRPr="005E77EF">
        <w:rPr>
          <w:rFonts w:ascii="Times New Roman" w:hAnsi="Times New Roman"/>
          <w:sz w:val="24"/>
          <w:szCs w:val="24"/>
          <w:lang w:val="bg-BG"/>
        </w:rPr>
        <w:t>съгласува</w:t>
      </w:r>
      <w:r w:rsidR="009F753D" w:rsidRPr="005E77EF">
        <w:rPr>
          <w:rFonts w:ascii="Times New Roman" w:hAnsi="Times New Roman"/>
          <w:sz w:val="24"/>
          <w:szCs w:val="24"/>
          <w:lang w:val="bg-BG"/>
        </w:rPr>
        <w:t>т</w:t>
      </w:r>
      <w:r w:rsidR="00481E7D" w:rsidRPr="005E77EF">
        <w:rPr>
          <w:rFonts w:ascii="Times New Roman" w:hAnsi="Times New Roman"/>
          <w:sz w:val="24"/>
          <w:szCs w:val="24"/>
          <w:lang w:val="bg-BG"/>
        </w:rPr>
        <w:t xml:space="preserve"> преди започване на строителството от община </w:t>
      </w:r>
      <w:r w:rsidR="005E77EF" w:rsidRPr="005E77EF">
        <w:rPr>
          <w:rFonts w:ascii="Times New Roman" w:hAnsi="Times New Roman"/>
          <w:sz w:val="24"/>
          <w:szCs w:val="24"/>
          <w:lang w:val="bg-BG"/>
        </w:rPr>
        <w:t>Калояново</w:t>
      </w:r>
      <w:r w:rsidRPr="005E77EF">
        <w:rPr>
          <w:rFonts w:ascii="Times New Roman" w:hAnsi="Times New Roman"/>
          <w:sz w:val="24"/>
          <w:szCs w:val="24"/>
        </w:rPr>
        <w:t>.</w:t>
      </w:r>
      <w:proofErr w:type="gramEnd"/>
    </w:p>
    <w:p w:rsidR="003F1CAA" w:rsidRDefault="003F1CAA" w:rsidP="00721C79">
      <w:pPr>
        <w:spacing w:after="0" w:line="331" w:lineRule="auto"/>
        <w:ind w:firstLine="709"/>
        <w:jc w:val="both"/>
        <w:rPr>
          <w:rFonts w:ascii="Times New Roman" w:hAnsi="Times New Roman"/>
          <w:sz w:val="24"/>
          <w:szCs w:val="24"/>
          <w:lang w:val="bg-BG"/>
        </w:rPr>
      </w:pPr>
      <w:proofErr w:type="gramStart"/>
      <w:r w:rsidRPr="00573BC6">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готовия обект по време на неговата експлоатация ще се събират в полиетиленови чували и ще се изхвърлят в местни контейнери.</w:t>
      </w:r>
      <w:proofErr w:type="gramEnd"/>
    </w:p>
    <w:p w:rsidR="005F44A9" w:rsidRDefault="005F44A9" w:rsidP="00721C79">
      <w:pPr>
        <w:spacing w:after="0" w:line="331" w:lineRule="auto"/>
        <w:ind w:firstLine="709"/>
        <w:jc w:val="both"/>
        <w:rPr>
          <w:rFonts w:ascii="Times New Roman" w:hAnsi="Times New Roman"/>
          <w:sz w:val="24"/>
          <w:szCs w:val="24"/>
          <w:lang w:val="bg-BG"/>
        </w:rPr>
      </w:pPr>
      <w:r w:rsidRPr="00A31E3D">
        <w:rPr>
          <w:rFonts w:ascii="Times New Roman" w:hAnsi="Times New Roman"/>
          <w:sz w:val="24"/>
          <w:szCs w:val="24"/>
        </w:rPr>
        <w:t xml:space="preserve">При реализацията и експлоатацията на инвестиционното </w:t>
      </w:r>
      <w:proofErr w:type="gramStart"/>
      <w:r w:rsidRPr="00A31E3D">
        <w:rPr>
          <w:rFonts w:ascii="Times New Roman" w:hAnsi="Times New Roman"/>
          <w:sz w:val="24"/>
          <w:szCs w:val="24"/>
        </w:rPr>
        <w:t>предложение  стриктно</w:t>
      </w:r>
      <w:proofErr w:type="gramEnd"/>
      <w:r w:rsidRPr="00A31E3D">
        <w:rPr>
          <w:rFonts w:ascii="Times New Roman" w:hAnsi="Times New Roman"/>
          <w:sz w:val="24"/>
          <w:szCs w:val="24"/>
        </w:rPr>
        <w:t xml:space="preserve"> ще се спазват изискванията на Закона за управление на отпадъците (обн. ДВ бр. 53/2012 г.) </w:t>
      </w:r>
      <w:proofErr w:type="gramStart"/>
      <w:r w:rsidRPr="00A31E3D">
        <w:rPr>
          <w:rFonts w:ascii="Times New Roman" w:hAnsi="Times New Roman"/>
          <w:sz w:val="24"/>
          <w:szCs w:val="24"/>
        </w:rPr>
        <w:t>и</w:t>
      </w:r>
      <w:proofErr w:type="gramEnd"/>
      <w:r w:rsidRPr="00A31E3D">
        <w:rPr>
          <w:rFonts w:ascii="Times New Roman" w:hAnsi="Times New Roman"/>
          <w:sz w:val="24"/>
          <w:szCs w:val="24"/>
        </w:rPr>
        <w:t xml:space="preserve"> подзаконовите нормативни актове.</w:t>
      </w:r>
    </w:p>
    <w:p w:rsidR="005E77EF" w:rsidRDefault="005E77EF" w:rsidP="005E77EF">
      <w:pPr>
        <w:spacing w:after="0" w:line="312" w:lineRule="auto"/>
        <w:ind w:firstLine="708"/>
        <w:jc w:val="both"/>
        <w:rPr>
          <w:rFonts w:ascii="Times New Roman" w:hAnsi="Times New Roman"/>
          <w:sz w:val="24"/>
          <w:szCs w:val="24"/>
          <w:lang w:val="bg-BG"/>
        </w:rPr>
      </w:pPr>
      <w:proofErr w:type="gramStart"/>
      <w:r w:rsidRPr="00270A6B">
        <w:rPr>
          <w:rFonts w:ascii="Times New Roman" w:hAnsi="Times New Roman"/>
          <w:sz w:val="24"/>
          <w:szCs w:val="24"/>
        </w:rPr>
        <w:t>Не се генерират отпадъци от животновъдната дейност</w:t>
      </w:r>
      <w:r>
        <w:rPr>
          <w:rFonts w:ascii="Times New Roman" w:hAnsi="Times New Roman"/>
          <w:sz w:val="24"/>
          <w:szCs w:val="24"/>
          <w:lang w:val="bg-BG"/>
        </w:rPr>
        <w:t xml:space="preserve"> по време на експлоатация</w:t>
      </w:r>
      <w:r w:rsidR="00810CE2">
        <w:rPr>
          <w:rFonts w:ascii="Times New Roman" w:hAnsi="Times New Roman"/>
          <w:sz w:val="24"/>
          <w:szCs w:val="24"/>
          <w:lang w:val="bg-BG"/>
        </w:rPr>
        <w:t>та</w:t>
      </w:r>
      <w:r>
        <w:rPr>
          <w:rFonts w:ascii="Times New Roman" w:hAnsi="Times New Roman"/>
          <w:sz w:val="24"/>
          <w:szCs w:val="24"/>
          <w:lang w:val="bg-BG"/>
        </w:rPr>
        <w:t xml:space="preserve"> на фермата</w:t>
      </w:r>
      <w:r w:rsidRPr="00270A6B">
        <w:rPr>
          <w:rFonts w:ascii="Times New Roman" w:hAnsi="Times New Roman"/>
          <w:sz w:val="24"/>
          <w:szCs w:val="24"/>
        </w:rPr>
        <w:t>.</w:t>
      </w:r>
      <w:proofErr w:type="gramEnd"/>
      <w:r w:rsidRPr="00270A6B">
        <w:rPr>
          <w:rFonts w:ascii="Times New Roman" w:hAnsi="Times New Roman"/>
          <w:sz w:val="24"/>
          <w:szCs w:val="24"/>
        </w:rPr>
        <w:t xml:space="preserve"> </w:t>
      </w:r>
      <w:proofErr w:type="gramStart"/>
      <w:r w:rsidRPr="00A81D8F">
        <w:rPr>
          <w:rFonts w:ascii="Times New Roman" w:hAnsi="Times New Roman"/>
          <w:sz w:val="24"/>
          <w:szCs w:val="24"/>
        </w:rPr>
        <w:t xml:space="preserve">Торова смес от животновъдната дейност се използва за производство на биогаз, като възложителят на инвестиционното предложение </w:t>
      </w:r>
      <w:r>
        <w:rPr>
          <w:rFonts w:ascii="Times New Roman" w:hAnsi="Times New Roman"/>
          <w:sz w:val="24"/>
          <w:szCs w:val="24"/>
        </w:rPr>
        <w:t>е</w:t>
      </w:r>
      <w:r w:rsidRPr="00A81D8F">
        <w:rPr>
          <w:rFonts w:ascii="Times New Roman" w:hAnsi="Times New Roman"/>
          <w:sz w:val="24"/>
          <w:szCs w:val="24"/>
        </w:rPr>
        <w:t xml:space="preserve"> сключи</w:t>
      </w:r>
      <w:r>
        <w:rPr>
          <w:rFonts w:ascii="Times New Roman" w:hAnsi="Times New Roman"/>
          <w:sz w:val="24"/>
          <w:szCs w:val="24"/>
        </w:rPr>
        <w:t>л</w:t>
      </w:r>
      <w:r w:rsidRPr="00A81D8F">
        <w:rPr>
          <w:rFonts w:ascii="Times New Roman" w:hAnsi="Times New Roman"/>
          <w:sz w:val="24"/>
          <w:szCs w:val="24"/>
        </w:rPr>
        <w:t xml:space="preserve"> договор за нейното оползотворяване.</w:t>
      </w:r>
      <w:proofErr w:type="gramEnd"/>
    </w:p>
    <w:p w:rsidR="00212FA4" w:rsidRPr="00212FA4" w:rsidRDefault="00212FA4" w:rsidP="005E77EF">
      <w:pPr>
        <w:spacing w:after="0" w:line="312" w:lineRule="auto"/>
        <w:ind w:firstLine="708"/>
        <w:jc w:val="both"/>
        <w:rPr>
          <w:rFonts w:ascii="Times New Roman" w:hAnsi="Times New Roman"/>
          <w:sz w:val="24"/>
          <w:szCs w:val="24"/>
          <w:highlight w:val="green"/>
          <w:lang w:val="bg-BG"/>
        </w:rPr>
      </w:pPr>
      <w:r w:rsidRPr="003E4BCD">
        <w:rPr>
          <w:rFonts w:ascii="Times New Roman" w:eastAsia="Calibri" w:hAnsi="Times New Roman"/>
          <w:sz w:val="24"/>
          <w:szCs w:val="24"/>
          <w:lang w:val="bg-BG"/>
        </w:rPr>
        <w:t>Труповете на умрелите животни се третират съгласно изискванията на Закона за ветеринарномедицинската дейност., обн. ДВ, бр. 87 от 1 ноември 2005 г., в сила от 02.05.2006 г. Тяхното събиране става непосредствено при случаите на образуване, а транспортирането им за обезвреждане е със специализирани транспортни средства.</w:t>
      </w:r>
      <w:r w:rsidR="003F1CAA">
        <w:rPr>
          <w:rFonts w:ascii="Times New Roman" w:eastAsia="Calibri" w:hAnsi="Times New Roman"/>
          <w:sz w:val="24"/>
          <w:szCs w:val="24"/>
          <w:lang w:val="bg-BG"/>
        </w:rPr>
        <w:t xml:space="preserve"> Възложителят е сключил договор с екирисаж.</w:t>
      </w:r>
    </w:p>
    <w:p w:rsidR="0096148D" w:rsidRDefault="00A31E3D" w:rsidP="00935430">
      <w:pPr>
        <w:spacing w:after="0" w:line="331" w:lineRule="auto"/>
        <w:ind w:firstLine="709"/>
        <w:jc w:val="both"/>
        <w:rPr>
          <w:rFonts w:ascii="Times New Roman" w:hAnsi="Times New Roman"/>
          <w:sz w:val="24"/>
          <w:szCs w:val="24"/>
          <w:lang w:val="bg-BG"/>
        </w:rPr>
      </w:pPr>
      <w:proofErr w:type="gramStart"/>
      <w:r w:rsidRPr="00745920">
        <w:rPr>
          <w:rFonts w:ascii="Times New Roman" w:hAnsi="Times New Roman"/>
          <w:sz w:val="24"/>
          <w:szCs w:val="24"/>
        </w:rPr>
        <w:t xml:space="preserve">Всички отпадъчни води от </w:t>
      </w:r>
      <w:r>
        <w:rPr>
          <w:rFonts w:ascii="Times New Roman" w:hAnsi="Times New Roman"/>
          <w:sz w:val="24"/>
          <w:szCs w:val="24"/>
        </w:rPr>
        <w:t>фекално-</w:t>
      </w:r>
      <w:r w:rsidRPr="00745920">
        <w:rPr>
          <w:rFonts w:ascii="Times New Roman" w:hAnsi="Times New Roman"/>
          <w:sz w:val="24"/>
          <w:szCs w:val="24"/>
        </w:rPr>
        <w:t>битов характер от битов</w:t>
      </w:r>
      <w:r>
        <w:rPr>
          <w:rFonts w:ascii="Times New Roman" w:hAnsi="Times New Roman"/>
          <w:sz w:val="24"/>
          <w:szCs w:val="24"/>
        </w:rPr>
        <w:t>к</w:t>
      </w:r>
      <w:r w:rsidRPr="00745920">
        <w:rPr>
          <w:rFonts w:ascii="Times New Roman" w:hAnsi="Times New Roman"/>
          <w:sz w:val="24"/>
          <w:szCs w:val="24"/>
        </w:rPr>
        <w:t>ата</w:t>
      </w:r>
      <w:r>
        <w:rPr>
          <w:rFonts w:ascii="Times New Roman" w:hAnsi="Times New Roman"/>
          <w:sz w:val="24"/>
          <w:szCs w:val="24"/>
        </w:rPr>
        <w:t xml:space="preserve"> в</w:t>
      </w:r>
      <w:r w:rsidRPr="00745920">
        <w:rPr>
          <w:rFonts w:ascii="Times New Roman" w:hAnsi="Times New Roman"/>
          <w:sz w:val="24"/>
          <w:szCs w:val="24"/>
        </w:rPr>
        <w:t xml:space="preserve"> сграда</w:t>
      </w:r>
      <w:r>
        <w:rPr>
          <w:rFonts w:ascii="Times New Roman" w:hAnsi="Times New Roman"/>
          <w:sz w:val="24"/>
          <w:szCs w:val="24"/>
        </w:rPr>
        <w:t>та</w:t>
      </w:r>
      <w:r w:rsidRPr="00745920">
        <w:rPr>
          <w:rFonts w:ascii="Times New Roman" w:hAnsi="Times New Roman"/>
          <w:sz w:val="24"/>
          <w:szCs w:val="24"/>
        </w:rPr>
        <w:t xml:space="preserve"> се отвеждат до водоплътна изгребна яма, изградена в имота, която периодично се почиства от лицензирана фирма на база сключен договор.</w:t>
      </w:r>
      <w:proofErr w:type="gramEnd"/>
      <w:r w:rsidRPr="009F22B0">
        <w:rPr>
          <w:rFonts w:ascii="Times New Roman" w:hAnsi="Times New Roman"/>
          <w:sz w:val="24"/>
          <w:szCs w:val="24"/>
        </w:rPr>
        <w:t xml:space="preserve"> </w:t>
      </w:r>
      <w:proofErr w:type="gramStart"/>
      <w:r w:rsidRPr="009F22B0">
        <w:rPr>
          <w:rFonts w:ascii="Times New Roman" w:hAnsi="Times New Roman"/>
          <w:sz w:val="24"/>
          <w:szCs w:val="24"/>
        </w:rPr>
        <w:t xml:space="preserve">В имота има съществуваща площадкова канализация до </w:t>
      </w:r>
      <w:r>
        <w:rPr>
          <w:rFonts w:ascii="Times New Roman" w:hAnsi="Times New Roman"/>
          <w:sz w:val="24"/>
          <w:szCs w:val="24"/>
        </w:rPr>
        <w:t>водоплътната</w:t>
      </w:r>
      <w:r w:rsidRPr="009F22B0">
        <w:rPr>
          <w:rFonts w:ascii="Times New Roman" w:hAnsi="Times New Roman"/>
          <w:sz w:val="24"/>
          <w:szCs w:val="24"/>
        </w:rPr>
        <w:t xml:space="preserve"> яма.</w:t>
      </w:r>
      <w:proofErr w:type="gramEnd"/>
      <w:r w:rsidRPr="009F22B0">
        <w:rPr>
          <w:rFonts w:ascii="Times New Roman" w:hAnsi="Times New Roman"/>
          <w:sz w:val="24"/>
          <w:szCs w:val="24"/>
        </w:rPr>
        <w:t xml:space="preserve"> </w:t>
      </w:r>
      <w:proofErr w:type="gramStart"/>
      <w:r w:rsidRPr="009F22B0">
        <w:rPr>
          <w:rFonts w:ascii="Times New Roman" w:hAnsi="Times New Roman"/>
          <w:sz w:val="24"/>
          <w:szCs w:val="24"/>
        </w:rPr>
        <w:t>Предвидени са нужните сифони и наклони към тях в санитарн</w:t>
      </w:r>
      <w:r>
        <w:rPr>
          <w:rFonts w:ascii="Times New Roman" w:hAnsi="Times New Roman"/>
          <w:sz w:val="24"/>
          <w:szCs w:val="24"/>
        </w:rPr>
        <w:t>ото помещение на битовката</w:t>
      </w:r>
      <w:r w:rsidRPr="009F22B0">
        <w:rPr>
          <w:rFonts w:ascii="Times New Roman" w:hAnsi="Times New Roman"/>
          <w:sz w:val="24"/>
          <w:szCs w:val="24"/>
        </w:rPr>
        <w:t>.</w:t>
      </w:r>
      <w:proofErr w:type="gramEnd"/>
    </w:p>
    <w:p w:rsidR="00BD0CD3" w:rsidRDefault="00BD0CD3" w:rsidP="00935430">
      <w:pPr>
        <w:spacing w:after="0" w:line="331" w:lineRule="auto"/>
        <w:ind w:firstLine="709"/>
        <w:jc w:val="both"/>
        <w:rPr>
          <w:rFonts w:ascii="Times New Roman" w:eastAsia="Calibri" w:hAnsi="Times New Roman"/>
          <w:sz w:val="24"/>
          <w:szCs w:val="24"/>
          <w:lang w:val="bg-BG"/>
        </w:rPr>
      </w:pPr>
      <w:r w:rsidRPr="00B83505">
        <w:rPr>
          <w:rFonts w:ascii="Times New Roman" w:eastAsia="Calibri" w:hAnsi="Times New Roman"/>
          <w:sz w:val="24"/>
          <w:szCs w:val="24"/>
          <w:lang w:val="bg-BG"/>
        </w:rPr>
        <w:lastRenderedPageBreak/>
        <w:t>Дъждовните води, формирани на площадката се отичат свободно и попиват в зелените площи.</w:t>
      </w:r>
    </w:p>
    <w:p w:rsidR="00464145" w:rsidRDefault="00464145" w:rsidP="00935430">
      <w:pPr>
        <w:spacing w:after="0" w:line="331" w:lineRule="auto"/>
        <w:ind w:firstLine="709"/>
        <w:jc w:val="both"/>
        <w:rPr>
          <w:rFonts w:ascii="Times New Roman" w:eastAsia="Calibri" w:hAnsi="Times New Roman"/>
          <w:sz w:val="24"/>
          <w:szCs w:val="24"/>
          <w:lang w:val="bg-BG"/>
        </w:rPr>
      </w:pPr>
      <w:r w:rsidRPr="007A28DF">
        <w:rPr>
          <w:rFonts w:ascii="Times New Roman" w:eastAsia="Calibri" w:hAnsi="Times New Roman"/>
          <w:sz w:val="24"/>
          <w:szCs w:val="24"/>
          <w:lang w:val="bg-BG"/>
        </w:rPr>
        <w:t xml:space="preserve">Отпадъците, формирани в резултат на </w:t>
      </w:r>
      <w:r>
        <w:rPr>
          <w:rFonts w:ascii="Times New Roman" w:eastAsia="Calibri" w:hAnsi="Times New Roman"/>
          <w:sz w:val="24"/>
          <w:szCs w:val="24"/>
          <w:lang w:val="bg-BG"/>
        </w:rPr>
        <w:t xml:space="preserve">животновъдната </w:t>
      </w:r>
      <w:r w:rsidRPr="007A28DF">
        <w:rPr>
          <w:rFonts w:ascii="Times New Roman" w:eastAsia="Calibri" w:hAnsi="Times New Roman"/>
          <w:sz w:val="24"/>
          <w:szCs w:val="24"/>
          <w:lang w:val="bg-BG"/>
        </w:rPr>
        <w:t>дейн</w:t>
      </w:r>
      <w:r>
        <w:rPr>
          <w:rFonts w:ascii="Times New Roman" w:eastAsia="Calibri" w:hAnsi="Times New Roman"/>
          <w:sz w:val="24"/>
          <w:szCs w:val="24"/>
          <w:lang w:val="bg-BG"/>
        </w:rPr>
        <w:t>ост</w:t>
      </w:r>
      <w:r w:rsidRPr="007A28DF">
        <w:rPr>
          <w:rFonts w:ascii="Times New Roman" w:eastAsia="Calibri" w:hAnsi="Times New Roman"/>
          <w:sz w:val="24"/>
          <w:szCs w:val="24"/>
          <w:lang w:val="bg-BG"/>
        </w:rPr>
        <w:t xml:space="preserve"> не са фактор по реализацията на инвестиционното предложение, тъй като тяхното образуване, временно съхранение и последващо предаване за третиране ще се извършват при контролирани условия. </w:t>
      </w:r>
    </w:p>
    <w:p w:rsidR="00935430" w:rsidRPr="007D79E3" w:rsidRDefault="00935430" w:rsidP="00935430">
      <w:pPr>
        <w:spacing w:after="0" w:line="331" w:lineRule="auto"/>
        <w:ind w:firstLine="709"/>
        <w:jc w:val="both"/>
        <w:rPr>
          <w:rFonts w:ascii="Times New Roman" w:hAnsi="Times New Roman"/>
          <w:sz w:val="24"/>
          <w:szCs w:val="24"/>
          <w:highlight w:val="green"/>
          <w:lang w:val="bg-BG"/>
        </w:rPr>
      </w:pPr>
    </w:p>
    <w:p w:rsidR="00641C24" w:rsidRPr="00A31E3D" w:rsidRDefault="00641C24" w:rsidP="00935430">
      <w:pPr>
        <w:pStyle w:val="List"/>
        <w:spacing w:after="0" w:line="331" w:lineRule="auto"/>
        <w:ind w:left="0" w:firstLine="708"/>
        <w:jc w:val="both"/>
        <w:rPr>
          <w:rFonts w:ascii="Times New Roman" w:hAnsi="Times New Roman"/>
          <w:b/>
          <w:sz w:val="24"/>
          <w:szCs w:val="24"/>
        </w:rPr>
      </w:pPr>
      <w:r w:rsidRPr="00A31E3D">
        <w:rPr>
          <w:rFonts w:ascii="Times New Roman" w:hAnsi="Times New Roman"/>
          <w:b/>
          <w:sz w:val="24"/>
          <w:szCs w:val="24"/>
        </w:rPr>
        <w:t>д) замърсяване и вредно въздействие; дискомфорт на околната среда</w:t>
      </w:r>
    </w:p>
    <w:p w:rsidR="00C123A6" w:rsidRPr="00F305A3" w:rsidRDefault="00C123A6" w:rsidP="00935430">
      <w:pPr>
        <w:spacing w:after="0" w:line="331" w:lineRule="auto"/>
        <w:ind w:firstLine="709"/>
        <w:jc w:val="both"/>
        <w:rPr>
          <w:rFonts w:ascii="Times New Roman" w:eastAsia="Calibri" w:hAnsi="Times New Roman"/>
          <w:sz w:val="24"/>
          <w:szCs w:val="24"/>
        </w:rPr>
      </w:pPr>
      <w:r w:rsidRPr="00F305A3">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F305A3" w:rsidRDefault="00C123A6" w:rsidP="00935430">
      <w:pPr>
        <w:spacing w:after="0" w:line="331" w:lineRule="auto"/>
        <w:ind w:firstLine="709"/>
        <w:jc w:val="both"/>
        <w:rPr>
          <w:rFonts w:ascii="Times New Roman" w:eastAsia="Calibri" w:hAnsi="Times New Roman"/>
          <w:sz w:val="24"/>
          <w:szCs w:val="24"/>
          <w:lang w:val="bg-BG"/>
        </w:rPr>
      </w:pPr>
      <w:proofErr w:type="gramStart"/>
      <w:r w:rsidRPr="00F305A3">
        <w:rPr>
          <w:rFonts w:ascii="Times New Roman" w:eastAsia="Calibri" w:hAnsi="Times New Roman"/>
          <w:sz w:val="24"/>
          <w:szCs w:val="24"/>
        </w:rPr>
        <w:t xml:space="preserve">В процеса на строителството </w:t>
      </w:r>
      <w:r w:rsidR="00F305A3" w:rsidRPr="00F305A3">
        <w:rPr>
          <w:rFonts w:ascii="Times New Roman" w:eastAsia="Calibri" w:hAnsi="Times New Roman"/>
          <w:sz w:val="24"/>
          <w:szCs w:val="24"/>
          <w:lang w:val="bg-BG"/>
        </w:rPr>
        <w:t xml:space="preserve">на новата стопанска сграда </w:t>
      </w:r>
      <w:r w:rsidRPr="00F305A3">
        <w:rPr>
          <w:rFonts w:ascii="Times New Roman" w:eastAsia="Calibri" w:hAnsi="Times New Roman"/>
          <w:sz w:val="24"/>
          <w:szCs w:val="24"/>
        </w:rPr>
        <w:t>е възможно само временно замърсяване чрез запрашаване на въздуха през периода на работа на изкопните машини.</w:t>
      </w:r>
      <w:proofErr w:type="gramEnd"/>
      <w:r w:rsidRPr="00F305A3">
        <w:rPr>
          <w:rFonts w:ascii="Times New Roman" w:eastAsia="Calibri" w:hAnsi="Times New Roman"/>
          <w:sz w:val="24"/>
          <w:szCs w:val="24"/>
        </w:rPr>
        <w:t xml:space="preserve"> Ост</w:t>
      </w:r>
      <w:r w:rsidRPr="00F305A3">
        <w:rPr>
          <w:rFonts w:ascii="Times New Roman" w:eastAsia="Calibri" w:hAnsi="Times New Roman"/>
          <w:sz w:val="24"/>
          <w:szCs w:val="24"/>
          <w:lang w:val="bg-BG"/>
        </w:rPr>
        <w:t>а</w:t>
      </w:r>
      <w:r w:rsidRPr="00F305A3">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F305A3" w:rsidRDefault="001A0633" w:rsidP="00935430">
      <w:pPr>
        <w:spacing w:after="0" w:line="331" w:lineRule="auto"/>
        <w:ind w:firstLine="709"/>
        <w:jc w:val="both"/>
        <w:rPr>
          <w:rFonts w:ascii="Times New Roman" w:eastAsia="Calibri" w:hAnsi="Times New Roman"/>
          <w:sz w:val="24"/>
          <w:szCs w:val="24"/>
          <w:lang w:val="bg-BG"/>
        </w:rPr>
      </w:pPr>
      <w:r w:rsidRPr="00F305A3">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F305A3">
        <w:rPr>
          <w:rFonts w:ascii="Times New Roman" w:eastAsia="Calibri" w:hAnsi="Times New Roman"/>
          <w:sz w:val="24"/>
          <w:szCs w:val="24"/>
          <w:lang w:val="bg-BG"/>
        </w:rPr>
        <w:t xml:space="preserve"> ш</w:t>
      </w:r>
      <w:r w:rsidRPr="00F305A3">
        <w:rPr>
          <w:rFonts w:ascii="Times New Roman" w:eastAsia="Calibri" w:hAnsi="Times New Roman"/>
          <w:sz w:val="24"/>
          <w:szCs w:val="24"/>
        </w:rPr>
        <w:t>умово и прахово замърсяване по време на строителството</w:t>
      </w:r>
      <w:r w:rsidRPr="00F305A3">
        <w:rPr>
          <w:rFonts w:ascii="Times New Roman" w:eastAsia="Calibri" w:hAnsi="Times New Roman"/>
          <w:sz w:val="24"/>
          <w:szCs w:val="24"/>
          <w:lang w:val="bg-BG"/>
        </w:rPr>
        <w:t>.</w:t>
      </w:r>
    </w:p>
    <w:p w:rsidR="001A0633" w:rsidRPr="00F305A3" w:rsidRDefault="008F20D4" w:rsidP="00935430">
      <w:pPr>
        <w:spacing w:after="0" w:line="331" w:lineRule="auto"/>
        <w:ind w:firstLine="709"/>
        <w:jc w:val="both"/>
        <w:rPr>
          <w:rFonts w:ascii="Times New Roman" w:eastAsia="Calibri" w:hAnsi="Times New Roman"/>
          <w:sz w:val="24"/>
          <w:szCs w:val="24"/>
        </w:rPr>
      </w:pPr>
      <w:r w:rsidRPr="00F305A3">
        <w:rPr>
          <w:rFonts w:ascii="Times New Roman" w:eastAsia="Calibri" w:hAnsi="Times New Roman"/>
          <w:sz w:val="24"/>
          <w:szCs w:val="24"/>
          <w:lang w:val="bg-BG"/>
        </w:rPr>
        <w:t>Предвидено е да се предприемат</w:t>
      </w:r>
      <w:r w:rsidR="001A0633" w:rsidRPr="00F305A3">
        <w:rPr>
          <w:rFonts w:ascii="Times New Roman" w:eastAsia="Calibri" w:hAnsi="Times New Roman"/>
          <w:sz w:val="24"/>
          <w:szCs w:val="24"/>
        </w:rPr>
        <w:t xml:space="preserve"> мерки за намаляване на отрицателните последици</w:t>
      </w:r>
      <w:r w:rsidRPr="00F305A3">
        <w:rPr>
          <w:rFonts w:ascii="Times New Roman" w:eastAsia="Calibri" w:hAnsi="Times New Roman"/>
          <w:sz w:val="24"/>
          <w:szCs w:val="24"/>
          <w:lang w:val="bg-BG"/>
        </w:rPr>
        <w:t>,</w:t>
      </w:r>
      <w:r w:rsidR="001A0633" w:rsidRPr="00F305A3">
        <w:rPr>
          <w:rFonts w:ascii="Times New Roman" w:eastAsia="Calibri" w:hAnsi="Times New Roman"/>
          <w:sz w:val="24"/>
          <w:szCs w:val="24"/>
        </w:rPr>
        <w:t xml:space="preserve"> </w:t>
      </w:r>
      <w:r w:rsidRPr="00F305A3">
        <w:rPr>
          <w:rFonts w:ascii="Times New Roman" w:eastAsia="Calibri" w:hAnsi="Times New Roman"/>
          <w:sz w:val="24"/>
          <w:szCs w:val="24"/>
          <w:lang w:val="bg-BG"/>
        </w:rPr>
        <w:t>разделени</w:t>
      </w:r>
      <w:r w:rsidR="001A0633" w:rsidRPr="00F305A3">
        <w:rPr>
          <w:rFonts w:ascii="Times New Roman" w:eastAsia="Calibri" w:hAnsi="Times New Roman"/>
          <w:sz w:val="24"/>
          <w:szCs w:val="24"/>
        </w:rPr>
        <w:t xml:space="preserve"> в две групи:</w:t>
      </w:r>
    </w:p>
    <w:p w:rsidR="001A0633" w:rsidRPr="00F305A3" w:rsidRDefault="001A0633" w:rsidP="00935430">
      <w:pPr>
        <w:spacing w:after="0" w:line="331" w:lineRule="auto"/>
        <w:ind w:firstLine="709"/>
        <w:jc w:val="both"/>
        <w:rPr>
          <w:rFonts w:ascii="Times New Roman" w:eastAsia="Calibri" w:hAnsi="Times New Roman"/>
          <w:sz w:val="24"/>
          <w:szCs w:val="24"/>
          <w:u w:val="single"/>
        </w:rPr>
      </w:pPr>
      <w:r w:rsidRPr="00F305A3">
        <w:rPr>
          <w:rFonts w:ascii="Times New Roman" w:eastAsia="Calibri" w:hAnsi="Times New Roman"/>
          <w:sz w:val="24"/>
          <w:szCs w:val="24"/>
          <w:u w:val="single"/>
        </w:rPr>
        <w:t>А/ по време на строителството</w:t>
      </w:r>
    </w:p>
    <w:p w:rsidR="001A0633" w:rsidRPr="00F305A3" w:rsidRDefault="001A0633"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Опазване на почвите и земите.</w:t>
      </w:r>
    </w:p>
    <w:p w:rsidR="001A0633" w:rsidRPr="00F305A3" w:rsidRDefault="001A0633"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Строителната техника ще се движи само в границите на отредения терен.</w:t>
      </w:r>
    </w:p>
    <w:p w:rsidR="001A0633" w:rsidRPr="00F305A3" w:rsidRDefault="001A0633"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 xml:space="preserve">Сервизирането на техниката </w:t>
      </w:r>
      <w:r w:rsidRPr="00F305A3">
        <w:rPr>
          <w:rFonts w:ascii="Times New Roman" w:eastAsia="Calibri" w:hAnsi="Times New Roman"/>
          <w:sz w:val="24"/>
          <w:szCs w:val="24"/>
          <w:lang w:val="bg-BG"/>
        </w:rPr>
        <w:t xml:space="preserve">и технологичните съоръжения </w:t>
      </w:r>
      <w:r w:rsidRPr="00F305A3">
        <w:rPr>
          <w:rFonts w:ascii="Times New Roman" w:eastAsia="Calibri" w:hAnsi="Times New Roman"/>
          <w:sz w:val="24"/>
          <w:szCs w:val="24"/>
        </w:rPr>
        <w:t>ще се извършва в специализирани сервизи</w:t>
      </w:r>
    </w:p>
    <w:p w:rsidR="00BC0100" w:rsidRPr="00F305A3" w:rsidRDefault="00BC0100"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Регламентиране и устройване на местата за събиране на</w:t>
      </w:r>
      <w:r w:rsidRPr="00F305A3">
        <w:rPr>
          <w:rFonts w:ascii="Times New Roman" w:eastAsia="Calibri" w:hAnsi="Times New Roman"/>
          <w:sz w:val="24"/>
          <w:szCs w:val="24"/>
          <w:lang w:val="bg-BG"/>
        </w:rPr>
        <w:t xml:space="preserve"> строителните</w:t>
      </w:r>
      <w:r w:rsidRPr="00F305A3">
        <w:rPr>
          <w:rFonts w:ascii="Times New Roman" w:eastAsia="Calibri" w:hAnsi="Times New Roman"/>
          <w:sz w:val="24"/>
          <w:szCs w:val="24"/>
        </w:rPr>
        <w:t xml:space="preserve"> отпадъци;</w:t>
      </w:r>
    </w:p>
    <w:p w:rsidR="001A0633" w:rsidRPr="00F305A3" w:rsidRDefault="001A0633" w:rsidP="00935430">
      <w:pPr>
        <w:spacing w:after="0" w:line="331" w:lineRule="auto"/>
        <w:ind w:firstLine="709"/>
        <w:jc w:val="both"/>
        <w:rPr>
          <w:rFonts w:ascii="Times New Roman" w:eastAsia="Calibri" w:hAnsi="Times New Roman"/>
          <w:sz w:val="24"/>
          <w:szCs w:val="24"/>
          <w:u w:val="single"/>
        </w:rPr>
      </w:pPr>
      <w:r w:rsidRPr="00F305A3">
        <w:rPr>
          <w:rFonts w:ascii="Times New Roman" w:eastAsia="Calibri" w:hAnsi="Times New Roman"/>
          <w:sz w:val="24"/>
          <w:szCs w:val="24"/>
          <w:u w:val="single"/>
        </w:rPr>
        <w:t>Б/ по време на експлоатацията</w:t>
      </w:r>
    </w:p>
    <w:p w:rsidR="001A0633" w:rsidRPr="00F305A3" w:rsidRDefault="001A0633"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 xml:space="preserve">Пречистване на отпадните битово-фекални </w:t>
      </w:r>
      <w:r w:rsidR="0064341F" w:rsidRPr="00F305A3">
        <w:rPr>
          <w:rFonts w:ascii="Times New Roman" w:eastAsia="Calibri" w:hAnsi="Times New Roman"/>
          <w:sz w:val="24"/>
          <w:szCs w:val="24"/>
          <w:lang w:val="bg-BG"/>
        </w:rPr>
        <w:t xml:space="preserve">преди </w:t>
      </w:r>
      <w:r w:rsidRPr="00F305A3">
        <w:rPr>
          <w:rFonts w:ascii="Times New Roman" w:eastAsia="Calibri" w:hAnsi="Times New Roman"/>
          <w:sz w:val="24"/>
          <w:szCs w:val="24"/>
          <w:lang w:val="bg-BG"/>
        </w:rPr>
        <w:t xml:space="preserve">заустването им </w:t>
      </w:r>
    </w:p>
    <w:p w:rsidR="001A0633" w:rsidRPr="00F305A3" w:rsidRDefault="001A0633"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 xml:space="preserve">Регламентиране и устройване на местата за събиране на </w:t>
      </w:r>
      <w:r w:rsidR="00BC0100" w:rsidRPr="00F305A3">
        <w:rPr>
          <w:rFonts w:ascii="Times New Roman" w:eastAsia="Calibri" w:hAnsi="Times New Roman"/>
          <w:sz w:val="24"/>
          <w:szCs w:val="24"/>
          <w:lang w:val="bg-BG"/>
        </w:rPr>
        <w:t xml:space="preserve">битовите </w:t>
      </w:r>
      <w:r w:rsidRPr="00F305A3">
        <w:rPr>
          <w:rFonts w:ascii="Times New Roman" w:eastAsia="Calibri" w:hAnsi="Times New Roman"/>
          <w:sz w:val="24"/>
          <w:szCs w:val="24"/>
        </w:rPr>
        <w:t>отпадъци;</w:t>
      </w:r>
    </w:p>
    <w:p w:rsidR="001A0633" w:rsidRPr="00F305A3" w:rsidRDefault="001A0633" w:rsidP="00935430">
      <w:pPr>
        <w:pStyle w:val="ListParagraph"/>
        <w:numPr>
          <w:ilvl w:val="0"/>
          <w:numId w:val="3"/>
        </w:numPr>
        <w:tabs>
          <w:tab w:val="num" w:pos="1420"/>
        </w:tabs>
        <w:spacing w:after="0" w:line="331" w:lineRule="auto"/>
        <w:jc w:val="both"/>
        <w:rPr>
          <w:rFonts w:ascii="Times New Roman" w:eastAsia="Calibri" w:hAnsi="Times New Roman"/>
          <w:sz w:val="24"/>
          <w:szCs w:val="24"/>
        </w:rPr>
      </w:pPr>
      <w:r w:rsidRPr="00F305A3">
        <w:rPr>
          <w:rFonts w:ascii="Times New Roman" w:eastAsia="Calibri" w:hAnsi="Times New Roman"/>
          <w:sz w:val="24"/>
          <w:szCs w:val="24"/>
        </w:rPr>
        <w:t>Контрол върху отпадъците</w:t>
      </w:r>
    </w:p>
    <w:p w:rsidR="00F305A3" w:rsidRPr="00F305A3" w:rsidRDefault="001A0633" w:rsidP="00D6499B">
      <w:pPr>
        <w:spacing w:after="0" w:line="336" w:lineRule="auto"/>
        <w:ind w:firstLine="709"/>
        <w:jc w:val="both"/>
        <w:rPr>
          <w:rFonts w:ascii="Times New Roman" w:eastAsia="Calibri" w:hAnsi="Times New Roman"/>
          <w:sz w:val="24"/>
          <w:szCs w:val="24"/>
          <w:lang w:val="bg-BG"/>
        </w:rPr>
      </w:pPr>
      <w:proofErr w:type="gramStart"/>
      <w:r w:rsidRPr="00F305A3">
        <w:rPr>
          <w:rFonts w:ascii="Times New Roman" w:eastAsia="Calibri" w:hAnsi="Times New Roman"/>
          <w:sz w:val="24"/>
          <w:szCs w:val="24"/>
        </w:rPr>
        <w:t xml:space="preserve">Изграждането </w:t>
      </w:r>
      <w:r w:rsidR="00F305A3" w:rsidRPr="00F305A3">
        <w:rPr>
          <w:rFonts w:ascii="Times New Roman" w:eastAsia="Calibri" w:hAnsi="Times New Roman"/>
          <w:sz w:val="24"/>
          <w:szCs w:val="24"/>
          <w:lang w:val="bg-BG"/>
        </w:rPr>
        <w:t>на новата селскостопанска сграда със застроена площ</w:t>
      </w:r>
      <w:r w:rsidRPr="00F305A3">
        <w:rPr>
          <w:rFonts w:ascii="Times New Roman" w:eastAsia="Calibri" w:hAnsi="Times New Roman"/>
          <w:sz w:val="24"/>
          <w:szCs w:val="24"/>
        </w:rPr>
        <w:t xml:space="preserve"> </w:t>
      </w:r>
      <w:r w:rsidR="00493A21">
        <w:rPr>
          <w:rFonts w:ascii="Times New Roman" w:eastAsia="Calibri" w:hAnsi="Times New Roman"/>
          <w:sz w:val="24"/>
          <w:szCs w:val="24"/>
          <w:lang w:val="bg-BG"/>
        </w:rPr>
        <w:t>150 кв.м.</w:t>
      </w:r>
      <w:proofErr w:type="gramEnd"/>
      <w:r w:rsidR="00493A21">
        <w:rPr>
          <w:rFonts w:ascii="Times New Roman" w:eastAsia="Calibri" w:hAnsi="Times New Roman"/>
          <w:sz w:val="24"/>
          <w:szCs w:val="24"/>
          <w:lang w:val="bg-BG"/>
        </w:rPr>
        <w:t xml:space="preserve"> </w:t>
      </w:r>
      <w:proofErr w:type="gramStart"/>
      <w:r w:rsidRPr="00F305A3">
        <w:rPr>
          <w:rFonts w:ascii="Times New Roman" w:eastAsia="Calibri" w:hAnsi="Times New Roman"/>
          <w:sz w:val="24"/>
          <w:szCs w:val="24"/>
        </w:rPr>
        <w:t>ще</w:t>
      </w:r>
      <w:proofErr w:type="gramEnd"/>
      <w:r w:rsidRPr="00F305A3">
        <w:rPr>
          <w:rFonts w:ascii="Times New Roman" w:eastAsia="Calibri" w:hAnsi="Times New Roman"/>
          <w:sz w:val="24"/>
          <w:szCs w:val="24"/>
        </w:rPr>
        <w:t xml:space="preserve">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F305A3">
        <w:rPr>
          <w:rFonts w:ascii="Tahoma" w:eastAsia="Calibri" w:hAnsi="Tahoma" w:cs="Tahoma"/>
          <w:sz w:val="24"/>
          <w:szCs w:val="24"/>
        </w:rPr>
        <w:t>﻿</w:t>
      </w:r>
      <w:proofErr w:type="gramStart"/>
      <w:r w:rsidRPr="00F305A3">
        <w:rPr>
          <w:rFonts w:ascii="Times New Roman" w:eastAsia="Calibri" w:hAnsi="Times New Roman"/>
          <w:sz w:val="24"/>
          <w:szCs w:val="24"/>
        </w:rPr>
        <w:t xml:space="preserve">Изкопните работи ще са с продължителност не повече от </w:t>
      </w:r>
      <w:r w:rsidR="00F305A3" w:rsidRPr="00F305A3">
        <w:rPr>
          <w:rFonts w:ascii="Times New Roman" w:eastAsia="Calibri" w:hAnsi="Times New Roman"/>
          <w:sz w:val="24"/>
          <w:szCs w:val="24"/>
          <w:lang w:val="bg-BG"/>
        </w:rPr>
        <w:t>две седмици</w:t>
      </w:r>
      <w:r w:rsidRPr="00F305A3">
        <w:rPr>
          <w:rFonts w:ascii="Times New Roman" w:eastAsia="Calibri" w:hAnsi="Times New Roman"/>
          <w:sz w:val="24"/>
          <w:szCs w:val="24"/>
        </w:rPr>
        <w:t>.</w:t>
      </w:r>
      <w:proofErr w:type="gramEnd"/>
      <w:r w:rsidRPr="00F305A3">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w:t>
      </w:r>
      <w:r w:rsidR="00F305A3" w:rsidRPr="00F305A3">
        <w:rPr>
          <w:rFonts w:ascii="Times New Roman" w:eastAsia="Calibri" w:hAnsi="Times New Roman"/>
          <w:sz w:val="24"/>
          <w:szCs w:val="24"/>
          <w:lang w:val="bg-BG"/>
        </w:rPr>
        <w:t xml:space="preserve">Свободната дворна площ е озеленена </w:t>
      </w:r>
      <w:r w:rsidRPr="00F305A3">
        <w:rPr>
          <w:rFonts w:ascii="Times New Roman" w:eastAsia="Calibri" w:hAnsi="Times New Roman"/>
          <w:sz w:val="24"/>
          <w:szCs w:val="24"/>
        </w:rPr>
        <w:t xml:space="preserve">с подходяща храстова и дървесна растителност. </w:t>
      </w:r>
      <w:proofErr w:type="gramStart"/>
      <w:r w:rsidRPr="00F305A3">
        <w:rPr>
          <w:rFonts w:ascii="Times New Roman" w:eastAsia="Calibri" w:hAnsi="Times New Roman"/>
          <w:sz w:val="24"/>
          <w:szCs w:val="24"/>
        </w:rPr>
        <w:t>Голяма част от атмосферните</w:t>
      </w:r>
      <w:r w:rsidR="00F305A3" w:rsidRPr="00F305A3">
        <w:rPr>
          <w:rFonts w:ascii="Times New Roman" w:eastAsia="Calibri" w:hAnsi="Times New Roman"/>
          <w:sz w:val="24"/>
          <w:szCs w:val="24"/>
        </w:rPr>
        <w:t xml:space="preserve"> замърсители ще бъдат поети от</w:t>
      </w:r>
      <w:r w:rsidRPr="00F305A3">
        <w:rPr>
          <w:rFonts w:ascii="Times New Roman" w:eastAsia="Calibri" w:hAnsi="Times New Roman"/>
          <w:sz w:val="24"/>
          <w:szCs w:val="24"/>
        </w:rPr>
        <w:t xml:space="preserve"> озеленяване</w:t>
      </w:r>
      <w:r w:rsidR="00F305A3" w:rsidRPr="00F305A3">
        <w:rPr>
          <w:rFonts w:ascii="Times New Roman" w:eastAsia="Calibri" w:hAnsi="Times New Roman"/>
          <w:sz w:val="24"/>
          <w:szCs w:val="24"/>
          <w:lang w:val="bg-BG"/>
        </w:rPr>
        <w:t>то</w:t>
      </w:r>
      <w:r w:rsidRPr="00F305A3">
        <w:rPr>
          <w:rFonts w:ascii="Times New Roman" w:eastAsia="Calibri" w:hAnsi="Times New Roman"/>
          <w:sz w:val="24"/>
          <w:szCs w:val="24"/>
        </w:rPr>
        <w:t>.</w:t>
      </w:r>
      <w:proofErr w:type="gramEnd"/>
      <w:r w:rsidRPr="00F305A3">
        <w:rPr>
          <w:rFonts w:ascii="Times New Roman" w:eastAsia="Calibri" w:hAnsi="Times New Roman"/>
          <w:sz w:val="24"/>
          <w:szCs w:val="24"/>
        </w:rPr>
        <w:t xml:space="preserve"> </w:t>
      </w:r>
      <w:proofErr w:type="gramStart"/>
      <w:r w:rsidRPr="00F305A3">
        <w:rPr>
          <w:rFonts w:ascii="Times New Roman" w:eastAsia="Calibri" w:hAnsi="Times New Roman"/>
          <w:sz w:val="24"/>
          <w:szCs w:val="24"/>
        </w:rPr>
        <w:t>Растенията имат силно изразена филтрираща способност.</w:t>
      </w:r>
      <w:proofErr w:type="gramEnd"/>
      <w:r w:rsidRPr="00F305A3">
        <w:rPr>
          <w:rFonts w:ascii="Times New Roman" w:eastAsia="Calibri" w:hAnsi="Times New Roman"/>
          <w:sz w:val="24"/>
          <w:szCs w:val="24"/>
        </w:rPr>
        <w:t xml:space="preserve"> </w:t>
      </w:r>
    </w:p>
    <w:p w:rsidR="001A0633" w:rsidRPr="00F305A3" w:rsidRDefault="001A0633" w:rsidP="00D6499B">
      <w:pPr>
        <w:spacing w:after="0" w:line="336" w:lineRule="auto"/>
        <w:ind w:firstLine="709"/>
        <w:jc w:val="both"/>
        <w:rPr>
          <w:rFonts w:ascii="Times New Roman" w:eastAsia="Calibri" w:hAnsi="Times New Roman"/>
          <w:sz w:val="24"/>
          <w:szCs w:val="24"/>
        </w:rPr>
      </w:pPr>
      <w:proofErr w:type="gramStart"/>
      <w:r w:rsidRPr="00F305A3">
        <w:rPr>
          <w:rFonts w:ascii="Times New Roman" w:eastAsia="Calibri" w:hAnsi="Times New Roman"/>
          <w:sz w:val="24"/>
          <w:szCs w:val="24"/>
        </w:rPr>
        <w:lastRenderedPageBreak/>
        <w:t xml:space="preserve">Емисиите, получени при изграждането на </w:t>
      </w:r>
      <w:r w:rsidR="0064341F" w:rsidRPr="00F305A3">
        <w:rPr>
          <w:rFonts w:ascii="Times New Roman" w:eastAsia="Calibri" w:hAnsi="Times New Roman"/>
          <w:sz w:val="24"/>
          <w:szCs w:val="24"/>
          <w:lang w:val="bg-BG"/>
        </w:rPr>
        <w:t>сград</w:t>
      </w:r>
      <w:r w:rsidR="00F305A3" w:rsidRPr="00F305A3">
        <w:rPr>
          <w:rFonts w:ascii="Times New Roman" w:eastAsia="Calibri" w:hAnsi="Times New Roman"/>
          <w:sz w:val="24"/>
          <w:szCs w:val="24"/>
          <w:lang w:val="bg-BG"/>
        </w:rPr>
        <w:t>ата</w:t>
      </w:r>
      <w:r w:rsidRPr="00F305A3">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roofErr w:type="gramEnd"/>
    </w:p>
    <w:p w:rsidR="001A0633" w:rsidRPr="00F305A3" w:rsidRDefault="001A0633" w:rsidP="00D6499B">
      <w:pPr>
        <w:spacing w:after="0" w:line="336" w:lineRule="auto"/>
        <w:ind w:firstLine="709"/>
        <w:jc w:val="both"/>
        <w:rPr>
          <w:rFonts w:ascii="Times New Roman" w:eastAsia="Calibri" w:hAnsi="Times New Roman"/>
          <w:sz w:val="24"/>
          <w:szCs w:val="24"/>
          <w:lang w:val="bg-BG"/>
        </w:rPr>
      </w:pPr>
      <w:r w:rsidRPr="00F305A3">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F305A3">
        <w:rPr>
          <w:rFonts w:ascii="Times New Roman" w:eastAsia="Calibri" w:hAnsi="Times New Roman"/>
          <w:sz w:val="24"/>
          <w:szCs w:val="24"/>
          <w:lang w:val="bg-BG"/>
        </w:rPr>
        <w:t xml:space="preserve"> </w:t>
      </w:r>
    </w:p>
    <w:p w:rsidR="001A0633" w:rsidRPr="00F305A3" w:rsidRDefault="001A0633" w:rsidP="00D6499B">
      <w:pPr>
        <w:spacing w:after="0" w:line="336" w:lineRule="auto"/>
        <w:ind w:firstLine="709"/>
        <w:jc w:val="both"/>
        <w:rPr>
          <w:rFonts w:ascii="Times New Roman" w:eastAsia="Calibri" w:hAnsi="Times New Roman"/>
          <w:sz w:val="24"/>
          <w:szCs w:val="24"/>
        </w:rPr>
      </w:pPr>
      <w:r w:rsidRPr="00F305A3">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F305A3">
        <w:rPr>
          <w:rFonts w:ascii="Times New Roman" w:eastAsia="Calibri" w:hAnsi="Times New Roman"/>
          <w:sz w:val="24"/>
          <w:szCs w:val="24"/>
          <w:lang w:val="bg-BG"/>
        </w:rPr>
        <w:t>околната</w:t>
      </w:r>
      <w:r w:rsidRPr="00F305A3">
        <w:rPr>
          <w:rFonts w:ascii="Times New Roman" w:eastAsia="Calibri" w:hAnsi="Times New Roman"/>
          <w:sz w:val="24"/>
          <w:szCs w:val="24"/>
        </w:rPr>
        <w:t xml:space="preserve"> среда.</w:t>
      </w:r>
    </w:p>
    <w:p w:rsidR="001A0633" w:rsidRPr="00F305A3" w:rsidRDefault="001A0633" w:rsidP="00D6499B">
      <w:pPr>
        <w:spacing w:after="0" w:line="336" w:lineRule="auto"/>
        <w:ind w:firstLine="709"/>
        <w:jc w:val="both"/>
        <w:rPr>
          <w:rFonts w:ascii="Times New Roman" w:eastAsia="Calibri" w:hAnsi="Times New Roman"/>
          <w:sz w:val="24"/>
          <w:szCs w:val="24"/>
          <w:lang w:val="bg-BG"/>
        </w:rPr>
      </w:pPr>
      <w:proofErr w:type="gramStart"/>
      <w:r w:rsidRPr="00F305A3">
        <w:rPr>
          <w:rFonts w:ascii="Times New Roman" w:eastAsia="Calibri" w:hAnsi="Times New Roman"/>
          <w:sz w:val="24"/>
          <w:szCs w:val="24"/>
        </w:rPr>
        <w:t xml:space="preserve">Шумовото натоварване в района ще се формира от </w:t>
      </w:r>
      <w:r w:rsidRPr="00F305A3">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F305A3">
        <w:rPr>
          <w:rFonts w:ascii="Times New Roman" w:eastAsia="Calibri" w:hAnsi="Times New Roman"/>
          <w:sz w:val="24"/>
          <w:szCs w:val="24"/>
          <w:lang w:val="bg-BG"/>
        </w:rPr>
        <w:t>сград</w:t>
      </w:r>
      <w:r w:rsidR="00F305A3">
        <w:rPr>
          <w:rFonts w:ascii="Times New Roman" w:eastAsia="Calibri" w:hAnsi="Times New Roman"/>
          <w:sz w:val="24"/>
          <w:szCs w:val="24"/>
          <w:lang w:val="bg-BG"/>
        </w:rPr>
        <w:t>ата</w:t>
      </w:r>
      <w:r w:rsidRPr="00F305A3">
        <w:rPr>
          <w:rFonts w:ascii="Times New Roman" w:eastAsia="Calibri" w:hAnsi="Times New Roman"/>
          <w:sz w:val="24"/>
          <w:szCs w:val="24"/>
          <w:lang w:val="bg-BG"/>
        </w:rPr>
        <w:t>.</w:t>
      </w:r>
      <w:proofErr w:type="gramEnd"/>
    </w:p>
    <w:p w:rsidR="00A55456" w:rsidRDefault="00F305A3" w:rsidP="00D6499B">
      <w:pPr>
        <w:spacing w:after="0" w:line="336" w:lineRule="auto"/>
        <w:ind w:firstLine="709"/>
        <w:jc w:val="both"/>
        <w:rPr>
          <w:rFonts w:ascii="Times New Roman" w:eastAsia="Calibri" w:hAnsi="Times New Roman"/>
          <w:sz w:val="24"/>
          <w:szCs w:val="24"/>
          <w:lang w:val="bg-BG"/>
        </w:rPr>
      </w:pPr>
      <w:proofErr w:type="gramStart"/>
      <w:r w:rsidRPr="00CD4B7B">
        <w:rPr>
          <w:rFonts w:ascii="Times New Roman" w:eastAsia="Calibri" w:hAnsi="Times New Roman"/>
          <w:sz w:val="24"/>
          <w:szCs w:val="24"/>
        </w:rPr>
        <w:t>Изграждането и експлоатацията на обекта обаче няма да причини шумово наднормено натоварване на жизнената среда, както и на растителния и животински свят.</w:t>
      </w:r>
      <w:proofErr w:type="gramEnd"/>
    </w:p>
    <w:p w:rsidR="001A0633" w:rsidRPr="00A55456" w:rsidRDefault="00A55456" w:rsidP="00D6499B">
      <w:pPr>
        <w:spacing w:after="0" w:line="336" w:lineRule="auto"/>
        <w:ind w:firstLine="709"/>
        <w:jc w:val="both"/>
        <w:rPr>
          <w:rFonts w:ascii="Times New Roman" w:eastAsia="Calibri" w:hAnsi="Times New Roman"/>
          <w:sz w:val="24"/>
          <w:szCs w:val="24"/>
          <w:lang w:val="bg-BG"/>
        </w:rPr>
      </w:pPr>
      <w:r w:rsidRPr="00A55456">
        <w:rPr>
          <w:rFonts w:ascii="Times New Roman" w:eastAsia="Calibri" w:hAnsi="Times New Roman"/>
          <w:sz w:val="24"/>
          <w:szCs w:val="24"/>
          <w:lang w:val="bg-BG"/>
        </w:rPr>
        <w:t>Възложителят предвижда да изпълни строителството на сградата през пролетния период, когато биволите пашуват на открито, за да не се допусне раздразнение</w:t>
      </w:r>
      <w:r w:rsidR="001A0633" w:rsidRPr="00A55456">
        <w:rPr>
          <w:rFonts w:ascii="Times New Roman" w:eastAsia="Calibri" w:hAnsi="Times New Roman"/>
          <w:sz w:val="24"/>
          <w:szCs w:val="24"/>
        </w:rPr>
        <w:t xml:space="preserve"> </w:t>
      </w:r>
      <w:r w:rsidRPr="00A55456">
        <w:rPr>
          <w:rFonts w:ascii="Times New Roman" w:eastAsia="Calibri" w:hAnsi="Times New Roman"/>
          <w:sz w:val="24"/>
          <w:szCs w:val="24"/>
          <w:lang w:val="bg-BG"/>
        </w:rPr>
        <w:t>на животните.</w:t>
      </w:r>
    </w:p>
    <w:p w:rsidR="00C123A6" w:rsidRPr="002020E2" w:rsidRDefault="00C123A6" w:rsidP="00D6499B">
      <w:pPr>
        <w:spacing w:after="0" w:line="336" w:lineRule="auto"/>
        <w:ind w:firstLine="709"/>
        <w:jc w:val="both"/>
        <w:rPr>
          <w:rFonts w:ascii="Times New Roman" w:eastAsia="Calibri" w:hAnsi="Times New Roman"/>
          <w:sz w:val="24"/>
          <w:szCs w:val="24"/>
        </w:rPr>
      </w:pPr>
      <w:r w:rsidRPr="002020E2">
        <w:rPr>
          <w:rFonts w:ascii="Times New Roman" w:eastAsia="Calibri" w:hAnsi="Times New Roman"/>
          <w:sz w:val="24"/>
          <w:szCs w:val="24"/>
          <w:lang w:val="bg-BG"/>
        </w:rPr>
        <w:t>Реализацията на инвестиционното предложение</w:t>
      </w:r>
      <w:r w:rsidRPr="002020E2">
        <w:rPr>
          <w:rFonts w:ascii="Times New Roman" w:eastAsia="Calibri" w:hAnsi="Times New Roman"/>
          <w:sz w:val="24"/>
          <w:szCs w:val="24"/>
        </w:rPr>
        <w:t xml:space="preserve"> н</w:t>
      </w:r>
      <w:r w:rsidRPr="002020E2">
        <w:rPr>
          <w:rFonts w:ascii="Times New Roman" w:eastAsia="Calibri" w:hAnsi="Times New Roman"/>
          <w:sz w:val="24"/>
          <w:szCs w:val="24"/>
          <w:lang w:val="bg-BG"/>
        </w:rPr>
        <w:t>яма да</w:t>
      </w:r>
      <w:r w:rsidRPr="002020E2">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2020E2" w:rsidRDefault="00C123A6" w:rsidP="00D6499B">
      <w:pPr>
        <w:spacing w:after="0" w:line="336" w:lineRule="auto"/>
        <w:ind w:firstLine="709"/>
        <w:jc w:val="both"/>
        <w:rPr>
          <w:rFonts w:ascii="Times New Roman" w:eastAsia="Calibri" w:hAnsi="Times New Roman"/>
          <w:sz w:val="24"/>
          <w:szCs w:val="24"/>
        </w:rPr>
      </w:pPr>
      <w:r w:rsidRPr="002020E2">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2020E2">
        <w:rPr>
          <w:rFonts w:ascii="Times New Roman" w:eastAsia="Calibri" w:hAnsi="Times New Roman"/>
          <w:sz w:val="24"/>
          <w:szCs w:val="24"/>
          <w:lang w:val="bg-BG"/>
        </w:rPr>
        <w:t>няма да</w:t>
      </w:r>
      <w:r w:rsidRPr="002020E2">
        <w:rPr>
          <w:rFonts w:ascii="Times New Roman" w:eastAsia="Calibri" w:hAnsi="Times New Roman"/>
          <w:sz w:val="24"/>
          <w:szCs w:val="24"/>
        </w:rPr>
        <w:t xml:space="preserve"> възникнат ситуации</w:t>
      </w:r>
      <w:r w:rsidRPr="002020E2">
        <w:rPr>
          <w:rFonts w:ascii="Times New Roman" w:eastAsia="Calibri" w:hAnsi="Times New Roman"/>
          <w:sz w:val="24"/>
          <w:szCs w:val="24"/>
          <w:lang w:val="bg-BG"/>
        </w:rPr>
        <w:t>,</w:t>
      </w:r>
      <w:r w:rsidRPr="002020E2">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Default="00C123A6" w:rsidP="00D6499B">
      <w:pPr>
        <w:spacing w:after="0" w:line="336" w:lineRule="auto"/>
        <w:ind w:firstLine="709"/>
        <w:jc w:val="both"/>
        <w:rPr>
          <w:rFonts w:ascii="Times New Roman" w:eastAsia="Calibri" w:hAnsi="Times New Roman"/>
          <w:sz w:val="24"/>
          <w:szCs w:val="24"/>
          <w:lang w:val="bg-BG"/>
        </w:rPr>
      </w:pPr>
      <w:r w:rsidRPr="002020E2">
        <w:rPr>
          <w:rFonts w:ascii="Times New Roman" w:eastAsia="Calibri" w:hAnsi="Times New Roman"/>
          <w:sz w:val="24"/>
          <w:szCs w:val="24"/>
        </w:rPr>
        <w:t>Не се очаква влошаване на екологичното състояние на флората и фауната в района, т</w:t>
      </w:r>
      <w:r w:rsidRPr="002020E2">
        <w:rPr>
          <w:rFonts w:ascii="Times New Roman" w:eastAsia="Calibri" w:hAnsi="Times New Roman"/>
          <w:sz w:val="24"/>
          <w:szCs w:val="24"/>
          <w:lang w:val="bg-BG"/>
        </w:rPr>
        <w:t>ъй като</w:t>
      </w:r>
      <w:r w:rsidRPr="002020E2">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2020E2" w:rsidRDefault="00814FC7" w:rsidP="00D6499B">
      <w:pPr>
        <w:spacing w:after="0" w:line="336" w:lineRule="auto"/>
        <w:ind w:firstLine="709"/>
        <w:jc w:val="both"/>
        <w:rPr>
          <w:rFonts w:ascii="Times New Roman" w:hAnsi="Times New Roman"/>
          <w:sz w:val="24"/>
          <w:szCs w:val="24"/>
          <w:lang w:val="bg-BG"/>
        </w:rPr>
      </w:pPr>
      <w:proofErr w:type="gramStart"/>
      <w:r w:rsidRPr="00513BE1">
        <w:rPr>
          <w:rFonts w:ascii="Times New Roman" w:eastAsia="Calibri" w:hAnsi="Times New Roman"/>
          <w:sz w:val="24"/>
          <w:szCs w:val="24"/>
        </w:rPr>
        <w:t xml:space="preserve">При експлоатация на обекта, за храна на </w:t>
      </w:r>
      <w:r>
        <w:rPr>
          <w:rFonts w:ascii="Times New Roman" w:eastAsia="Calibri" w:hAnsi="Times New Roman"/>
          <w:sz w:val="24"/>
          <w:szCs w:val="24"/>
          <w:lang w:val="bg-BG"/>
        </w:rPr>
        <w:t>биволите</w:t>
      </w:r>
      <w:r w:rsidRPr="00513BE1">
        <w:rPr>
          <w:rFonts w:ascii="Times New Roman" w:eastAsia="Calibri" w:hAnsi="Times New Roman"/>
          <w:sz w:val="24"/>
          <w:szCs w:val="24"/>
        </w:rPr>
        <w:t xml:space="preserve"> ще се използват </w:t>
      </w:r>
      <w:r w:rsidRPr="006F5A94">
        <w:rPr>
          <w:rFonts w:ascii="Times New Roman" w:hAnsi="Times New Roman"/>
          <w:sz w:val="24"/>
          <w:szCs w:val="24"/>
        </w:rPr>
        <w:t>ролонни бали</w:t>
      </w:r>
      <w:r>
        <w:rPr>
          <w:rFonts w:ascii="Times New Roman" w:hAnsi="Times New Roman"/>
          <w:sz w:val="24"/>
          <w:szCs w:val="24"/>
        </w:rPr>
        <w:t>,</w:t>
      </w:r>
      <w:r w:rsidRPr="006F5A94">
        <w:rPr>
          <w:rFonts w:ascii="Times New Roman" w:hAnsi="Times New Roman"/>
          <w:sz w:val="24"/>
          <w:szCs w:val="24"/>
        </w:rPr>
        <w:t xml:space="preserve"> собствено производство от житена, оризова слама, сено и люцерна</w:t>
      </w:r>
      <w:r>
        <w:rPr>
          <w:rFonts w:ascii="Times New Roman" w:hAnsi="Times New Roman"/>
          <w:sz w:val="24"/>
          <w:szCs w:val="24"/>
        </w:rPr>
        <w:t xml:space="preserve">, и </w:t>
      </w:r>
      <w:r w:rsidRPr="00513BE1">
        <w:rPr>
          <w:rFonts w:ascii="Times New Roman" w:eastAsia="Calibri" w:hAnsi="Times New Roman"/>
          <w:sz w:val="24"/>
          <w:szCs w:val="24"/>
        </w:rPr>
        <w:t>висококачествени</w:t>
      </w:r>
      <w:r w:rsidRPr="006F5A94">
        <w:rPr>
          <w:rFonts w:ascii="Times New Roman" w:hAnsi="Times New Roman"/>
          <w:sz w:val="24"/>
          <w:szCs w:val="24"/>
        </w:rPr>
        <w:t xml:space="preserve"> концентриран</w:t>
      </w:r>
      <w:r>
        <w:rPr>
          <w:rFonts w:ascii="Times New Roman" w:hAnsi="Times New Roman"/>
          <w:sz w:val="24"/>
          <w:szCs w:val="24"/>
          <w:lang w:val="bg-BG"/>
        </w:rPr>
        <w:t>и</w:t>
      </w:r>
      <w:r w:rsidRPr="006F5A94">
        <w:rPr>
          <w:rFonts w:ascii="Times New Roman" w:hAnsi="Times New Roman"/>
          <w:sz w:val="24"/>
          <w:szCs w:val="24"/>
        </w:rPr>
        <w:t xml:space="preserve"> фураж</w:t>
      </w:r>
      <w:r>
        <w:rPr>
          <w:rFonts w:ascii="Times New Roman" w:hAnsi="Times New Roman"/>
          <w:sz w:val="24"/>
          <w:szCs w:val="24"/>
          <w:lang w:val="bg-BG"/>
        </w:rPr>
        <w:t>и</w:t>
      </w:r>
      <w:r>
        <w:rPr>
          <w:rFonts w:ascii="Times New Roman" w:hAnsi="Times New Roman"/>
          <w:sz w:val="24"/>
          <w:szCs w:val="24"/>
        </w:rPr>
        <w:t>.</w:t>
      </w:r>
      <w:proofErr w:type="gramEnd"/>
      <w:r>
        <w:rPr>
          <w:rFonts w:ascii="Times New Roman" w:hAnsi="Times New Roman"/>
          <w:sz w:val="24"/>
          <w:szCs w:val="24"/>
          <w:lang w:val="bg-BG"/>
        </w:rPr>
        <w:t xml:space="preserve"> </w:t>
      </w:r>
    </w:p>
    <w:p w:rsidR="0009231B" w:rsidRDefault="0009231B" w:rsidP="00D6499B">
      <w:pPr>
        <w:spacing w:after="0" w:line="336" w:lineRule="auto"/>
        <w:ind w:firstLine="709"/>
        <w:jc w:val="both"/>
        <w:rPr>
          <w:rFonts w:ascii="Times New Roman" w:eastAsia="Calibri" w:hAnsi="Times New Roman"/>
          <w:sz w:val="24"/>
          <w:szCs w:val="24"/>
          <w:lang w:val="bg-BG"/>
        </w:rPr>
      </w:pPr>
      <w:proofErr w:type="gramStart"/>
      <w:r w:rsidRPr="00E75211">
        <w:rPr>
          <w:rFonts w:ascii="Times New Roman" w:eastAsia="Calibri" w:hAnsi="Times New Roman"/>
          <w:sz w:val="24"/>
          <w:szCs w:val="24"/>
        </w:rPr>
        <w:t>Характерно за тази дейност е, че се отделят специфични миризми.</w:t>
      </w:r>
      <w:proofErr w:type="gramEnd"/>
      <w:r w:rsidRPr="00E75211">
        <w:rPr>
          <w:rFonts w:ascii="Times New Roman" w:eastAsia="Calibri" w:hAnsi="Times New Roman"/>
          <w:sz w:val="24"/>
          <w:szCs w:val="24"/>
        </w:rPr>
        <w:t xml:space="preserve"> </w:t>
      </w:r>
      <w:proofErr w:type="gramStart"/>
      <w:r w:rsidRPr="00E75211">
        <w:rPr>
          <w:rFonts w:ascii="Times New Roman" w:eastAsia="Calibri" w:hAnsi="Times New Roman"/>
          <w:sz w:val="24"/>
          <w:szCs w:val="24"/>
        </w:rPr>
        <w:t>Тези интензивно миришещи вещества са присъщи за процеса на интензивно отглеждане на животни, тъй като съдържат неприятно миришещи компоненти,</w:t>
      </w:r>
      <w:r w:rsidRPr="00E75211">
        <w:rPr>
          <w:rFonts w:ascii="Times New Roman" w:eastAsia="Calibri" w:hAnsi="Times New Roman"/>
          <w:sz w:val="24"/>
          <w:szCs w:val="24"/>
          <w:lang w:val="bg-BG"/>
        </w:rPr>
        <w:t xml:space="preserve"> </w:t>
      </w:r>
      <w:r w:rsidRPr="00E75211">
        <w:rPr>
          <w:rFonts w:ascii="Times New Roman" w:eastAsia="Calibri" w:hAnsi="Times New Roman"/>
          <w:sz w:val="24"/>
          <w:szCs w:val="24"/>
        </w:rPr>
        <w:t>излъчвани в околната среда, но те не излизат извън границите на обекта.</w:t>
      </w:r>
      <w:proofErr w:type="gramEnd"/>
    </w:p>
    <w:p w:rsidR="00D554D3" w:rsidRPr="00D554D3" w:rsidRDefault="00D554D3" w:rsidP="00D6499B">
      <w:pPr>
        <w:spacing w:after="0" w:line="336" w:lineRule="auto"/>
        <w:ind w:firstLine="709"/>
        <w:jc w:val="both"/>
        <w:rPr>
          <w:rFonts w:ascii="Times New Roman" w:eastAsia="Calibri" w:hAnsi="Times New Roman"/>
          <w:sz w:val="24"/>
          <w:szCs w:val="24"/>
          <w:lang w:val="bg-BG"/>
        </w:rPr>
      </w:pPr>
      <w:r w:rsidRPr="00A260AC">
        <w:rPr>
          <w:rFonts w:ascii="Times New Roman" w:eastAsia="Calibri" w:hAnsi="Times New Roman"/>
          <w:sz w:val="24"/>
          <w:szCs w:val="24"/>
        </w:rPr>
        <w:t>Освен това</w:t>
      </w:r>
      <w:r w:rsidR="00A260AC">
        <w:rPr>
          <w:rFonts w:ascii="Times New Roman" w:eastAsia="Calibri" w:hAnsi="Times New Roman"/>
          <w:sz w:val="24"/>
          <w:szCs w:val="24"/>
          <w:lang w:val="bg-BG"/>
        </w:rPr>
        <w:t>,</w:t>
      </w:r>
      <w:r w:rsidRPr="00A260AC">
        <w:rPr>
          <w:rFonts w:ascii="Times New Roman" w:eastAsia="Calibri" w:hAnsi="Times New Roman"/>
          <w:sz w:val="24"/>
          <w:szCs w:val="24"/>
        </w:rPr>
        <w:t xml:space="preserve"> имот</w:t>
      </w:r>
      <w:r w:rsidRPr="00A260AC">
        <w:rPr>
          <w:rFonts w:ascii="Times New Roman" w:eastAsia="Calibri" w:hAnsi="Times New Roman"/>
          <w:sz w:val="24"/>
          <w:szCs w:val="24"/>
          <w:lang w:val="bg-BG"/>
        </w:rPr>
        <w:t xml:space="preserve">ът, в който се намират стопанските постройки за отглеждане </w:t>
      </w:r>
      <w:r w:rsidR="00BD0CD3" w:rsidRPr="00A260AC">
        <w:rPr>
          <w:rFonts w:ascii="Times New Roman" w:eastAsia="Calibri" w:hAnsi="Times New Roman"/>
          <w:sz w:val="24"/>
          <w:szCs w:val="24"/>
          <w:lang w:val="bg-BG"/>
        </w:rPr>
        <w:t>на биволите</w:t>
      </w:r>
      <w:r w:rsidR="00A260AC">
        <w:rPr>
          <w:rFonts w:ascii="Times New Roman" w:eastAsia="Calibri" w:hAnsi="Times New Roman"/>
          <w:sz w:val="24"/>
          <w:szCs w:val="24"/>
          <w:lang w:val="bg-BG"/>
        </w:rPr>
        <w:t>,</w:t>
      </w:r>
      <w:r w:rsidR="00BD0CD3" w:rsidRPr="00A260AC">
        <w:rPr>
          <w:rFonts w:ascii="Times New Roman" w:eastAsia="Calibri" w:hAnsi="Times New Roman"/>
          <w:sz w:val="24"/>
          <w:szCs w:val="24"/>
          <w:lang w:val="bg-BG"/>
        </w:rPr>
        <w:t xml:space="preserve"> </w:t>
      </w:r>
      <w:r w:rsidRPr="00A260AC">
        <w:rPr>
          <w:rFonts w:ascii="Times New Roman" w:eastAsia="Calibri" w:hAnsi="Times New Roman"/>
          <w:sz w:val="24"/>
          <w:szCs w:val="24"/>
          <w:lang w:val="bg-BG"/>
        </w:rPr>
        <w:t xml:space="preserve">се намира в </w:t>
      </w:r>
      <w:r w:rsidR="00A260AC" w:rsidRPr="00A260AC">
        <w:rPr>
          <w:rFonts w:ascii="Times New Roman" w:hAnsi="Times New Roman"/>
          <w:sz w:val="24"/>
          <w:szCs w:val="24"/>
        </w:rPr>
        <w:t>землището на село Ръжево Конаре, извън населеното, в границите на Стопански двор № 1</w:t>
      </w:r>
      <w:r w:rsidR="00A260AC" w:rsidRPr="00A260AC">
        <w:rPr>
          <w:rFonts w:ascii="Times New Roman" w:hAnsi="Times New Roman"/>
          <w:sz w:val="24"/>
          <w:szCs w:val="24"/>
          <w:lang w:val="bg-BG"/>
        </w:rPr>
        <w:t xml:space="preserve"> </w:t>
      </w:r>
      <w:r w:rsidRPr="00A260AC">
        <w:rPr>
          <w:rFonts w:ascii="Times New Roman" w:eastAsia="Calibri" w:hAnsi="Times New Roman"/>
          <w:sz w:val="24"/>
          <w:szCs w:val="24"/>
          <w:lang w:val="bg-BG"/>
        </w:rPr>
        <w:t xml:space="preserve">и отстои на необходимото отстояние от </w:t>
      </w:r>
      <w:r w:rsidR="00A260AC" w:rsidRPr="00A260AC">
        <w:rPr>
          <w:rFonts w:ascii="Times New Roman" w:eastAsia="Calibri" w:hAnsi="Times New Roman"/>
          <w:sz w:val="24"/>
          <w:szCs w:val="24"/>
          <w:lang w:val="bg-BG"/>
        </w:rPr>
        <w:t xml:space="preserve">последните </w:t>
      </w:r>
      <w:r w:rsidRPr="00A260AC">
        <w:rPr>
          <w:rFonts w:ascii="Times New Roman" w:eastAsia="Calibri" w:hAnsi="Times New Roman"/>
          <w:sz w:val="24"/>
          <w:szCs w:val="24"/>
          <w:lang w:val="bg-BG"/>
        </w:rPr>
        <w:t>жилищни сгради на с</w:t>
      </w:r>
      <w:r w:rsidR="00A260AC" w:rsidRPr="00A260AC">
        <w:rPr>
          <w:rFonts w:ascii="Times New Roman" w:eastAsia="Calibri" w:hAnsi="Times New Roman"/>
          <w:sz w:val="24"/>
          <w:szCs w:val="24"/>
          <w:lang w:val="bg-BG"/>
        </w:rPr>
        <w:t>елото</w:t>
      </w:r>
      <w:r w:rsidRPr="00A260AC">
        <w:rPr>
          <w:rFonts w:ascii="Times New Roman" w:eastAsia="Calibri" w:hAnsi="Times New Roman"/>
          <w:sz w:val="24"/>
          <w:szCs w:val="24"/>
          <w:lang w:val="bg-BG"/>
        </w:rPr>
        <w:t xml:space="preserve">. </w:t>
      </w:r>
      <w:proofErr w:type="gramStart"/>
      <w:r w:rsidRPr="00A260AC">
        <w:rPr>
          <w:rFonts w:ascii="Times New Roman" w:eastAsia="Calibri" w:hAnsi="Times New Roman"/>
          <w:sz w:val="24"/>
          <w:szCs w:val="24"/>
        </w:rPr>
        <w:t xml:space="preserve">Няма да има притеснения за живеещите в близост хора от силни миризми и няма да се създава дискомфорт за жителите на </w:t>
      </w:r>
      <w:r w:rsidRPr="00A260AC">
        <w:rPr>
          <w:rFonts w:ascii="Times New Roman" w:eastAsia="Calibri" w:hAnsi="Times New Roman"/>
          <w:sz w:val="24"/>
          <w:szCs w:val="24"/>
          <w:lang w:val="bg-BG"/>
        </w:rPr>
        <w:t>селото</w:t>
      </w:r>
      <w:r w:rsidRPr="00A260AC">
        <w:rPr>
          <w:rFonts w:ascii="Times New Roman" w:eastAsia="Calibri" w:hAnsi="Times New Roman"/>
          <w:sz w:val="24"/>
          <w:szCs w:val="24"/>
        </w:rPr>
        <w:t>.</w:t>
      </w:r>
      <w:proofErr w:type="gramEnd"/>
      <w:r w:rsidRPr="00A260AC">
        <w:rPr>
          <w:rFonts w:ascii="Times New Roman" w:eastAsia="Calibri" w:hAnsi="Times New Roman"/>
          <w:sz w:val="24"/>
          <w:szCs w:val="24"/>
        </w:rPr>
        <w:t xml:space="preserve"> </w:t>
      </w:r>
      <w:proofErr w:type="gramStart"/>
      <w:r w:rsidRPr="00A260AC">
        <w:rPr>
          <w:rFonts w:ascii="Times New Roman" w:eastAsia="Calibri" w:hAnsi="Times New Roman"/>
          <w:sz w:val="24"/>
          <w:szCs w:val="24"/>
        </w:rPr>
        <w:t xml:space="preserve">Целта на </w:t>
      </w:r>
      <w:r w:rsidRPr="00A260AC">
        <w:rPr>
          <w:rFonts w:ascii="Times New Roman" w:eastAsia="Calibri" w:hAnsi="Times New Roman"/>
          <w:sz w:val="24"/>
          <w:szCs w:val="24"/>
          <w:lang w:val="bg-BG"/>
        </w:rPr>
        <w:t>възложителя</w:t>
      </w:r>
      <w:r w:rsidRPr="00A260AC">
        <w:rPr>
          <w:rFonts w:ascii="Times New Roman" w:eastAsia="Calibri" w:hAnsi="Times New Roman"/>
          <w:sz w:val="24"/>
          <w:szCs w:val="24"/>
        </w:rPr>
        <w:t xml:space="preserve"> е дейността да се развива при добри хигиенни условия.</w:t>
      </w:r>
      <w:proofErr w:type="gramEnd"/>
    </w:p>
    <w:p w:rsidR="00E823B5" w:rsidRPr="00AD0ABB" w:rsidRDefault="00E823B5" w:rsidP="00D6499B">
      <w:pPr>
        <w:pStyle w:val="List"/>
        <w:spacing w:after="0" w:line="336" w:lineRule="auto"/>
        <w:ind w:left="0" w:firstLine="708"/>
        <w:jc w:val="both"/>
        <w:rPr>
          <w:rFonts w:ascii="Times New Roman" w:hAnsi="Times New Roman"/>
          <w:b/>
          <w:sz w:val="24"/>
          <w:szCs w:val="24"/>
        </w:rPr>
      </w:pPr>
    </w:p>
    <w:p w:rsidR="00641C24" w:rsidRPr="00AD0ABB" w:rsidRDefault="00641C24" w:rsidP="00D6499B">
      <w:pPr>
        <w:pStyle w:val="List"/>
        <w:spacing w:after="0" w:line="336" w:lineRule="auto"/>
        <w:ind w:left="0" w:firstLine="708"/>
        <w:jc w:val="both"/>
        <w:rPr>
          <w:rFonts w:ascii="Times New Roman" w:hAnsi="Times New Roman"/>
          <w:b/>
          <w:sz w:val="24"/>
          <w:szCs w:val="24"/>
        </w:rPr>
      </w:pPr>
      <w:r w:rsidRPr="00AD0ABB">
        <w:rPr>
          <w:rFonts w:ascii="Times New Roman" w:hAnsi="Times New Roman"/>
          <w:b/>
          <w:sz w:val="24"/>
          <w:szCs w:val="24"/>
        </w:rPr>
        <w:lastRenderedPageBreak/>
        <w:t>е) риск от големи аварии и/или бедствия, които са свързани с инвестиционното предложение</w:t>
      </w:r>
    </w:p>
    <w:p w:rsidR="00F17352" w:rsidRPr="002D757D" w:rsidRDefault="00F55733" w:rsidP="00D6499B">
      <w:pPr>
        <w:spacing w:after="0" w:line="336" w:lineRule="auto"/>
        <w:ind w:firstLine="709"/>
        <w:jc w:val="both"/>
        <w:rPr>
          <w:rFonts w:ascii="Times New Roman" w:eastAsia="Calibri" w:hAnsi="Times New Roman"/>
          <w:sz w:val="24"/>
          <w:szCs w:val="24"/>
          <w:lang w:val="bg-BG"/>
        </w:rPr>
      </w:pPr>
      <w:r w:rsidRPr="002D757D">
        <w:rPr>
          <w:rFonts w:ascii="Times New Roman" w:eastAsia="Calibri" w:hAnsi="Times New Roman"/>
          <w:sz w:val="24"/>
          <w:szCs w:val="24"/>
          <w:lang w:val="bg-BG"/>
        </w:rPr>
        <w:t xml:space="preserve">Инвестиционното предложение за </w:t>
      </w:r>
      <w:r w:rsidR="00013738" w:rsidRPr="002D757D">
        <w:rPr>
          <w:rFonts w:ascii="Times New Roman" w:eastAsia="Calibri" w:hAnsi="Times New Roman"/>
          <w:sz w:val="24"/>
          <w:szCs w:val="24"/>
          <w:lang w:val="bg-BG"/>
        </w:rPr>
        <w:t>животновъдна ферма</w:t>
      </w:r>
      <w:r w:rsidR="00DC24B8" w:rsidRPr="002D757D">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A302BF" w:rsidRPr="00A302BF" w:rsidRDefault="00A302BF" w:rsidP="00D6499B">
      <w:pPr>
        <w:spacing w:after="0" w:line="336" w:lineRule="auto"/>
        <w:ind w:firstLine="709"/>
        <w:jc w:val="both"/>
        <w:rPr>
          <w:rFonts w:ascii="Times New Roman" w:eastAsia="Calibri" w:hAnsi="Times New Roman"/>
          <w:sz w:val="24"/>
          <w:szCs w:val="24"/>
          <w:highlight w:val="green"/>
          <w:lang w:val="bg-BG"/>
        </w:rPr>
      </w:pPr>
      <w:proofErr w:type="gramStart"/>
      <w:r w:rsidRPr="006C5773">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w:t>
      </w:r>
      <w:r>
        <w:rPr>
          <w:rFonts w:ascii="Times New Roman" w:eastAsia="Calibri" w:hAnsi="Times New Roman"/>
          <w:sz w:val="24"/>
          <w:szCs w:val="24"/>
          <w:lang w:val="bg-BG"/>
        </w:rPr>
        <w:t xml:space="preserve">на новата стопанска сграда </w:t>
      </w:r>
      <w:r w:rsidRPr="006C5773">
        <w:rPr>
          <w:rFonts w:ascii="Times New Roman" w:eastAsia="Calibri" w:hAnsi="Times New Roman"/>
          <w:sz w:val="24"/>
          <w:szCs w:val="24"/>
        </w:rPr>
        <w:t>да засегне неблагоприятно компонентите на околната среда или населението.</w:t>
      </w:r>
      <w:proofErr w:type="gramEnd"/>
      <w:r w:rsidRPr="006C5773">
        <w:rPr>
          <w:rFonts w:ascii="Times New Roman" w:eastAsia="Calibri" w:hAnsi="Times New Roman"/>
          <w:sz w:val="24"/>
          <w:szCs w:val="24"/>
        </w:rPr>
        <w:t xml:space="preserve"> </w:t>
      </w:r>
      <w:proofErr w:type="gramStart"/>
      <w:r w:rsidRPr="006C5773">
        <w:rPr>
          <w:rFonts w:ascii="Times New Roman" w:eastAsia="Calibri" w:hAnsi="Times New Roman"/>
          <w:sz w:val="24"/>
          <w:szCs w:val="24"/>
        </w:rPr>
        <w:t>Риск е всеки случай на съмнително събитие (възникнало или неизбежно), което може да има неблагоприятен ефект върху околната среда и/или човека.</w:t>
      </w:r>
      <w:proofErr w:type="gramEnd"/>
      <w:r w:rsidRPr="006C5773">
        <w:rPr>
          <w:rFonts w:ascii="Times New Roman" w:eastAsia="Calibri" w:hAnsi="Times New Roman"/>
          <w:sz w:val="24"/>
          <w:szCs w:val="24"/>
        </w:rPr>
        <w:t xml:space="preserve"> Възложителят ще осигури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p>
    <w:p w:rsidR="008C7D26" w:rsidRPr="006C5773" w:rsidRDefault="008C7D26" w:rsidP="008C7D26">
      <w:pPr>
        <w:spacing w:after="0" w:line="312" w:lineRule="auto"/>
        <w:ind w:firstLine="709"/>
        <w:jc w:val="both"/>
        <w:rPr>
          <w:rFonts w:ascii="Times New Roman" w:eastAsia="Calibri" w:hAnsi="Times New Roman"/>
          <w:sz w:val="24"/>
          <w:szCs w:val="24"/>
        </w:rPr>
      </w:pPr>
      <w:r w:rsidRPr="006C5773">
        <w:rPr>
          <w:rFonts w:ascii="Times New Roman" w:eastAsia="Calibri" w:hAnsi="Times New Roman"/>
          <w:sz w:val="24"/>
          <w:szCs w:val="24"/>
        </w:rPr>
        <w:t xml:space="preserve">За </w:t>
      </w:r>
      <w:r>
        <w:rPr>
          <w:rFonts w:ascii="Times New Roman" w:eastAsia="Calibri" w:hAnsi="Times New Roman"/>
          <w:sz w:val="24"/>
          <w:szCs w:val="24"/>
          <w:lang w:val="bg-BG"/>
        </w:rPr>
        <w:t>реализацията на новата стопанска постройка</w:t>
      </w:r>
      <w:r w:rsidRPr="006C5773">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 </w:t>
      </w:r>
    </w:p>
    <w:p w:rsidR="008C7D26" w:rsidRPr="00433674" w:rsidRDefault="008C7D26" w:rsidP="008C7D26">
      <w:pPr>
        <w:spacing w:after="0" w:line="312" w:lineRule="auto"/>
        <w:ind w:firstLine="709"/>
        <w:jc w:val="both"/>
        <w:rPr>
          <w:rFonts w:ascii="Times New Roman" w:eastAsia="Calibri" w:hAnsi="Times New Roman"/>
          <w:sz w:val="24"/>
          <w:szCs w:val="24"/>
          <w:lang w:val="bg-BG"/>
        </w:rPr>
      </w:pPr>
      <w:proofErr w:type="gramStart"/>
      <w:r w:rsidRPr="00FE0E15">
        <w:rPr>
          <w:rFonts w:ascii="Times New Roman" w:eastAsia="Calibri" w:hAnsi="Times New Roman"/>
          <w:sz w:val="24"/>
          <w:szCs w:val="24"/>
        </w:rPr>
        <w:t>В съответствие с Наредба № Із – 1971 – за строително – технически правила и норми</w:t>
      </w:r>
      <w:r w:rsidRPr="007B2D04">
        <w:rPr>
          <w:rFonts w:ascii="Times New Roman" w:eastAsia="Calibri" w:hAnsi="Times New Roman"/>
          <w:sz w:val="24"/>
          <w:szCs w:val="24"/>
          <w:highlight w:val="green"/>
        </w:rPr>
        <w:t xml:space="preserve"> </w:t>
      </w:r>
      <w:r w:rsidRPr="00433674">
        <w:rPr>
          <w:rFonts w:ascii="Times New Roman" w:eastAsia="Calibri" w:hAnsi="Times New Roman"/>
          <w:sz w:val="24"/>
          <w:szCs w:val="24"/>
        </w:rPr>
        <w:t>за осигуряване пожарна безопасност при пожар /обн.</w:t>
      </w:r>
      <w:proofErr w:type="gramEnd"/>
      <w:r w:rsidRPr="00433674">
        <w:rPr>
          <w:rFonts w:ascii="Times New Roman" w:eastAsia="Calibri" w:hAnsi="Times New Roman"/>
          <w:sz w:val="24"/>
          <w:szCs w:val="24"/>
        </w:rPr>
        <w:t xml:space="preserve"> </w:t>
      </w:r>
      <w:proofErr w:type="gramStart"/>
      <w:r w:rsidRPr="00433674">
        <w:rPr>
          <w:rFonts w:ascii="Times New Roman" w:eastAsia="Calibri" w:hAnsi="Times New Roman"/>
          <w:sz w:val="24"/>
          <w:szCs w:val="24"/>
        </w:rPr>
        <w:t>ДВ, бр.</w:t>
      </w:r>
      <w:proofErr w:type="gramEnd"/>
      <w:r w:rsidRPr="00433674">
        <w:rPr>
          <w:rFonts w:ascii="Times New Roman" w:eastAsia="Calibri" w:hAnsi="Times New Roman"/>
          <w:sz w:val="24"/>
          <w:szCs w:val="24"/>
        </w:rPr>
        <w:t xml:space="preserve"> 96 от </w:t>
      </w:r>
      <w:proofErr w:type="gramStart"/>
      <w:r w:rsidRPr="00433674">
        <w:rPr>
          <w:rFonts w:ascii="Times New Roman" w:eastAsia="Calibri" w:hAnsi="Times New Roman"/>
          <w:sz w:val="24"/>
          <w:szCs w:val="24"/>
        </w:rPr>
        <w:t>2009г.;</w:t>
      </w:r>
      <w:proofErr w:type="gramEnd"/>
      <w:r w:rsidRPr="00433674">
        <w:rPr>
          <w:rFonts w:ascii="Times New Roman" w:eastAsia="Calibri" w:hAnsi="Times New Roman"/>
          <w:sz w:val="24"/>
          <w:szCs w:val="24"/>
        </w:rPr>
        <w:t xml:space="preserve"> доп. </w:t>
      </w:r>
      <w:proofErr w:type="gramStart"/>
      <w:r w:rsidRPr="00433674">
        <w:rPr>
          <w:rFonts w:ascii="Times New Roman" w:eastAsia="Calibri" w:hAnsi="Times New Roman"/>
          <w:sz w:val="24"/>
          <w:szCs w:val="24"/>
        </w:rPr>
        <w:t>ДВ, бр.</w:t>
      </w:r>
      <w:proofErr w:type="gramEnd"/>
      <w:r w:rsidRPr="00433674">
        <w:rPr>
          <w:rFonts w:ascii="Times New Roman" w:eastAsia="Calibri" w:hAnsi="Times New Roman"/>
          <w:sz w:val="24"/>
          <w:szCs w:val="24"/>
        </w:rPr>
        <w:t xml:space="preserve"> 17 / 2010г</w:t>
      </w:r>
      <w:proofErr w:type="gramStart"/>
      <w:r w:rsidRPr="00433674">
        <w:rPr>
          <w:rFonts w:ascii="Times New Roman" w:eastAsia="Calibri" w:hAnsi="Times New Roman"/>
          <w:sz w:val="24"/>
          <w:szCs w:val="24"/>
        </w:rPr>
        <w:t>./</w:t>
      </w:r>
      <w:proofErr w:type="gramEnd"/>
      <w:r w:rsidRPr="00433674">
        <w:rPr>
          <w:rFonts w:ascii="Times New Roman" w:eastAsia="Calibri" w:hAnsi="Times New Roman"/>
          <w:sz w:val="24"/>
          <w:szCs w:val="24"/>
        </w:rPr>
        <w:t>, ще се даде техническо решение за евакуацията на хора, местата за поставяне на подръчни средства за пожарогасене, както и други мерки</w:t>
      </w:r>
      <w:r>
        <w:rPr>
          <w:rFonts w:ascii="Times New Roman" w:eastAsia="Calibri" w:hAnsi="Times New Roman"/>
          <w:sz w:val="24"/>
          <w:szCs w:val="24"/>
          <w:lang w:val="bg-BG"/>
        </w:rPr>
        <w:t>,</w:t>
      </w:r>
      <w:r w:rsidRPr="00433674">
        <w:rPr>
          <w:rFonts w:ascii="Times New Roman" w:eastAsia="Calibri" w:hAnsi="Times New Roman"/>
          <w:sz w:val="24"/>
          <w:szCs w:val="24"/>
        </w:rPr>
        <w:t xml:space="preserve"> осигуряващи безопасна и безаварийна работа по време на строителството и експлоатация на обекта.</w:t>
      </w:r>
    </w:p>
    <w:p w:rsidR="008C7D26" w:rsidRDefault="008C7D26" w:rsidP="008C7D26">
      <w:pPr>
        <w:spacing w:after="0" w:line="312" w:lineRule="auto"/>
        <w:ind w:firstLine="709"/>
        <w:jc w:val="both"/>
        <w:rPr>
          <w:rFonts w:ascii="Times New Roman" w:eastAsia="Calibri" w:hAnsi="Times New Roman"/>
          <w:sz w:val="24"/>
          <w:szCs w:val="24"/>
          <w:lang w:val="bg-BG"/>
        </w:rPr>
      </w:pPr>
      <w:proofErr w:type="gramStart"/>
      <w:r w:rsidRPr="00433674">
        <w:rPr>
          <w:rFonts w:ascii="Times New Roman" w:eastAsia="Calibri" w:hAnsi="Times New Roman"/>
          <w:sz w:val="24"/>
          <w:szCs w:val="24"/>
        </w:rPr>
        <w:t xml:space="preserve">По време на експлоатацията при неправилна </w:t>
      </w:r>
      <w:r w:rsidR="00DE7CF7">
        <w:rPr>
          <w:rFonts w:ascii="Times New Roman" w:eastAsia="Calibri" w:hAnsi="Times New Roman"/>
          <w:sz w:val="24"/>
          <w:szCs w:val="24"/>
          <w:lang w:val="bg-BG"/>
        </w:rPr>
        <w:t>организация</w:t>
      </w:r>
      <w:r w:rsidRPr="00433674">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w:t>
      </w:r>
      <w:proofErr w:type="gramEnd"/>
      <w:r w:rsidRPr="00433674">
        <w:rPr>
          <w:rFonts w:ascii="Times New Roman" w:eastAsia="Calibri" w:hAnsi="Times New Roman"/>
          <w:sz w:val="24"/>
          <w:szCs w:val="24"/>
        </w:rPr>
        <w:t xml:space="preserve"> </w:t>
      </w:r>
      <w:proofErr w:type="gramStart"/>
      <w:r w:rsidRPr="00433674">
        <w:rPr>
          <w:rFonts w:ascii="Times New Roman" w:eastAsia="Calibri" w:hAnsi="Times New Roman"/>
          <w:sz w:val="24"/>
          <w:szCs w:val="24"/>
        </w:rPr>
        <w:t>Тези рискове също могат да бъдат избегнати, като се следи за състоянието и нормална работа на същите.</w:t>
      </w:r>
      <w:proofErr w:type="gramEnd"/>
    </w:p>
    <w:p w:rsidR="008C7D26" w:rsidRPr="002022F4" w:rsidRDefault="008C7D26" w:rsidP="008C7D26">
      <w:pPr>
        <w:spacing w:after="0" w:line="336" w:lineRule="auto"/>
        <w:ind w:firstLine="709"/>
        <w:jc w:val="both"/>
        <w:rPr>
          <w:rFonts w:ascii="Times New Roman" w:eastAsia="Calibri" w:hAnsi="Times New Roman"/>
          <w:sz w:val="24"/>
          <w:szCs w:val="24"/>
        </w:rPr>
      </w:pPr>
      <w:proofErr w:type="gramStart"/>
      <w:r w:rsidRPr="002022F4">
        <w:rPr>
          <w:rFonts w:ascii="Times New Roman" w:eastAsia="Calibri" w:hAnsi="Times New Roman"/>
          <w:sz w:val="24"/>
          <w:szCs w:val="24"/>
        </w:rPr>
        <w:t>Специфи</w:t>
      </w:r>
      <w:r w:rsidRPr="002022F4">
        <w:rPr>
          <w:rFonts w:ascii="Times New Roman" w:eastAsia="Calibri" w:hAnsi="Times New Roman"/>
          <w:sz w:val="24"/>
          <w:szCs w:val="24"/>
          <w:lang w:val="bg-BG"/>
        </w:rPr>
        <w:t>ката</w:t>
      </w:r>
      <w:r w:rsidRPr="002022F4">
        <w:rPr>
          <w:rFonts w:ascii="Times New Roman" w:eastAsia="Calibri" w:hAnsi="Times New Roman"/>
          <w:sz w:val="24"/>
          <w:szCs w:val="24"/>
        </w:rPr>
        <w:t xml:space="preserve"> на </w:t>
      </w:r>
      <w:r w:rsidRPr="002022F4">
        <w:rPr>
          <w:rFonts w:ascii="Times New Roman" w:eastAsia="Calibri" w:hAnsi="Times New Roman"/>
          <w:sz w:val="24"/>
          <w:szCs w:val="24"/>
          <w:lang w:val="bg-BG"/>
        </w:rPr>
        <w:t>животновъдната дейност</w:t>
      </w:r>
      <w:r w:rsidRPr="002022F4">
        <w:rPr>
          <w:rFonts w:ascii="Times New Roman" w:eastAsia="Calibri" w:hAnsi="Times New Roman"/>
          <w:sz w:val="24"/>
          <w:szCs w:val="24"/>
        </w:rPr>
        <w:t xml:space="preserve"> не създава условия за възникване на </w:t>
      </w:r>
      <w:r w:rsidRPr="002022F4">
        <w:rPr>
          <w:rFonts w:ascii="Times New Roman" w:eastAsia="Calibri" w:hAnsi="Times New Roman"/>
          <w:sz w:val="24"/>
          <w:szCs w:val="24"/>
          <w:lang w:val="bg-BG"/>
        </w:rPr>
        <w:t>технологични</w:t>
      </w:r>
      <w:r w:rsidRPr="002022F4">
        <w:rPr>
          <w:rFonts w:ascii="Times New Roman" w:eastAsia="Calibri" w:hAnsi="Times New Roman"/>
          <w:sz w:val="24"/>
          <w:szCs w:val="24"/>
        </w:rPr>
        <w:t xml:space="preserve"> аварии в границите на обекта.</w:t>
      </w:r>
      <w:proofErr w:type="gramEnd"/>
      <w:r w:rsidRPr="002022F4">
        <w:rPr>
          <w:rFonts w:ascii="Times New Roman" w:eastAsia="Calibri" w:hAnsi="Times New Roman"/>
          <w:sz w:val="24"/>
          <w:szCs w:val="24"/>
        </w:rPr>
        <w:t xml:space="preserve"> </w:t>
      </w:r>
      <w:proofErr w:type="gramStart"/>
      <w:r w:rsidRPr="002022F4">
        <w:rPr>
          <w:rFonts w:ascii="Times New Roman" w:eastAsia="Calibri" w:hAnsi="Times New Roman"/>
          <w:sz w:val="24"/>
          <w:szCs w:val="24"/>
        </w:rPr>
        <w:t>Наличието на по-големи количества слама за постеля, зърно за угояване и горими конструктивни елементи, могат да са причина за възникване на пожар, но при вземане на превантивни мерки и внимание от страна на работниците това може да се предотврати.</w:t>
      </w:r>
      <w:proofErr w:type="gramEnd"/>
      <w:r w:rsidRPr="002022F4">
        <w:rPr>
          <w:rFonts w:ascii="Times New Roman" w:eastAsia="Calibri" w:hAnsi="Times New Roman"/>
          <w:sz w:val="24"/>
          <w:szCs w:val="24"/>
        </w:rPr>
        <w:t xml:space="preserve">  </w:t>
      </w:r>
    </w:p>
    <w:p w:rsidR="008C7D26" w:rsidRPr="008C7D26" w:rsidRDefault="008C7D26" w:rsidP="008C7D26">
      <w:pPr>
        <w:spacing w:after="0" w:line="336" w:lineRule="auto"/>
        <w:ind w:firstLine="709"/>
        <w:jc w:val="both"/>
        <w:rPr>
          <w:rFonts w:ascii="Times New Roman" w:eastAsia="Calibri" w:hAnsi="Times New Roman"/>
          <w:sz w:val="24"/>
          <w:szCs w:val="24"/>
          <w:highlight w:val="green"/>
          <w:lang w:val="bg-BG"/>
        </w:rPr>
      </w:pPr>
      <w:proofErr w:type="gramStart"/>
      <w:r w:rsidRPr="002022F4">
        <w:rPr>
          <w:rFonts w:ascii="Times New Roman" w:eastAsia="Calibri" w:hAnsi="Times New Roman"/>
          <w:sz w:val="24"/>
          <w:szCs w:val="24"/>
        </w:rPr>
        <w:t xml:space="preserve">Няма опасни химически вещества, налични в обекта и/или използвани при </w:t>
      </w:r>
      <w:r w:rsidRPr="002022F4">
        <w:rPr>
          <w:rFonts w:ascii="Times New Roman" w:eastAsia="Calibri" w:hAnsi="Times New Roman"/>
          <w:sz w:val="24"/>
          <w:szCs w:val="24"/>
          <w:lang w:val="bg-BG"/>
        </w:rPr>
        <w:t>животновъдната дейност</w:t>
      </w:r>
      <w:r w:rsidRPr="002022F4">
        <w:rPr>
          <w:rFonts w:ascii="Times New Roman" w:eastAsia="Calibri" w:hAnsi="Times New Roman"/>
          <w:sz w:val="24"/>
          <w:szCs w:val="24"/>
        </w:rPr>
        <w:t>.</w:t>
      </w:r>
      <w:proofErr w:type="gramEnd"/>
    </w:p>
    <w:p w:rsidR="00DC24B8" w:rsidRPr="003F05E4" w:rsidRDefault="003F05E4" w:rsidP="00D6499B">
      <w:pPr>
        <w:spacing w:after="0" w:line="336" w:lineRule="auto"/>
        <w:ind w:firstLine="709"/>
        <w:jc w:val="both"/>
        <w:rPr>
          <w:rFonts w:ascii="Times New Roman" w:eastAsia="Calibri" w:hAnsi="Times New Roman"/>
          <w:sz w:val="24"/>
          <w:szCs w:val="24"/>
          <w:highlight w:val="green"/>
          <w:lang w:val="bg-BG"/>
        </w:rPr>
      </w:pPr>
      <w:r w:rsidRPr="002022F4">
        <w:rPr>
          <w:rFonts w:ascii="Times New Roman" w:eastAsia="Calibri" w:hAnsi="Times New Roman"/>
          <w:sz w:val="24"/>
          <w:szCs w:val="24"/>
        </w:rPr>
        <w:lastRenderedPageBreak/>
        <w:t>Други възможни рискови фактори са свързани предимно с природни катаклизми:</w:t>
      </w:r>
      <w:r w:rsidRPr="00433674">
        <w:rPr>
          <w:rFonts w:ascii="Times New Roman" w:eastAsia="Calibri" w:hAnsi="Times New Roman"/>
          <w:sz w:val="24"/>
          <w:szCs w:val="24"/>
        </w:rPr>
        <w:t xml:space="preserve"> земетресения, наводнения, бури и </w:t>
      </w:r>
      <w:proofErr w:type="gramStart"/>
      <w:r w:rsidRPr="00433674">
        <w:rPr>
          <w:rFonts w:ascii="Times New Roman" w:eastAsia="Calibri" w:hAnsi="Times New Roman"/>
          <w:sz w:val="24"/>
          <w:szCs w:val="24"/>
        </w:rPr>
        <w:t>др.</w:t>
      </w:r>
      <w:r>
        <w:rPr>
          <w:rFonts w:ascii="Times New Roman" w:eastAsia="Calibri" w:hAnsi="Times New Roman"/>
          <w:sz w:val="24"/>
          <w:szCs w:val="24"/>
          <w:lang w:val="bg-BG"/>
        </w:rPr>
        <w:t>,</w:t>
      </w:r>
      <w:proofErr w:type="gramEnd"/>
      <w:r>
        <w:rPr>
          <w:rFonts w:ascii="Times New Roman" w:eastAsia="Calibri" w:hAnsi="Times New Roman"/>
          <w:sz w:val="24"/>
          <w:szCs w:val="24"/>
          <w:lang w:val="bg-BG"/>
        </w:rPr>
        <w:t xml:space="preserve"> които възложителят няма как да предвиди. </w:t>
      </w:r>
    </w:p>
    <w:p w:rsidR="00C16FB0" w:rsidRPr="009F6246" w:rsidRDefault="00C16FB0" w:rsidP="00D6499B">
      <w:pPr>
        <w:spacing w:after="0" w:line="336" w:lineRule="auto"/>
        <w:ind w:firstLine="709"/>
        <w:jc w:val="both"/>
        <w:rPr>
          <w:rFonts w:ascii="Times New Roman" w:eastAsia="Calibri" w:hAnsi="Times New Roman"/>
          <w:sz w:val="24"/>
          <w:szCs w:val="24"/>
          <w:lang w:val="bg-BG"/>
        </w:rPr>
      </w:pPr>
    </w:p>
    <w:p w:rsidR="00641C24" w:rsidRPr="009F6246" w:rsidRDefault="00641C24" w:rsidP="00D6499B">
      <w:pPr>
        <w:pStyle w:val="List"/>
        <w:spacing w:after="0" w:line="336" w:lineRule="auto"/>
        <w:ind w:left="0" w:firstLine="708"/>
        <w:jc w:val="both"/>
        <w:rPr>
          <w:rFonts w:ascii="Times New Roman" w:hAnsi="Times New Roman"/>
          <w:b/>
          <w:sz w:val="24"/>
          <w:szCs w:val="24"/>
        </w:rPr>
      </w:pPr>
      <w:r w:rsidRPr="009F6246">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а) води, предназначени за питейно-битови нужди;</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б) води, предназначени за къпане;</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г) шум и вибрации в жилищни, обществени сгради и урбанизирани територии;</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д) йонизиращи лъчения в жилищните, производствените и обществените сгради;</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з) курортни ресурси;</w:t>
      </w:r>
    </w:p>
    <w:p w:rsidR="00C30197" w:rsidRPr="009F6246" w:rsidRDefault="00632588" w:rsidP="00D6499B">
      <w:pPr>
        <w:spacing w:after="0" w:line="336" w:lineRule="auto"/>
        <w:ind w:firstLine="709"/>
        <w:jc w:val="both"/>
        <w:rPr>
          <w:rFonts w:ascii="Times New Roman" w:eastAsia="Calibri" w:hAnsi="Times New Roman"/>
          <w:sz w:val="24"/>
          <w:szCs w:val="24"/>
        </w:rPr>
      </w:pPr>
      <w:r w:rsidRPr="009F6246">
        <w:rPr>
          <w:rFonts w:ascii="Times New Roman" w:eastAsia="Calibri" w:hAnsi="Times New Roman"/>
          <w:sz w:val="24"/>
          <w:szCs w:val="24"/>
        </w:rPr>
        <w:t>и) въздух.</w:t>
      </w:r>
    </w:p>
    <w:p w:rsidR="007340FA" w:rsidRPr="007D79E3" w:rsidRDefault="00D36493" w:rsidP="00D6499B">
      <w:pPr>
        <w:spacing w:after="0" w:line="336" w:lineRule="auto"/>
        <w:ind w:firstLine="709"/>
        <w:jc w:val="both"/>
        <w:rPr>
          <w:rFonts w:ascii="Times New Roman" w:eastAsia="Calibri" w:hAnsi="Times New Roman"/>
          <w:sz w:val="24"/>
          <w:szCs w:val="24"/>
          <w:highlight w:val="green"/>
        </w:rPr>
      </w:pPr>
      <w:r w:rsidRPr="009F22B0">
        <w:rPr>
          <w:rFonts w:ascii="Times New Roman" w:hAnsi="Times New Roman"/>
          <w:sz w:val="24"/>
          <w:szCs w:val="24"/>
        </w:rPr>
        <w:t>Водоснабдяването на имота е съществуващо, изпълнено от съществуващата водопроводна мрежа на стопанския двор на село Ръжево Конаре, експлоатирана от „ВиК</w:t>
      </w:r>
      <w:proofErr w:type="gramStart"/>
      <w:r w:rsidRPr="009F22B0">
        <w:rPr>
          <w:rFonts w:ascii="Times New Roman" w:hAnsi="Times New Roman"/>
          <w:sz w:val="24"/>
          <w:szCs w:val="24"/>
        </w:rPr>
        <w:t>“ ЕООД</w:t>
      </w:r>
      <w:proofErr w:type="gramEnd"/>
      <w:r w:rsidRPr="009F22B0">
        <w:rPr>
          <w:rFonts w:ascii="Times New Roman" w:hAnsi="Times New Roman"/>
          <w:sz w:val="24"/>
          <w:szCs w:val="24"/>
        </w:rPr>
        <w:t>.</w:t>
      </w:r>
      <w:r>
        <w:rPr>
          <w:rFonts w:ascii="Times New Roman" w:hAnsi="Times New Roman"/>
          <w:sz w:val="24"/>
          <w:szCs w:val="24"/>
          <w:lang w:val="bg-BG"/>
        </w:rPr>
        <w:t xml:space="preserve"> При реализация на инвестиционното предложение не се променя начинът на водоснабдяване на фермата, както и изградената подземна водопроводна мрежа. </w:t>
      </w:r>
      <w:r w:rsidR="007340FA" w:rsidRPr="007D79E3">
        <w:rPr>
          <w:rFonts w:ascii="Times New Roman" w:eastAsia="Calibri" w:hAnsi="Times New Roman"/>
          <w:sz w:val="24"/>
          <w:szCs w:val="24"/>
          <w:highlight w:val="green"/>
        </w:rPr>
        <w:t xml:space="preserve"> </w:t>
      </w:r>
    </w:p>
    <w:p w:rsidR="004C2B56" w:rsidRPr="00204196" w:rsidRDefault="004C2B56" w:rsidP="00D6499B">
      <w:pPr>
        <w:spacing w:after="0" w:line="336" w:lineRule="auto"/>
        <w:ind w:firstLine="709"/>
        <w:jc w:val="both"/>
        <w:rPr>
          <w:rFonts w:ascii="Times New Roman" w:eastAsia="Calibri" w:hAnsi="Times New Roman"/>
          <w:sz w:val="24"/>
          <w:szCs w:val="24"/>
          <w:lang w:val="bg-BG"/>
        </w:rPr>
      </w:pPr>
      <w:r w:rsidRPr="00204196">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204196" w:rsidRDefault="008D1E09" w:rsidP="00D6499B">
      <w:pPr>
        <w:spacing w:after="0" w:line="336" w:lineRule="auto"/>
        <w:ind w:firstLine="709"/>
        <w:jc w:val="both"/>
        <w:rPr>
          <w:rFonts w:ascii="Times New Roman" w:eastAsia="Calibri" w:hAnsi="Times New Roman"/>
          <w:sz w:val="24"/>
          <w:szCs w:val="24"/>
          <w:lang w:val="bg-BG"/>
        </w:rPr>
      </w:pPr>
      <w:r w:rsidRPr="00204196">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204196">
        <w:rPr>
          <w:rFonts w:ascii="Times New Roman" w:eastAsia="Calibri" w:hAnsi="Times New Roman"/>
          <w:sz w:val="24"/>
          <w:szCs w:val="24"/>
          <w:lang w:val="bg-BG"/>
        </w:rPr>
        <w:t xml:space="preserve"> </w:t>
      </w:r>
      <w:r w:rsidRPr="00204196">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204196">
        <w:rPr>
          <w:rFonts w:ascii="Times New Roman" w:eastAsia="Calibri" w:hAnsi="Times New Roman"/>
          <w:sz w:val="24"/>
          <w:szCs w:val="24"/>
          <w:lang w:val="bg-BG"/>
        </w:rPr>
        <w:t>.</w:t>
      </w:r>
    </w:p>
    <w:p w:rsidR="008D1E09" w:rsidRPr="00687107" w:rsidRDefault="00892D5B" w:rsidP="00D6499B">
      <w:pPr>
        <w:spacing w:after="0" w:line="336" w:lineRule="auto"/>
        <w:ind w:firstLine="709"/>
        <w:jc w:val="both"/>
        <w:rPr>
          <w:rFonts w:ascii="Times New Roman" w:eastAsia="Calibri" w:hAnsi="Times New Roman"/>
          <w:sz w:val="24"/>
          <w:szCs w:val="24"/>
          <w:lang w:val="bg-BG"/>
        </w:rPr>
      </w:pPr>
      <w:r w:rsidRPr="00687107">
        <w:rPr>
          <w:rFonts w:ascii="Times New Roman" w:eastAsia="Calibri" w:hAnsi="Times New Roman"/>
          <w:sz w:val="24"/>
          <w:szCs w:val="24"/>
          <w:lang w:val="bg-BG"/>
        </w:rPr>
        <w:t xml:space="preserve">Водоснабдяването на </w:t>
      </w:r>
      <w:r w:rsidR="00204196" w:rsidRPr="00687107">
        <w:rPr>
          <w:rFonts w:ascii="Times New Roman" w:eastAsia="Calibri" w:hAnsi="Times New Roman"/>
          <w:sz w:val="24"/>
          <w:szCs w:val="24"/>
          <w:lang w:val="bg-BG"/>
        </w:rPr>
        <w:t xml:space="preserve">имота е изпълнено от селищната водопроводна мрежа чрез изградено </w:t>
      </w:r>
      <w:r w:rsidRPr="00687107">
        <w:rPr>
          <w:rFonts w:ascii="Times New Roman" w:eastAsia="Calibri" w:hAnsi="Times New Roman"/>
          <w:sz w:val="24"/>
          <w:szCs w:val="24"/>
          <w:lang w:val="bg-BG"/>
        </w:rPr>
        <w:t>водопроводн</w:t>
      </w:r>
      <w:r w:rsidR="00204196" w:rsidRPr="00687107">
        <w:rPr>
          <w:rFonts w:ascii="Times New Roman" w:eastAsia="Calibri" w:hAnsi="Times New Roman"/>
          <w:sz w:val="24"/>
          <w:szCs w:val="24"/>
          <w:lang w:val="bg-BG"/>
        </w:rPr>
        <w:t>о</w:t>
      </w:r>
      <w:r w:rsidRPr="00687107">
        <w:rPr>
          <w:rFonts w:ascii="Times New Roman" w:eastAsia="Calibri" w:hAnsi="Times New Roman"/>
          <w:sz w:val="24"/>
          <w:szCs w:val="24"/>
          <w:lang w:val="bg-BG"/>
        </w:rPr>
        <w:t xml:space="preserve"> отклонени</w:t>
      </w:r>
      <w:r w:rsidR="00204196" w:rsidRPr="00687107">
        <w:rPr>
          <w:rFonts w:ascii="Times New Roman" w:eastAsia="Calibri" w:hAnsi="Times New Roman"/>
          <w:sz w:val="24"/>
          <w:szCs w:val="24"/>
          <w:lang w:val="bg-BG"/>
        </w:rPr>
        <w:t>е</w:t>
      </w:r>
      <w:r w:rsidRPr="00687107">
        <w:rPr>
          <w:rFonts w:ascii="Times New Roman" w:eastAsia="Calibri" w:hAnsi="Times New Roman"/>
          <w:sz w:val="24"/>
          <w:szCs w:val="24"/>
          <w:lang w:val="bg-BG"/>
        </w:rPr>
        <w:t xml:space="preserve"> от съществуващ</w:t>
      </w:r>
      <w:r w:rsidR="001154E5" w:rsidRPr="00687107">
        <w:rPr>
          <w:rFonts w:ascii="Times New Roman" w:eastAsia="Calibri" w:hAnsi="Times New Roman"/>
          <w:sz w:val="24"/>
          <w:szCs w:val="24"/>
          <w:lang w:val="bg-BG"/>
        </w:rPr>
        <w:t>ата техническа инфраструктура</w:t>
      </w:r>
      <w:r w:rsidRPr="00687107">
        <w:rPr>
          <w:rFonts w:ascii="Times New Roman" w:eastAsia="Calibri" w:hAnsi="Times New Roman"/>
          <w:sz w:val="24"/>
          <w:szCs w:val="24"/>
          <w:lang w:val="bg-BG"/>
        </w:rPr>
        <w:t>. Няма да се ползват минерални води от водоизточници, използвани за питейни, лечебни и профилактични и хигиенни и спортно-рекреативни цели.</w:t>
      </w:r>
    </w:p>
    <w:p w:rsidR="00210684" w:rsidRPr="00361B27" w:rsidRDefault="00210684" w:rsidP="00D6499B">
      <w:pPr>
        <w:spacing w:after="0" w:line="336" w:lineRule="auto"/>
        <w:ind w:firstLine="709"/>
        <w:jc w:val="both"/>
        <w:rPr>
          <w:rFonts w:ascii="Times New Roman" w:eastAsia="Calibri" w:hAnsi="Times New Roman"/>
          <w:sz w:val="24"/>
          <w:szCs w:val="24"/>
          <w:lang w:val="bg-BG"/>
        </w:rPr>
      </w:pPr>
      <w:r w:rsidRPr="00361B27">
        <w:rPr>
          <w:rFonts w:ascii="Times New Roman" w:eastAsia="Calibri" w:hAnsi="Times New Roman"/>
          <w:sz w:val="24"/>
          <w:szCs w:val="24"/>
          <w:lang w:val="bg-BG"/>
        </w:rPr>
        <w:t xml:space="preserve">В </w:t>
      </w:r>
      <w:r w:rsidR="00361B27" w:rsidRPr="00361B27">
        <w:rPr>
          <w:rFonts w:ascii="Times New Roman" w:eastAsia="Calibri" w:hAnsi="Times New Roman"/>
          <w:sz w:val="24"/>
          <w:szCs w:val="24"/>
          <w:lang w:val="bg-BG"/>
        </w:rPr>
        <w:t xml:space="preserve">биволовъдната ферма </w:t>
      </w:r>
      <w:r w:rsidRPr="00361B27">
        <w:rPr>
          <w:rFonts w:ascii="Times New Roman" w:eastAsia="Calibri" w:hAnsi="Times New Roman"/>
          <w:sz w:val="24"/>
          <w:szCs w:val="24"/>
          <w:lang w:val="bg-BG"/>
        </w:rPr>
        <w:t>няма източници на шум, както и обитаеми зони, които е необходимо да бъдат осигурени срещу външен шум.</w:t>
      </w:r>
    </w:p>
    <w:p w:rsidR="00210684" w:rsidRPr="00CC674F" w:rsidRDefault="00210684" w:rsidP="00D6499B">
      <w:pPr>
        <w:spacing w:after="0" w:line="336" w:lineRule="auto"/>
        <w:ind w:firstLine="709"/>
        <w:jc w:val="both"/>
        <w:rPr>
          <w:rFonts w:ascii="Times New Roman" w:eastAsia="Calibri" w:hAnsi="Times New Roman"/>
          <w:sz w:val="24"/>
          <w:szCs w:val="24"/>
          <w:lang w:val="bg-BG"/>
        </w:rPr>
      </w:pPr>
      <w:r w:rsidRPr="00B43790">
        <w:rPr>
          <w:rFonts w:ascii="Times New Roman" w:eastAsia="Calibri" w:hAnsi="Times New Roman"/>
          <w:sz w:val="24"/>
          <w:szCs w:val="24"/>
          <w:lang w:val="bg-BG"/>
        </w:rPr>
        <w:t>Има вероятнос</w:t>
      </w:r>
      <w:r w:rsidR="007E67AF">
        <w:rPr>
          <w:rFonts w:ascii="Times New Roman" w:eastAsia="Calibri" w:hAnsi="Times New Roman"/>
          <w:sz w:val="24"/>
          <w:szCs w:val="24"/>
          <w:lang w:val="bg-BG"/>
        </w:rPr>
        <w:t>т от поява на шумови въздействия</w:t>
      </w:r>
      <w:r w:rsidRPr="00B43790">
        <w:rPr>
          <w:rFonts w:ascii="Times New Roman" w:eastAsia="Calibri" w:hAnsi="Times New Roman"/>
          <w:sz w:val="24"/>
          <w:szCs w:val="24"/>
          <w:lang w:val="bg-BG"/>
        </w:rPr>
        <w:t xml:space="preserve"> единствено по време на строителството на </w:t>
      </w:r>
      <w:r w:rsidR="00361B27" w:rsidRPr="00B43790">
        <w:rPr>
          <w:rFonts w:ascii="Times New Roman" w:eastAsia="Calibri" w:hAnsi="Times New Roman"/>
          <w:sz w:val="24"/>
          <w:szCs w:val="24"/>
          <w:lang w:val="bg-BG"/>
        </w:rPr>
        <w:t>новата стопанска сграда</w:t>
      </w:r>
      <w:r w:rsidRPr="00B43790">
        <w:rPr>
          <w:rFonts w:ascii="Times New Roman" w:eastAsia="Calibri" w:hAnsi="Times New Roman"/>
          <w:sz w:val="24"/>
          <w:szCs w:val="24"/>
          <w:lang w:val="bg-BG"/>
        </w:rPr>
        <w:t xml:space="preserve">, но те ще са краткотрайни, временни и в рамките </w:t>
      </w:r>
      <w:r w:rsidRPr="00CC674F">
        <w:rPr>
          <w:rFonts w:ascii="Times New Roman" w:eastAsia="Calibri" w:hAnsi="Times New Roman"/>
          <w:sz w:val="24"/>
          <w:szCs w:val="24"/>
          <w:lang w:val="bg-BG"/>
        </w:rPr>
        <w:t xml:space="preserve">на допустимите норми. За осигуряване на защитата от шум по време на строителството, </w:t>
      </w:r>
      <w:r w:rsidRPr="00CC674F">
        <w:rPr>
          <w:rFonts w:ascii="Times New Roman" w:eastAsia="Calibri" w:hAnsi="Times New Roman"/>
          <w:sz w:val="24"/>
          <w:szCs w:val="24"/>
          <w:lang w:val="bg-BG"/>
        </w:rPr>
        <w:lastRenderedPageBreak/>
        <w:t>строеж</w:t>
      </w:r>
      <w:r w:rsidR="00B43790" w:rsidRPr="00CC674F">
        <w:rPr>
          <w:rFonts w:ascii="Times New Roman" w:eastAsia="Calibri" w:hAnsi="Times New Roman"/>
          <w:sz w:val="24"/>
          <w:szCs w:val="24"/>
          <w:lang w:val="bg-BG"/>
        </w:rPr>
        <w:t>ът</w:t>
      </w:r>
      <w:r w:rsidR="00AB307B" w:rsidRPr="00CC674F">
        <w:rPr>
          <w:rFonts w:ascii="Times New Roman" w:eastAsia="Calibri" w:hAnsi="Times New Roman"/>
          <w:sz w:val="24"/>
          <w:szCs w:val="24"/>
          <w:lang w:val="bg-BG"/>
        </w:rPr>
        <w:t xml:space="preserve"> ще се проектира</w:t>
      </w:r>
      <w:r w:rsidRPr="00CC674F">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CC674F" w:rsidRPr="00CC674F">
        <w:rPr>
          <w:rFonts w:ascii="Times New Roman" w:eastAsia="Calibri" w:hAnsi="Times New Roman"/>
          <w:sz w:val="24"/>
          <w:szCs w:val="24"/>
          <w:lang w:val="bg-BG"/>
        </w:rPr>
        <w:t>му</w:t>
      </w:r>
      <w:r w:rsidRPr="00CC674F">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CC674F">
        <w:rPr>
          <w:rFonts w:ascii="Times New Roman" w:eastAsia="Calibri" w:hAnsi="Times New Roman"/>
          <w:sz w:val="24"/>
          <w:szCs w:val="24"/>
          <w:lang w:val="bg-BG"/>
        </w:rPr>
        <w:t>на труд</w:t>
      </w:r>
      <w:r w:rsidRPr="00CC674F">
        <w:rPr>
          <w:rFonts w:ascii="Times New Roman" w:eastAsia="Calibri" w:hAnsi="Times New Roman"/>
          <w:sz w:val="24"/>
          <w:szCs w:val="24"/>
          <w:lang w:val="bg-BG"/>
        </w:rPr>
        <w:t>.</w:t>
      </w:r>
    </w:p>
    <w:p w:rsidR="00210684" w:rsidRPr="004F0217" w:rsidRDefault="00210684" w:rsidP="00D6499B">
      <w:pPr>
        <w:spacing w:after="0" w:line="336" w:lineRule="auto"/>
        <w:ind w:firstLine="709"/>
        <w:jc w:val="both"/>
        <w:rPr>
          <w:rFonts w:ascii="Times New Roman" w:eastAsia="Calibri" w:hAnsi="Times New Roman"/>
          <w:sz w:val="24"/>
          <w:szCs w:val="24"/>
          <w:lang w:val="bg-BG"/>
        </w:rPr>
      </w:pPr>
      <w:r w:rsidRPr="007E67AF">
        <w:rPr>
          <w:rFonts w:ascii="Times New Roman" w:eastAsia="Calibri" w:hAnsi="Times New Roman"/>
          <w:sz w:val="24"/>
          <w:szCs w:val="24"/>
          <w:lang w:val="bg-BG"/>
        </w:rPr>
        <w:t>И</w:t>
      </w:r>
      <w:r w:rsidR="00E8155E" w:rsidRPr="007E67AF">
        <w:rPr>
          <w:rFonts w:ascii="Times New Roman" w:eastAsia="Calibri" w:hAnsi="Times New Roman"/>
          <w:sz w:val="24"/>
          <w:szCs w:val="24"/>
          <w:lang w:val="bg-BG"/>
        </w:rPr>
        <w:t>нвестиционното предложение</w:t>
      </w:r>
      <w:r w:rsidRPr="007E67AF">
        <w:rPr>
          <w:rFonts w:ascii="Times New Roman" w:eastAsia="Calibri" w:hAnsi="Times New Roman"/>
          <w:sz w:val="24"/>
          <w:szCs w:val="24"/>
          <w:lang w:val="bg-BG"/>
        </w:rPr>
        <w:t xml:space="preserve"> не е свързано с производствена дейност</w:t>
      </w:r>
      <w:r w:rsidR="00E8155E" w:rsidRPr="007E67AF">
        <w:rPr>
          <w:rFonts w:ascii="Times New Roman" w:eastAsia="Calibri" w:hAnsi="Times New Roman"/>
          <w:sz w:val="24"/>
          <w:szCs w:val="24"/>
          <w:lang w:val="bg-BG"/>
        </w:rPr>
        <w:t xml:space="preserve"> и няма източници на производствен шум в околната среда. Имот</w:t>
      </w:r>
      <w:r w:rsidR="00A76512">
        <w:rPr>
          <w:rFonts w:ascii="Times New Roman" w:eastAsia="Calibri" w:hAnsi="Times New Roman"/>
          <w:sz w:val="24"/>
          <w:szCs w:val="24"/>
          <w:lang w:val="bg-BG"/>
        </w:rPr>
        <w:t>ът</w:t>
      </w:r>
      <w:r w:rsidR="00E8155E" w:rsidRPr="007E67AF">
        <w:rPr>
          <w:rFonts w:ascii="Times New Roman" w:eastAsia="Calibri" w:hAnsi="Times New Roman"/>
          <w:sz w:val="24"/>
          <w:szCs w:val="24"/>
          <w:lang w:val="bg-BG"/>
        </w:rPr>
        <w:t xml:space="preserve"> не се намира </w:t>
      </w:r>
      <w:r w:rsidRPr="007E67AF">
        <w:rPr>
          <w:rFonts w:ascii="Times New Roman" w:eastAsia="Calibri" w:hAnsi="Times New Roman"/>
          <w:sz w:val="24"/>
          <w:szCs w:val="24"/>
          <w:lang w:val="bg-BG"/>
        </w:rPr>
        <w:t xml:space="preserve">в блиозст до </w:t>
      </w:r>
      <w:r w:rsidRPr="004F0217">
        <w:rPr>
          <w:rFonts w:ascii="Times New Roman" w:eastAsia="Calibri" w:hAnsi="Times New Roman"/>
          <w:sz w:val="24"/>
          <w:szCs w:val="24"/>
          <w:lang w:val="bg-BG"/>
        </w:rPr>
        <w:t xml:space="preserve">обществени сгради. </w:t>
      </w:r>
    </w:p>
    <w:p w:rsidR="008D1E09" w:rsidRPr="004F0217" w:rsidRDefault="00210684" w:rsidP="00D6499B">
      <w:pPr>
        <w:spacing w:after="0" w:line="336" w:lineRule="auto"/>
        <w:ind w:firstLine="709"/>
        <w:jc w:val="both"/>
        <w:rPr>
          <w:rFonts w:ascii="Times New Roman" w:eastAsia="Calibri" w:hAnsi="Times New Roman"/>
          <w:sz w:val="24"/>
          <w:szCs w:val="24"/>
          <w:lang w:val="bg-BG"/>
        </w:rPr>
      </w:pPr>
      <w:r w:rsidRPr="004F0217">
        <w:rPr>
          <w:rFonts w:ascii="Times New Roman" w:eastAsia="Calibri" w:hAnsi="Times New Roman"/>
          <w:sz w:val="24"/>
          <w:szCs w:val="24"/>
          <w:lang w:val="bg-BG"/>
        </w:rPr>
        <w:t xml:space="preserve">Строителството и експлоатацията на </w:t>
      </w:r>
      <w:r w:rsidR="004F0217" w:rsidRPr="004F0217">
        <w:rPr>
          <w:rFonts w:ascii="Times New Roman" w:eastAsia="Calibri" w:hAnsi="Times New Roman"/>
          <w:sz w:val="24"/>
          <w:szCs w:val="24"/>
          <w:lang w:val="bg-BG"/>
        </w:rPr>
        <w:t>животновъдната ферма</w:t>
      </w:r>
      <w:r w:rsidRPr="004F0217">
        <w:rPr>
          <w:rFonts w:ascii="Times New Roman" w:eastAsia="Calibri" w:hAnsi="Times New Roman"/>
          <w:sz w:val="24"/>
          <w:szCs w:val="24"/>
          <w:lang w:val="bg-BG"/>
        </w:rPr>
        <w:t xml:space="preserve"> не са свързани с излъчване </w:t>
      </w:r>
      <w:r w:rsidR="00B8667E" w:rsidRPr="004F0217">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r w:rsidR="004F0217" w:rsidRPr="004F0217">
        <w:rPr>
          <w:rFonts w:ascii="Times New Roman" w:eastAsia="Calibri" w:hAnsi="Times New Roman"/>
          <w:sz w:val="24"/>
          <w:szCs w:val="24"/>
          <w:lang w:val="bg-BG"/>
        </w:rPr>
        <w:t>Стопанските сгради</w:t>
      </w:r>
      <w:r w:rsidR="00B8667E" w:rsidRPr="004F0217">
        <w:rPr>
          <w:rFonts w:ascii="Times New Roman" w:eastAsia="Calibri" w:hAnsi="Times New Roman"/>
          <w:sz w:val="24"/>
          <w:szCs w:val="24"/>
          <w:lang w:val="bg-BG"/>
        </w:rPr>
        <w:t xml:space="preserve"> не са с обществено предназначение и не са свързани с масов достъп на хора</w:t>
      </w:r>
      <w:r w:rsidRPr="004F0217">
        <w:rPr>
          <w:rFonts w:ascii="Times New Roman" w:eastAsia="Calibri" w:hAnsi="Times New Roman"/>
          <w:sz w:val="24"/>
          <w:szCs w:val="24"/>
          <w:lang w:val="bg-BG"/>
        </w:rPr>
        <w:t>.</w:t>
      </w:r>
    </w:p>
    <w:p w:rsidR="00E8155E" w:rsidRPr="00815C11" w:rsidRDefault="004E0153" w:rsidP="00D6499B">
      <w:pPr>
        <w:spacing w:after="0" w:line="336" w:lineRule="auto"/>
        <w:ind w:firstLine="709"/>
        <w:jc w:val="both"/>
        <w:rPr>
          <w:rFonts w:ascii="Times New Roman" w:eastAsia="Calibri" w:hAnsi="Times New Roman"/>
          <w:sz w:val="24"/>
          <w:szCs w:val="24"/>
          <w:lang w:val="bg-BG"/>
        </w:rPr>
      </w:pPr>
      <w:r w:rsidRPr="00815C11">
        <w:rPr>
          <w:rFonts w:ascii="Times New Roman" w:eastAsia="Calibri" w:hAnsi="Times New Roman"/>
          <w:sz w:val="24"/>
          <w:szCs w:val="24"/>
          <w:lang w:val="bg-BG"/>
        </w:rPr>
        <w:t>С реализация на</w:t>
      </w:r>
      <w:r w:rsidR="00DE2472" w:rsidRPr="00815C11">
        <w:rPr>
          <w:rFonts w:ascii="Times New Roman" w:eastAsia="Calibri" w:hAnsi="Times New Roman"/>
          <w:sz w:val="24"/>
          <w:szCs w:val="24"/>
          <w:lang w:val="bg-BG"/>
        </w:rPr>
        <w:t xml:space="preserve"> инвестиционното предложение не </w:t>
      </w:r>
      <w:r w:rsidRPr="00815C11">
        <w:rPr>
          <w:rFonts w:ascii="Times New Roman" w:eastAsia="Calibri" w:hAnsi="Times New Roman"/>
          <w:sz w:val="24"/>
          <w:szCs w:val="24"/>
          <w:lang w:val="bg-BG"/>
        </w:rPr>
        <w:t>се засягат</w:t>
      </w:r>
      <w:r w:rsidR="00DE2472" w:rsidRPr="00815C11">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202157" w:rsidRDefault="00304A3C" w:rsidP="00D6499B">
      <w:pPr>
        <w:spacing w:after="0" w:line="336" w:lineRule="auto"/>
        <w:ind w:firstLine="709"/>
        <w:jc w:val="both"/>
        <w:rPr>
          <w:rFonts w:ascii="Times New Roman" w:eastAsia="Calibri" w:hAnsi="Times New Roman"/>
          <w:sz w:val="24"/>
          <w:szCs w:val="24"/>
          <w:lang w:val="bg-BG"/>
        </w:rPr>
      </w:pPr>
      <w:r w:rsidRPr="00202157">
        <w:rPr>
          <w:rFonts w:ascii="Times New Roman" w:eastAsia="Calibri" w:hAnsi="Times New Roman"/>
          <w:sz w:val="24"/>
          <w:szCs w:val="24"/>
          <w:lang w:val="bg-BG"/>
        </w:rPr>
        <w:t>Не се очаква въздействие върху атмосферния в</w:t>
      </w:r>
      <w:r w:rsidR="00815C11" w:rsidRPr="00202157">
        <w:rPr>
          <w:rFonts w:ascii="Times New Roman" w:eastAsia="Calibri" w:hAnsi="Times New Roman"/>
          <w:sz w:val="24"/>
          <w:szCs w:val="24"/>
          <w:lang w:val="bg-BG"/>
        </w:rPr>
        <w:t xml:space="preserve">ъздух и атмосферата, тъй като във фермата </w:t>
      </w:r>
      <w:r w:rsidRPr="00202157">
        <w:rPr>
          <w:rFonts w:ascii="Times New Roman" w:eastAsia="Calibri" w:hAnsi="Times New Roman"/>
          <w:sz w:val="24"/>
          <w:szCs w:val="24"/>
          <w:lang w:val="bg-BG"/>
        </w:rPr>
        <w:t>няма организирани и/или неорганизирани емисии и прах, които биха повлияли на качеството на атмосферния въздух.</w:t>
      </w:r>
    </w:p>
    <w:p w:rsidR="00EA78E4" w:rsidRPr="00202157" w:rsidRDefault="00EA78E4" w:rsidP="00D6499B">
      <w:pPr>
        <w:spacing w:after="0" w:line="336" w:lineRule="auto"/>
        <w:ind w:firstLine="709"/>
        <w:jc w:val="both"/>
        <w:rPr>
          <w:rFonts w:ascii="Times New Roman" w:eastAsia="Calibri" w:hAnsi="Times New Roman"/>
          <w:sz w:val="24"/>
          <w:szCs w:val="24"/>
          <w:lang w:val="bg-BG"/>
        </w:rPr>
      </w:pPr>
      <w:r w:rsidRPr="00202157">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202157">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202157">
        <w:rPr>
          <w:rFonts w:ascii="Times New Roman" w:eastAsia="Calibri" w:hAnsi="Times New Roman"/>
          <w:sz w:val="24"/>
          <w:szCs w:val="24"/>
          <w:lang w:val="bg-BG"/>
        </w:rPr>
        <w:t>,</w:t>
      </w:r>
      <w:r w:rsidR="00682640" w:rsidRPr="00202157">
        <w:rPr>
          <w:rFonts w:ascii="Times New Roman" w:eastAsia="Calibri" w:hAnsi="Times New Roman"/>
          <w:sz w:val="24"/>
          <w:szCs w:val="24"/>
          <w:lang w:val="bg-BG"/>
        </w:rPr>
        <w:t xml:space="preserve"> осъществяващи строителните и транспортни дейности.</w:t>
      </w:r>
    </w:p>
    <w:p w:rsidR="00534CE2" w:rsidRPr="00202157" w:rsidRDefault="00EA78E4" w:rsidP="00D6499B">
      <w:pPr>
        <w:spacing w:after="0" w:line="336" w:lineRule="auto"/>
        <w:ind w:firstLine="709"/>
        <w:jc w:val="both"/>
        <w:rPr>
          <w:rFonts w:ascii="Times New Roman" w:eastAsia="Calibri" w:hAnsi="Times New Roman"/>
          <w:sz w:val="24"/>
          <w:szCs w:val="24"/>
          <w:lang w:val="bg-BG"/>
        </w:rPr>
      </w:pPr>
      <w:r w:rsidRPr="00202157">
        <w:rPr>
          <w:rFonts w:ascii="Times New Roman" w:eastAsia="Calibri" w:hAnsi="Times New Roman"/>
          <w:sz w:val="24"/>
          <w:szCs w:val="24"/>
          <w:lang w:val="bg-BG"/>
        </w:rPr>
        <w:t xml:space="preserve">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D95AE1" w:rsidRPr="007D79E3" w:rsidRDefault="00D95AE1" w:rsidP="00D6499B">
      <w:pPr>
        <w:pStyle w:val="ListParagraph"/>
        <w:widowControl w:val="0"/>
        <w:autoSpaceDE w:val="0"/>
        <w:autoSpaceDN w:val="0"/>
        <w:adjustRightInd w:val="0"/>
        <w:spacing w:after="0" w:line="336" w:lineRule="auto"/>
        <w:rPr>
          <w:rFonts w:ascii="Times New Roman" w:hAnsi="Times New Roman"/>
          <w:sz w:val="24"/>
          <w:szCs w:val="24"/>
          <w:highlight w:val="green"/>
          <w:lang w:val="bg-BG"/>
        </w:rPr>
      </w:pPr>
      <w:r w:rsidRPr="007D79E3">
        <w:rPr>
          <w:rFonts w:ascii="Times New Roman" w:hAnsi="Times New Roman"/>
          <w:sz w:val="24"/>
          <w:szCs w:val="24"/>
          <w:highlight w:val="green"/>
        </w:rPr>
        <w:t xml:space="preserve">   </w:t>
      </w:r>
    </w:p>
    <w:p w:rsidR="00D95AE1" w:rsidRPr="00B46676" w:rsidRDefault="00724E5C" w:rsidP="00D6499B">
      <w:pPr>
        <w:pStyle w:val="ListParagraph"/>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B46676">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B46676">
        <w:rPr>
          <w:rFonts w:ascii="Times New Roman" w:hAnsi="Times New Roman"/>
          <w:b/>
          <w:sz w:val="24"/>
          <w:szCs w:val="24"/>
        </w:rPr>
        <w:t xml:space="preserve"> </w:t>
      </w:r>
    </w:p>
    <w:p w:rsidR="0026419B" w:rsidRPr="00B46676" w:rsidRDefault="0026419B" w:rsidP="00D6499B">
      <w:pPr>
        <w:pStyle w:val="List"/>
        <w:spacing w:after="0" w:line="336" w:lineRule="auto"/>
        <w:ind w:left="0" w:firstLine="708"/>
        <w:jc w:val="both"/>
        <w:rPr>
          <w:rFonts w:ascii="Times New Roman" w:hAnsi="Times New Roman"/>
          <w:sz w:val="24"/>
          <w:szCs w:val="24"/>
        </w:rPr>
      </w:pPr>
      <w:r w:rsidRPr="00B46676">
        <w:rPr>
          <w:rFonts w:ascii="Times New Roman" w:hAnsi="Times New Roman"/>
          <w:sz w:val="24"/>
          <w:szCs w:val="24"/>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rsidR="00D877C3" w:rsidRPr="007D79E3" w:rsidRDefault="00B22F47" w:rsidP="00D6499B">
      <w:pPr>
        <w:pStyle w:val="List"/>
        <w:spacing w:after="0" w:line="336" w:lineRule="auto"/>
        <w:ind w:left="0" w:firstLine="709"/>
        <w:jc w:val="both"/>
        <w:rPr>
          <w:rFonts w:ascii="Times New Roman" w:hAnsi="Times New Roman"/>
          <w:sz w:val="24"/>
          <w:szCs w:val="24"/>
          <w:highlight w:val="green"/>
        </w:rPr>
      </w:pPr>
      <w:r w:rsidRPr="00A140B7">
        <w:rPr>
          <w:rFonts w:ascii="Times New Roman" w:hAnsi="Times New Roman"/>
          <w:sz w:val="24"/>
          <w:szCs w:val="24"/>
        </w:rPr>
        <w:t xml:space="preserve">Реализацията на инвестиционното предложение за </w:t>
      </w:r>
      <w:r>
        <w:rPr>
          <w:rFonts w:ascii="Times New Roman" w:hAnsi="Times New Roman"/>
          <w:sz w:val="24"/>
          <w:szCs w:val="24"/>
        </w:rPr>
        <w:t>у</w:t>
      </w:r>
      <w:r w:rsidRPr="00B22F47">
        <w:rPr>
          <w:rFonts w:ascii="Times New Roman" w:hAnsi="Times New Roman"/>
          <w:sz w:val="24"/>
          <w:szCs w:val="24"/>
        </w:rPr>
        <w:t>величаване капацитета на съществуващ</w:t>
      </w:r>
      <w:r w:rsidRPr="00B22F47">
        <w:rPr>
          <w:rFonts w:ascii="Times New Roman" w:hAnsi="Times New Roman"/>
          <w:sz w:val="24"/>
          <w:szCs w:val="24"/>
          <w:lang w:val="en-GB"/>
        </w:rPr>
        <w:t xml:space="preserve"> </w:t>
      </w:r>
      <w:r w:rsidRPr="00B22F47">
        <w:rPr>
          <w:rFonts w:ascii="Times New Roman" w:hAnsi="Times New Roman"/>
          <w:sz w:val="24"/>
          <w:szCs w:val="24"/>
        </w:rPr>
        <w:t xml:space="preserve">животновъден обект – ферма за отглеждане на </w:t>
      </w:r>
      <w:r w:rsidRPr="00B22F47">
        <w:rPr>
          <w:rFonts w:ascii="Times New Roman" w:hAnsi="Times New Roman"/>
          <w:sz w:val="24"/>
          <w:szCs w:val="24"/>
          <w:lang w:val="en-GB"/>
        </w:rPr>
        <w:t>11</w:t>
      </w:r>
      <w:r w:rsidRPr="00B22F47">
        <w:rPr>
          <w:rFonts w:ascii="Times New Roman" w:hAnsi="Times New Roman"/>
          <w:sz w:val="24"/>
          <w:szCs w:val="24"/>
        </w:rPr>
        <w:t>0 броя биволи</w:t>
      </w:r>
      <w:r w:rsidRPr="00D550DB">
        <w:rPr>
          <w:rFonts w:ascii="Times New Roman" w:hAnsi="Times New Roman"/>
          <w:sz w:val="24"/>
          <w:szCs w:val="24"/>
        </w:rPr>
        <w:t xml:space="preserve"> ще се осъществи в 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p>
    <w:p w:rsidR="00D877C3" w:rsidRPr="001D1C62" w:rsidRDefault="001D1C62" w:rsidP="001D1C62">
      <w:pPr>
        <w:pStyle w:val="List"/>
        <w:spacing w:after="0" w:line="336" w:lineRule="auto"/>
        <w:ind w:left="0" w:firstLine="709"/>
        <w:jc w:val="both"/>
        <w:rPr>
          <w:rFonts w:ascii="Times New Roman" w:hAnsi="Times New Roman"/>
          <w:sz w:val="24"/>
          <w:szCs w:val="24"/>
        </w:rPr>
      </w:pPr>
      <w:r w:rsidRPr="001D1C62">
        <w:rPr>
          <w:rFonts w:ascii="Times New Roman" w:hAnsi="Times New Roman"/>
          <w:sz w:val="24"/>
          <w:szCs w:val="24"/>
        </w:rPr>
        <w:t xml:space="preserve">Поземлен имот 63567.88.81, област Пловдив, община Калояново, с. Ръжево Конаре, п.к. 4170, Стопански двор № 1, вид собств. Частна, вид територия Земеделска, НТП За стопански двор, площ 3630 кв.м., стар номер 88.81 (171) по плана на Стопански двор №1, </w:t>
      </w:r>
      <w:r w:rsidRPr="001D1C62">
        <w:rPr>
          <w:rFonts w:ascii="Times New Roman" w:hAnsi="Times New Roman"/>
          <w:sz w:val="24"/>
          <w:szCs w:val="24"/>
        </w:rPr>
        <w:lastRenderedPageBreak/>
        <w:t>парцел LXXI, Заповед за одобрение на КККР № РД-18-7/10.03.2011 г. на Изпълнителния директор на АГКК</w:t>
      </w:r>
      <w:r w:rsidR="00D877C3" w:rsidRPr="001D1C62">
        <w:rPr>
          <w:rFonts w:ascii="Times New Roman" w:hAnsi="Times New Roman"/>
          <w:sz w:val="24"/>
          <w:szCs w:val="24"/>
        </w:rPr>
        <w:t>.</w:t>
      </w:r>
    </w:p>
    <w:p w:rsidR="00435D74" w:rsidRDefault="00683253" w:rsidP="00D877C3">
      <w:pPr>
        <w:pStyle w:val="List"/>
        <w:spacing w:after="0" w:line="319" w:lineRule="auto"/>
        <w:ind w:left="0" w:firstLine="708"/>
        <w:jc w:val="both"/>
        <w:rPr>
          <w:rFonts w:ascii="Times New Roman" w:hAnsi="Times New Roman"/>
          <w:sz w:val="24"/>
          <w:szCs w:val="24"/>
        </w:rPr>
      </w:pPr>
      <w:r>
        <w:rPr>
          <w:rFonts w:ascii="Times New Roman" w:hAnsi="Times New Roman"/>
          <w:sz w:val="24"/>
          <w:szCs w:val="24"/>
        </w:rPr>
        <w:t>Мащаб 1:</w:t>
      </w:r>
      <w:r w:rsidRPr="002D0375">
        <w:t xml:space="preserve"> </w:t>
      </w:r>
      <w:r w:rsidRPr="002D0375">
        <w:rPr>
          <w:rFonts w:ascii="Times New Roman" w:hAnsi="Times New Roman"/>
          <w:sz w:val="24"/>
          <w:szCs w:val="24"/>
        </w:rPr>
        <w:t>1057</w:t>
      </w:r>
      <w:r>
        <w:rPr>
          <w:rFonts w:ascii="Times New Roman" w:hAnsi="Times New Roman"/>
          <w:sz w:val="24"/>
          <w:szCs w:val="24"/>
        </w:rPr>
        <w:tab/>
        <w:t>Х=</w:t>
      </w:r>
      <w:r w:rsidRPr="00683253">
        <w:t xml:space="preserve"> </w:t>
      </w:r>
      <w:r w:rsidRPr="00683253">
        <w:rPr>
          <w:rFonts w:ascii="Times New Roman" w:hAnsi="Times New Roman"/>
          <w:sz w:val="24"/>
          <w:szCs w:val="24"/>
        </w:rPr>
        <w:t>4688430,746</w:t>
      </w:r>
      <w:r>
        <w:rPr>
          <w:rFonts w:ascii="Times New Roman" w:hAnsi="Times New Roman"/>
          <w:sz w:val="24"/>
          <w:szCs w:val="24"/>
        </w:rPr>
        <w:tab/>
      </w:r>
      <w:r>
        <w:rPr>
          <w:rFonts w:ascii="Times New Roman" w:hAnsi="Times New Roman"/>
          <w:sz w:val="24"/>
          <w:szCs w:val="24"/>
          <w:lang w:val="en-GB"/>
        </w:rPr>
        <w:t>Y</w:t>
      </w:r>
      <w:r>
        <w:rPr>
          <w:rFonts w:ascii="Times New Roman" w:hAnsi="Times New Roman"/>
          <w:sz w:val="24"/>
          <w:szCs w:val="24"/>
        </w:rPr>
        <w:t>=</w:t>
      </w:r>
      <w:r w:rsidRPr="00683253">
        <w:t xml:space="preserve"> </w:t>
      </w:r>
      <w:r w:rsidRPr="00683253">
        <w:rPr>
          <w:rFonts w:ascii="Times New Roman" w:hAnsi="Times New Roman"/>
          <w:sz w:val="24"/>
          <w:szCs w:val="24"/>
        </w:rPr>
        <w:t>443393,085</w:t>
      </w:r>
      <w:r>
        <w:rPr>
          <w:rFonts w:ascii="Times New Roman" w:hAnsi="Times New Roman"/>
          <w:sz w:val="24"/>
          <w:szCs w:val="24"/>
        </w:rPr>
        <w:tab/>
        <w:t>ККС 2005</w:t>
      </w:r>
    </w:p>
    <w:p w:rsidR="00683253" w:rsidRPr="007D79E3" w:rsidRDefault="00683253" w:rsidP="00D877C3">
      <w:pPr>
        <w:pStyle w:val="List"/>
        <w:spacing w:after="0" w:line="319" w:lineRule="auto"/>
        <w:ind w:left="0" w:firstLine="708"/>
        <w:jc w:val="both"/>
        <w:rPr>
          <w:rFonts w:ascii="Times New Roman" w:hAnsi="Times New Roman"/>
          <w:sz w:val="24"/>
          <w:szCs w:val="24"/>
          <w:highlight w:val="green"/>
        </w:rPr>
      </w:pPr>
    </w:p>
    <w:p w:rsidR="00435D74" w:rsidRDefault="00683253" w:rsidP="00287B6F">
      <w:pPr>
        <w:pStyle w:val="List"/>
        <w:spacing w:after="0" w:line="319" w:lineRule="auto"/>
        <w:ind w:left="0"/>
        <w:jc w:val="both"/>
        <w:rPr>
          <w:rFonts w:ascii="Times New Roman" w:hAnsi="Times New Roman"/>
          <w:noProof/>
          <w:sz w:val="24"/>
          <w:szCs w:val="24"/>
          <w:highlight w:val="green"/>
          <w:lang w:eastAsia="en-GB"/>
        </w:rPr>
      </w:pPr>
      <w:r>
        <w:rPr>
          <w:rFonts w:ascii="Times New Roman" w:hAnsi="Times New Roman"/>
          <w:noProof/>
          <w:sz w:val="24"/>
          <w:szCs w:val="24"/>
          <w:lang w:val="en-US"/>
        </w:rPr>
        <w:drawing>
          <wp:inline distT="0" distB="0" distL="0" distR="0">
            <wp:extent cx="6121400" cy="247445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0" cy="2474451"/>
                    </a:xfrm>
                    <a:prstGeom prst="rect">
                      <a:avLst/>
                    </a:prstGeom>
                    <a:noFill/>
                    <a:ln>
                      <a:noFill/>
                    </a:ln>
                  </pic:spPr>
                </pic:pic>
              </a:graphicData>
            </a:graphic>
          </wp:inline>
        </w:drawing>
      </w:r>
    </w:p>
    <w:p w:rsidR="001D1C62" w:rsidRDefault="001D1C62" w:rsidP="00287B6F">
      <w:pPr>
        <w:pStyle w:val="List"/>
        <w:spacing w:after="0" w:line="319" w:lineRule="auto"/>
        <w:ind w:left="0"/>
        <w:jc w:val="both"/>
        <w:rPr>
          <w:rFonts w:ascii="Times New Roman" w:hAnsi="Times New Roman"/>
          <w:noProof/>
          <w:sz w:val="24"/>
          <w:szCs w:val="24"/>
          <w:highlight w:val="green"/>
          <w:lang w:eastAsia="en-GB"/>
        </w:rPr>
      </w:pPr>
    </w:p>
    <w:p w:rsidR="00DF0AED" w:rsidRPr="00683253" w:rsidRDefault="00D877C3" w:rsidP="00161D70">
      <w:pPr>
        <w:pStyle w:val="List"/>
        <w:spacing w:after="0" w:line="319" w:lineRule="auto"/>
        <w:ind w:left="0" w:firstLine="708"/>
        <w:jc w:val="both"/>
        <w:rPr>
          <w:rFonts w:ascii="Times New Roman" w:hAnsi="Times New Roman"/>
          <w:sz w:val="24"/>
          <w:szCs w:val="24"/>
        </w:rPr>
      </w:pPr>
      <w:r w:rsidRPr="00683253">
        <w:rPr>
          <w:rFonts w:ascii="Times New Roman" w:hAnsi="Times New Roman"/>
          <w:sz w:val="24"/>
          <w:szCs w:val="24"/>
        </w:rPr>
        <w:t>Имот</w:t>
      </w:r>
      <w:r w:rsidR="00683253" w:rsidRPr="00683253">
        <w:rPr>
          <w:rFonts w:ascii="Times New Roman" w:hAnsi="Times New Roman"/>
          <w:sz w:val="24"/>
          <w:szCs w:val="24"/>
        </w:rPr>
        <w:t>ът се намира в стопански двор № 1 на село Ръжево Конаре и граничи на юг с път, а по странични граници и дъно на имота – с имоти, в които се осъществява животновъдна дейност</w:t>
      </w:r>
      <w:r w:rsidR="00DF0AED" w:rsidRPr="00683253">
        <w:rPr>
          <w:rFonts w:ascii="Times New Roman" w:hAnsi="Times New Roman"/>
          <w:sz w:val="24"/>
          <w:szCs w:val="24"/>
        </w:rPr>
        <w:t>.</w:t>
      </w:r>
    </w:p>
    <w:p w:rsidR="00DF0AED" w:rsidRPr="00683253" w:rsidRDefault="00DF0AED" w:rsidP="00161D70">
      <w:pPr>
        <w:pStyle w:val="List"/>
        <w:spacing w:after="0" w:line="319" w:lineRule="auto"/>
        <w:ind w:left="0" w:firstLine="708"/>
        <w:jc w:val="both"/>
        <w:rPr>
          <w:rFonts w:ascii="Times New Roman" w:hAnsi="Times New Roman"/>
          <w:sz w:val="24"/>
          <w:szCs w:val="24"/>
        </w:rPr>
      </w:pPr>
      <w:r w:rsidRPr="00683253">
        <w:rPr>
          <w:rFonts w:ascii="Times New Roman" w:hAnsi="Times New Roman"/>
          <w:sz w:val="24"/>
          <w:szCs w:val="24"/>
        </w:rPr>
        <w:t>През имот</w:t>
      </w:r>
      <w:r w:rsidR="00683253" w:rsidRPr="00683253">
        <w:rPr>
          <w:rFonts w:ascii="Times New Roman" w:hAnsi="Times New Roman"/>
          <w:sz w:val="24"/>
          <w:szCs w:val="24"/>
        </w:rPr>
        <w:t>а</w:t>
      </w:r>
      <w:r w:rsidRPr="00683253">
        <w:rPr>
          <w:rFonts w:ascii="Times New Roman" w:hAnsi="Times New Roman"/>
          <w:sz w:val="24"/>
          <w:szCs w:val="24"/>
        </w:rPr>
        <w:t>, предмет на инвестиционното предложение, не преминават съоръжения, които да нала</w:t>
      </w:r>
      <w:r w:rsidR="00683253" w:rsidRPr="00683253">
        <w:rPr>
          <w:rFonts w:ascii="Times New Roman" w:hAnsi="Times New Roman"/>
          <w:sz w:val="24"/>
          <w:szCs w:val="24"/>
        </w:rPr>
        <w:t xml:space="preserve">гат ограничения при ползването </w:t>
      </w:r>
      <w:r w:rsidRPr="00683253">
        <w:rPr>
          <w:rFonts w:ascii="Times New Roman" w:hAnsi="Times New Roman"/>
          <w:sz w:val="24"/>
          <w:szCs w:val="24"/>
        </w:rPr>
        <w:t>м</w:t>
      </w:r>
      <w:r w:rsidR="00683253" w:rsidRPr="00683253">
        <w:rPr>
          <w:rFonts w:ascii="Times New Roman" w:hAnsi="Times New Roman"/>
          <w:sz w:val="24"/>
          <w:szCs w:val="24"/>
        </w:rPr>
        <w:t>у</w:t>
      </w:r>
      <w:r w:rsidRPr="00683253">
        <w:rPr>
          <w:rFonts w:ascii="Times New Roman" w:hAnsi="Times New Roman"/>
          <w:sz w:val="24"/>
          <w:szCs w:val="24"/>
        </w:rPr>
        <w:t xml:space="preserve">. </w:t>
      </w:r>
    </w:p>
    <w:p w:rsidR="00683253" w:rsidRPr="007D79E3" w:rsidRDefault="00683253" w:rsidP="00161D70">
      <w:pPr>
        <w:pStyle w:val="List"/>
        <w:spacing w:after="0" w:line="319" w:lineRule="auto"/>
        <w:ind w:left="0" w:firstLine="708"/>
        <w:jc w:val="both"/>
        <w:rPr>
          <w:rFonts w:ascii="Times New Roman" w:hAnsi="Times New Roman"/>
          <w:sz w:val="24"/>
          <w:szCs w:val="24"/>
          <w:highlight w:val="green"/>
        </w:rPr>
      </w:pPr>
      <w:r w:rsidRPr="00793B10">
        <w:rPr>
          <w:rFonts w:ascii="Times New Roman" w:hAnsi="Times New Roman"/>
          <w:sz w:val="24"/>
          <w:szCs w:val="24"/>
        </w:rPr>
        <w:t>В имота има съществуващи селскостопански сгради в режим на търпимост, в които се осъществява животновъдната дейност. Предвижда се изграждане на нова стопанска сграда, разположена в рамките на нормативните отстояния по ЗУТ от странични и улична регулационна линия.</w:t>
      </w:r>
    </w:p>
    <w:p w:rsidR="00392F26" w:rsidRPr="0007306B" w:rsidRDefault="00123CC8" w:rsidP="00D6499B">
      <w:pPr>
        <w:pStyle w:val="List"/>
        <w:spacing w:after="0" w:line="336" w:lineRule="auto"/>
        <w:ind w:left="0" w:firstLine="709"/>
        <w:jc w:val="both"/>
        <w:rPr>
          <w:rFonts w:ascii="Times New Roman" w:hAnsi="Times New Roman"/>
          <w:sz w:val="24"/>
          <w:szCs w:val="24"/>
        </w:rPr>
      </w:pPr>
      <w:r w:rsidRPr="0007306B">
        <w:rPr>
          <w:rFonts w:ascii="Times New Roman" w:hAnsi="Times New Roman"/>
          <w:sz w:val="24"/>
          <w:szCs w:val="24"/>
        </w:rPr>
        <w:t xml:space="preserve">По време на строителството на </w:t>
      </w:r>
      <w:r w:rsidR="009E4D91" w:rsidRPr="0007306B">
        <w:rPr>
          <w:rFonts w:ascii="Times New Roman" w:hAnsi="Times New Roman"/>
          <w:sz w:val="24"/>
          <w:szCs w:val="24"/>
        </w:rPr>
        <w:t>новата стопанска постройка</w:t>
      </w:r>
      <w:r w:rsidRPr="0007306B">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26419B" w:rsidRPr="0007306B" w:rsidRDefault="0026419B" w:rsidP="00D6499B">
      <w:pPr>
        <w:pStyle w:val="List"/>
        <w:spacing w:after="0" w:line="336" w:lineRule="auto"/>
        <w:ind w:left="0" w:firstLine="709"/>
        <w:jc w:val="both"/>
        <w:rPr>
          <w:rFonts w:ascii="Times New Roman" w:hAnsi="Times New Roman"/>
          <w:sz w:val="24"/>
          <w:szCs w:val="24"/>
        </w:rPr>
      </w:pPr>
      <w:r w:rsidRPr="0007306B">
        <w:rPr>
          <w:rFonts w:ascii="Times New Roman" w:hAnsi="Times New Roman"/>
          <w:sz w:val="24"/>
          <w:szCs w:val="24"/>
        </w:rPr>
        <w:t>Допълнителна площ за временни дейности по време на строителството</w:t>
      </w:r>
      <w:r w:rsidR="00123CC8" w:rsidRPr="0007306B">
        <w:rPr>
          <w:rFonts w:ascii="Times New Roman" w:hAnsi="Times New Roman"/>
          <w:sz w:val="24"/>
          <w:szCs w:val="24"/>
        </w:rPr>
        <w:t xml:space="preserve">, извън площадката, </w:t>
      </w:r>
      <w:r w:rsidRPr="0007306B">
        <w:rPr>
          <w:rFonts w:ascii="Times New Roman" w:hAnsi="Times New Roman"/>
          <w:sz w:val="24"/>
          <w:szCs w:val="24"/>
        </w:rPr>
        <w:t>не е необходима.</w:t>
      </w:r>
    </w:p>
    <w:p w:rsidR="008065C3" w:rsidRPr="007D79E3" w:rsidRDefault="0007306B" w:rsidP="00D6499B">
      <w:pPr>
        <w:spacing w:after="0" w:line="336" w:lineRule="auto"/>
        <w:ind w:firstLine="708"/>
        <w:jc w:val="both"/>
        <w:rPr>
          <w:rFonts w:ascii="Times New Roman" w:eastAsia="Calibri" w:hAnsi="Times New Roman"/>
          <w:sz w:val="24"/>
          <w:szCs w:val="24"/>
          <w:highlight w:val="green"/>
        </w:rPr>
      </w:pPr>
      <w:r>
        <w:rPr>
          <w:rFonts w:ascii="Times New Roman" w:hAnsi="Times New Roman"/>
          <w:sz w:val="24"/>
          <w:szCs w:val="24"/>
        </w:rPr>
        <w:t>От</w:t>
      </w:r>
      <w:r w:rsidRPr="00E4598F">
        <w:rPr>
          <w:rFonts w:ascii="Times New Roman" w:hAnsi="Times New Roman"/>
          <w:sz w:val="24"/>
          <w:szCs w:val="24"/>
        </w:rPr>
        <w:t xml:space="preserve"> писмо № ОВОС – 1100/1/ / 11.06.2018</w:t>
      </w:r>
      <w:r>
        <w:rPr>
          <w:rFonts w:ascii="Times New Roman" w:hAnsi="Times New Roman"/>
          <w:sz w:val="24"/>
          <w:szCs w:val="24"/>
        </w:rPr>
        <w:t>г.</w:t>
      </w:r>
      <w:r w:rsidRPr="00E4598F">
        <w:rPr>
          <w:rFonts w:ascii="Times New Roman" w:hAnsi="Times New Roman"/>
          <w:sz w:val="24"/>
          <w:szCs w:val="24"/>
        </w:rPr>
        <w:t xml:space="preserve"> </w:t>
      </w:r>
      <w:r>
        <w:rPr>
          <w:rFonts w:ascii="Times New Roman" w:hAnsi="Times New Roman"/>
          <w:sz w:val="24"/>
          <w:szCs w:val="24"/>
        </w:rPr>
        <w:t>за проведена процедура по Приложение № 2, на възложителят е известно</w:t>
      </w:r>
      <w:r w:rsidRPr="00E4598F">
        <w:rPr>
          <w:rFonts w:ascii="Times New Roman" w:hAnsi="Times New Roman"/>
          <w:sz w:val="24"/>
          <w:szCs w:val="24"/>
        </w:rPr>
        <w:t xml:space="preserve">, че част от поземлен имот № 63567.88.81, предмет на инвестиционното предложение, попада в </w:t>
      </w:r>
      <w:r>
        <w:rPr>
          <w:rFonts w:ascii="Times New Roman" w:hAnsi="Times New Roman"/>
          <w:sz w:val="24"/>
          <w:szCs w:val="24"/>
        </w:rPr>
        <w:t xml:space="preserve">обхвата на защитена зона (ЗЗ) от Европейската </w:t>
      </w:r>
      <w:r w:rsidRPr="00690E50">
        <w:rPr>
          <w:rFonts w:ascii="Times New Roman" w:hAnsi="Times New Roman"/>
          <w:sz w:val="24"/>
          <w:szCs w:val="24"/>
        </w:rPr>
        <w:t>екологична мрежа „НАТУРА 2000“ – BG0000429 „Река Стряма“.</w:t>
      </w:r>
    </w:p>
    <w:p w:rsidR="00D95AE1" w:rsidRPr="008744AE" w:rsidRDefault="00D95AE1" w:rsidP="00D6499B">
      <w:pPr>
        <w:widowControl w:val="0"/>
        <w:autoSpaceDE w:val="0"/>
        <w:autoSpaceDN w:val="0"/>
        <w:adjustRightInd w:val="0"/>
        <w:spacing w:after="0" w:line="336" w:lineRule="auto"/>
        <w:jc w:val="both"/>
        <w:rPr>
          <w:rFonts w:ascii="Times New Roman" w:hAnsi="Times New Roman"/>
          <w:sz w:val="32"/>
          <w:szCs w:val="32"/>
        </w:rPr>
      </w:pPr>
      <w:r w:rsidRPr="008744AE">
        <w:rPr>
          <w:rFonts w:ascii="Times New Roman" w:hAnsi="Times New Roman"/>
          <w:sz w:val="24"/>
          <w:szCs w:val="24"/>
        </w:rPr>
        <w:t xml:space="preserve">    </w:t>
      </w:r>
    </w:p>
    <w:p w:rsidR="00D95AE1" w:rsidRPr="008744AE" w:rsidRDefault="00C951B9" w:rsidP="00D6499B">
      <w:pPr>
        <w:pStyle w:val="ListParagraph"/>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8744AE">
        <w:rPr>
          <w:rFonts w:ascii="Times New Roman" w:hAnsi="Times New Roman"/>
          <w:b/>
          <w:sz w:val="24"/>
          <w:szCs w:val="24"/>
        </w:rPr>
        <w:t xml:space="preserve">Описание на основните процеси (по проспектни данни), капацитет, включително на </w:t>
      </w:r>
      <w:r w:rsidRPr="008744AE">
        <w:rPr>
          <w:rFonts w:ascii="Times New Roman" w:hAnsi="Times New Roman"/>
          <w:b/>
          <w:sz w:val="24"/>
          <w:szCs w:val="24"/>
        </w:rPr>
        <w:lastRenderedPageBreak/>
        <w:t>съоръженията, в които се очаква да са налични опасни вещества от приложение № 3 към ЗООС.</w:t>
      </w:r>
    </w:p>
    <w:p w:rsidR="00A6605A" w:rsidRPr="003C771D" w:rsidRDefault="00A6605A" w:rsidP="00D6499B">
      <w:pPr>
        <w:spacing w:after="0" w:line="336" w:lineRule="auto"/>
        <w:ind w:firstLine="709"/>
        <w:jc w:val="both"/>
        <w:rPr>
          <w:rFonts w:ascii="Times New Roman" w:eastAsia="Calibri" w:hAnsi="Times New Roman"/>
          <w:sz w:val="24"/>
          <w:szCs w:val="24"/>
          <w:highlight w:val="green"/>
          <w:lang w:val="bg-BG"/>
        </w:rPr>
      </w:pPr>
      <w:proofErr w:type="gramStart"/>
      <w:r w:rsidRPr="003C771D">
        <w:rPr>
          <w:rFonts w:ascii="Times New Roman" w:eastAsia="Calibri" w:hAnsi="Times New Roman"/>
          <w:sz w:val="24"/>
          <w:szCs w:val="24"/>
        </w:rPr>
        <w:t xml:space="preserve">С реализация на инвестиционното предложение се цели </w:t>
      </w:r>
      <w:r w:rsidR="003C771D" w:rsidRPr="003C771D">
        <w:rPr>
          <w:rFonts w:ascii="Times New Roman" w:hAnsi="Times New Roman"/>
          <w:sz w:val="24"/>
          <w:szCs w:val="24"/>
        </w:rPr>
        <w:t>увеличаване броя на</w:t>
      </w:r>
      <w:r w:rsidR="003C771D" w:rsidRPr="001E0E30">
        <w:rPr>
          <w:rFonts w:ascii="Times New Roman" w:hAnsi="Times New Roman"/>
          <w:sz w:val="24"/>
          <w:szCs w:val="24"/>
        </w:rPr>
        <w:t xml:space="preserve"> селскостопанските животни от 50 на 110 броя биволи в съществуващата животновъдна ферма с рег.</w:t>
      </w:r>
      <w:proofErr w:type="gramEnd"/>
      <w:r w:rsidR="003C771D" w:rsidRPr="001E0E30">
        <w:rPr>
          <w:rFonts w:ascii="Times New Roman" w:hAnsi="Times New Roman"/>
          <w:sz w:val="24"/>
          <w:szCs w:val="24"/>
        </w:rPr>
        <w:t xml:space="preserve"> </w:t>
      </w:r>
      <w:proofErr w:type="gramStart"/>
      <w:r w:rsidR="003C771D" w:rsidRPr="001E0E30">
        <w:rPr>
          <w:rFonts w:ascii="Times New Roman" w:hAnsi="Times New Roman"/>
          <w:sz w:val="24"/>
          <w:szCs w:val="24"/>
        </w:rPr>
        <w:t xml:space="preserve">№ </w:t>
      </w:r>
      <w:r w:rsidR="003C771D" w:rsidRPr="001E0E30">
        <w:rPr>
          <w:rFonts w:ascii="Times New Roman" w:hAnsi="Times New Roman"/>
          <w:sz w:val="24"/>
          <w:szCs w:val="24"/>
          <w:lang w:val="en-GB"/>
        </w:rPr>
        <w:t>6356740014 /</w:t>
      </w:r>
      <w:r w:rsidR="003C771D" w:rsidRPr="001E0E30">
        <w:rPr>
          <w:rFonts w:ascii="Times New Roman" w:hAnsi="Times New Roman"/>
          <w:sz w:val="24"/>
          <w:szCs w:val="24"/>
        </w:rPr>
        <w:t>4</w:t>
      </w:r>
      <w:r w:rsidR="003C771D" w:rsidRPr="001E0E30">
        <w:rPr>
          <w:rFonts w:ascii="Times New Roman" w:hAnsi="Times New Roman"/>
          <w:sz w:val="24"/>
          <w:szCs w:val="24"/>
          <w:lang w:val="en-GB"/>
        </w:rPr>
        <w:t>170</w:t>
      </w:r>
      <w:r w:rsidR="003C771D" w:rsidRPr="001E0E30">
        <w:rPr>
          <w:rFonts w:ascii="Times New Roman" w:hAnsi="Times New Roman"/>
          <w:sz w:val="24"/>
          <w:szCs w:val="24"/>
        </w:rPr>
        <w:t>-</w:t>
      </w:r>
      <w:r w:rsidR="003C771D" w:rsidRPr="001E0E30">
        <w:rPr>
          <w:rFonts w:ascii="Times New Roman" w:hAnsi="Times New Roman"/>
          <w:sz w:val="24"/>
          <w:szCs w:val="24"/>
          <w:lang w:val="en-GB"/>
        </w:rPr>
        <w:t>0238</w:t>
      </w:r>
      <w:r w:rsidR="003C771D" w:rsidRPr="001E0E30">
        <w:rPr>
          <w:rFonts w:ascii="Times New Roman" w:hAnsi="Times New Roman"/>
          <w:sz w:val="24"/>
          <w:szCs w:val="24"/>
        </w:rPr>
        <w:t>/ в 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proofErr w:type="gramEnd"/>
    </w:p>
    <w:p w:rsidR="00A6605A" w:rsidRPr="0088563B" w:rsidRDefault="00A6605A" w:rsidP="00D6499B">
      <w:pPr>
        <w:spacing w:after="0" w:line="336" w:lineRule="auto"/>
        <w:ind w:firstLine="709"/>
        <w:jc w:val="both"/>
        <w:rPr>
          <w:rFonts w:ascii="Times New Roman" w:eastAsia="Calibri" w:hAnsi="Times New Roman"/>
          <w:sz w:val="24"/>
          <w:szCs w:val="24"/>
          <w:lang w:val="bg-BG"/>
        </w:rPr>
      </w:pPr>
      <w:proofErr w:type="gramStart"/>
      <w:r w:rsidRPr="0088563B">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roofErr w:type="gramEnd"/>
    </w:p>
    <w:p w:rsidR="002B2B6D" w:rsidRPr="007D79E3" w:rsidRDefault="00F73CC8" w:rsidP="00D6499B">
      <w:pPr>
        <w:spacing w:after="0" w:line="336" w:lineRule="auto"/>
        <w:ind w:firstLine="709"/>
        <w:jc w:val="both"/>
        <w:rPr>
          <w:rFonts w:ascii="Times New Roman" w:eastAsia="Calibri" w:hAnsi="Times New Roman"/>
          <w:sz w:val="24"/>
          <w:szCs w:val="24"/>
          <w:highlight w:val="green"/>
          <w:lang w:val="bg-BG"/>
        </w:rPr>
      </w:pPr>
      <w:proofErr w:type="gramStart"/>
      <w:r w:rsidRPr="007E2CFE">
        <w:rPr>
          <w:rFonts w:ascii="Times New Roman" w:hAnsi="Times New Roman"/>
          <w:sz w:val="24"/>
          <w:szCs w:val="24"/>
        </w:rPr>
        <w:t>Транспортният достъп до имота се осъществява от съществуващ местен път с трайна настилка за транспортните средства, с който имотът граничи от юг.</w:t>
      </w:r>
      <w:proofErr w:type="gramEnd"/>
      <w:r w:rsidRPr="007E2CFE">
        <w:rPr>
          <w:rFonts w:ascii="Times New Roman" w:hAnsi="Times New Roman"/>
          <w:sz w:val="24"/>
          <w:szCs w:val="24"/>
        </w:rPr>
        <w:t xml:space="preserve"> </w:t>
      </w:r>
      <w:proofErr w:type="gramStart"/>
      <w:r w:rsidRPr="007E2CFE">
        <w:rPr>
          <w:rFonts w:ascii="Times New Roman" w:hAnsi="Times New Roman"/>
          <w:sz w:val="24"/>
          <w:szCs w:val="24"/>
        </w:rPr>
        <w:t>Не се налага изграждане на нова пътна инфраструктура.</w:t>
      </w:r>
      <w:proofErr w:type="gramEnd"/>
    </w:p>
    <w:p w:rsidR="00677648" w:rsidRPr="00677648" w:rsidRDefault="00677648" w:rsidP="00677648">
      <w:pPr>
        <w:spacing w:after="0" w:line="336" w:lineRule="auto"/>
        <w:ind w:firstLine="709"/>
        <w:jc w:val="both"/>
        <w:rPr>
          <w:rFonts w:ascii="Times New Roman" w:eastAsia="Calibri" w:hAnsi="Times New Roman"/>
          <w:sz w:val="24"/>
          <w:szCs w:val="24"/>
        </w:rPr>
      </w:pPr>
      <w:r w:rsidRPr="00677648">
        <w:rPr>
          <w:rFonts w:ascii="Times New Roman" w:eastAsia="Calibri" w:hAnsi="Times New Roman"/>
          <w:sz w:val="24"/>
          <w:szCs w:val="24"/>
        </w:rPr>
        <w:t xml:space="preserve">ПИ с идентификатор 63567.88.81 по КК и КР на с. Ръжево Конаре, Стопански двор № 1, община Калояново е с площ 3630 кв.м, Трайно предназначение на територията „Земеделска“ и Начин на трайно ползване „За стопански двор“. </w:t>
      </w:r>
    </w:p>
    <w:p w:rsidR="00677648" w:rsidRPr="00677648" w:rsidRDefault="00677648" w:rsidP="00677648">
      <w:pPr>
        <w:spacing w:after="0" w:line="336" w:lineRule="auto"/>
        <w:ind w:firstLine="709"/>
        <w:jc w:val="both"/>
        <w:rPr>
          <w:rFonts w:ascii="Times New Roman" w:eastAsia="Calibri" w:hAnsi="Times New Roman"/>
          <w:sz w:val="24"/>
          <w:szCs w:val="24"/>
        </w:rPr>
      </w:pPr>
      <w:r w:rsidRPr="00677648">
        <w:rPr>
          <w:rFonts w:ascii="Times New Roman" w:eastAsia="Calibri" w:hAnsi="Times New Roman"/>
          <w:sz w:val="24"/>
          <w:szCs w:val="24"/>
        </w:rPr>
        <w:t xml:space="preserve">В имота има три съществуващи сгради с обща площ 488 </w:t>
      </w:r>
      <w:proofErr w:type="gramStart"/>
      <w:r w:rsidRPr="00677648">
        <w:rPr>
          <w:rFonts w:ascii="Times New Roman" w:eastAsia="Calibri" w:hAnsi="Times New Roman"/>
          <w:sz w:val="24"/>
          <w:szCs w:val="24"/>
        </w:rPr>
        <w:t>кв.м.,</w:t>
      </w:r>
      <w:proofErr w:type="gramEnd"/>
      <w:r w:rsidRPr="00677648">
        <w:rPr>
          <w:rFonts w:ascii="Times New Roman" w:eastAsia="Calibri" w:hAnsi="Times New Roman"/>
          <w:sz w:val="24"/>
          <w:szCs w:val="24"/>
        </w:rPr>
        <w:t xml:space="preserve"> които са в режим на търпимост, съгласно параграф 16</w:t>
      </w:r>
      <w:r>
        <w:rPr>
          <w:rFonts w:ascii="Times New Roman" w:eastAsia="Calibri" w:hAnsi="Times New Roman"/>
          <w:sz w:val="24"/>
          <w:szCs w:val="24"/>
          <w:lang w:val="bg-BG"/>
        </w:rPr>
        <w:t>, ал. 1</w:t>
      </w:r>
      <w:r w:rsidRPr="00677648">
        <w:rPr>
          <w:rFonts w:ascii="Times New Roman" w:eastAsia="Calibri" w:hAnsi="Times New Roman"/>
          <w:sz w:val="24"/>
          <w:szCs w:val="24"/>
        </w:rPr>
        <w:t xml:space="preserve"> от ПР на ЗУТ и не подлежат на събаряне или забрана ползване. </w:t>
      </w:r>
    </w:p>
    <w:p w:rsidR="00A6605A" w:rsidRDefault="00677648" w:rsidP="00677648">
      <w:pPr>
        <w:spacing w:after="0" w:line="336" w:lineRule="auto"/>
        <w:ind w:firstLine="709"/>
        <w:jc w:val="both"/>
        <w:rPr>
          <w:rFonts w:ascii="Times New Roman" w:eastAsia="Calibri" w:hAnsi="Times New Roman"/>
          <w:sz w:val="24"/>
          <w:szCs w:val="24"/>
          <w:lang w:val="bg-BG"/>
        </w:rPr>
      </w:pPr>
      <w:proofErr w:type="gramStart"/>
      <w:r w:rsidRPr="00677648">
        <w:rPr>
          <w:rFonts w:ascii="Times New Roman" w:eastAsia="Calibri" w:hAnsi="Times New Roman"/>
          <w:sz w:val="24"/>
          <w:szCs w:val="24"/>
        </w:rPr>
        <w:t>Предвижда се изграждане на нова селскостопанска постройка за увеличения капацитет на животните със застроена площ 150 кв.м.</w:t>
      </w:r>
      <w:proofErr w:type="gramEnd"/>
      <w:r w:rsidRPr="00677648">
        <w:rPr>
          <w:rFonts w:ascii="Times New Roman" w:eastAsia="Calibri" w:hAnsi="Times New Roman"/>
          <w:sz w:val="24"/>
          <w:szCs w:val="24"/>
        </w:rPr>
        <w:t xml:space="preserve"> Строителството на сградата ще бъде изпълнено по монолитен начин със стоманобетонова плоча и колони, </w:t>
      </w:r>
      <w:proofErr w:type="gramStart"/>
      <w:r w:rsidRPr="00677648">
        <w:rPr>
          <w:rFonts w:ascii="Times New Roman" w:eastAsia="Calibri" w:hAnsi="Times New Roman"/>
          <w:sz w:val="24"/>
          <w:szCs w:val="24"/>
        </w:rPr>
        <w:t>и  тухлени</w:t>
      </w:r>
      <w:proofErr w:type="gramEnd"/>
      <w:r w:rsidRPr="00677648">
        <w:rPr>
          <w:rFonts w:ascii="Times New Roman" w:eastAsia="Calibri" w:hAnsi="Times New Roman"/>
          <w:sz w:val="24"/>
          <w:szCs w:val="24"/>
        </w:rPr>
        <w:t xml:space="preserve">  зидове. </w:t>
      </w:r>
      <w:proofErr w:type="gramStart"/>
      <w:r w:rsidRPr="00677648">
        <w:rPr>
          <w:rFonts w:ascii="Times New Roman" w:eastAsia="Calibri" w:hAnsi="Times New Roman"/>
          <w:sz w:val="24"/>
          <w:szCs w:val="24"/>
        </w:rPr>
        <w:t>Покривът ще бъде скатен, изпълнен от дървена конструкция с покривно покритие от керемиди.</w:t>
      </w:r>
      <w:proofErr w:type="gramEnd"/>
    </w:p>
    <w:p w:rsidR="00D46CDA" w:rsidRDefault="00D46CDA" w:rsidP="00D46CDA">
      <w:pPr>
        <w:spacing w:after="0" w:line="312" w:lineRule="auto"/>
        <w:ind w:firstLine="708"/>
        <w:jc w:val="both"/>
        <w:rPr>
          <w:rFonts w:ascii="Times New Roman" w:hAnsi="Times New Roman"/>
          <w:sz w:val="24"/>
          <w:szCs w:val="24"/>
        </w:rPr>
      </w:pPr>
      <w:proofErr w:type="gramStart"/>
      <w:r w:rsidRPr="00266ACC">
        <w:rPr>
          <w:rFonts w:ascii="Times New Roman" w:hAnsi="Times New Roman"/>
          <w:sz w:val="24"/>
          <w:szCs w:val="24"/>
        </w:rPr>
        <w:t>Не се предвижда използване на взрив при реализацията на инвестиционното предложение.</w:t>
      </w:r>
      <w:proofErr w:type="gramEnd"/>
      <w:r w:rsidRPr="00266ACC">
        <w:rPr>
          <w:rFonts w:ascii="Times New Roman" w:hAnsi="Times New Roman"/>
          <w:sz w:val="24"/>
          <w:szCs w:val="24"/>
        </w:rPr>
        <w:t xml:space="preserve"> </w:t>
      </w:r>
      <w:proofErr w:type="gramStart"/>
      <w:r w:rsidRPr="00266ACC">
        <w:rPr>
          <w:rFonts w:ascii="Times New Roman" w:hAnsi="Times New Roman"/>
          <w:sz w:val="24"/>
          <w:szCs w:val="24"/>
        </w:rPr>
        <w:t>Изкопите ще се извършат механизирано.</w:t>
      </w:r>
      <w:proofErr w:type="gramEnd"/>
    </w:p>
    <w:p w:rsidR="00D46CDA" w:rsidRPr="008E3CF6" w:rsidRDefault="00D46CDA" w:rsidP="00D46CDA">
      <w:pPr>
        <w:spacing w:after="0" w:line="312" w:lineRule="auto"/>
        <w:ind w:firstLine="708"/>
        <w:jc w:val="both"/>
        <w:rPr>
          <w:rFonts w:ascii="Times New Roman" w:hAnsi="Times New Roman"/>
          <w:sz w:val="24"/>
          <w:szCs w:val="24"/>
          <w:highlight w:val="green"/>
        </w:rPr>
      </w:pPr>
      <w:proofErr w:type="gramStart"/>
      <w:r>
        <w:rPr>
          <w:rFonts w:ascii="Times New Roman" w:hAnsi="Times New Roman"/>
          <w:sz w:val="24"/>
          <w:szCs w:val="24"/>
        </w:rPr>
        <w:t>Незастроената площ в имота е 2992 кв.м.</w:t>
      </w:r>
      <w:proofErr w:type="gramEnd"/>
      <w:r w:rsidRPr="008E3CF6">
        <w:rPr>
          <w:rFonts w:ascii="Times New Roman" w:hAnsi="Times New Roman"/>
          <w:sz w:val="24"/>
          <w:szCs w:val="24"/>
          <w:highlight w:val="green"/>
        </w:rPr>
        <w:t xml:space="preserve"> </w:t>
      </w:r>
    </w:p>
    <w:p w:rsidR="00D46CDA" w:rsidRPr="00DE37EB" w:rsidRDefault="00D46CDA" w:rsidP="00D46CDA">
      <w:pPr>
        <w:pStyle w:val="List"/>
        <w:spacing w:after="0" w:line="329" w:lineRule="auto"/>
        <w:ind w:left="0" w:firstLine="708"/>
        <w:jc w:val="both"/>
        <w:rPr>
          <w:rFonts w:ascii="Times New Roman" w:hAnsi="Times New Roman"/>
          <w:sz w:val="24"/>
          <w:szCs w:val="24"/>
        </w:rPr>
      </w:pPr>
      <w:r w:rsidRPr="00DE37EB">
        <w:rPr>
          <w:rFonts w:ascii="Times New Roman" w:hAnsi="Times New Roman"/>
          <w:sz w:val="24"/>
          <w:szCs w:val="24"/>
        </w:rPr>
        <w:t xml:space="preserve">Отглеждането  на  биволите  </w:t>
      </w:r>
      <w:r w:rsidR="00FD4752">
        <w:rPr>
          <w:rFonts w:ascii="Times New Roman" w:hAnsi="Times New Roman"/>
          <w:sz w:val="24"/>
          <w:szCs w:val="24"/>
        </w:rPr>
        <w:t>е</w:t>
      </w:r>
      <w:r w:rsidRPr="00DE37EB">
        <w:rPr>
          <w:rFonts w:ascii="Times New Roman" w:hAnsi="Times New Roman"/>
          <w:sz w:val="24"/>
          <w:szCs w:val="24"/>
        </w:rPr>
        <w:t xml:space="preserve">  </w:t>
      </w:r>
      <w:r w:rsidR="00FD4752">
        <w:rPr>
          <w:rFonts w:ascii="Times New Roman" w:hAnsi="Times New Roman"/>
          <w:sz w:val="24"/>
          <w:szCs w:val="24"/>
        </w:rPr>
        <w:t>оборно-пасищно</w:t>
      </w:r>
      <w:r w:rsidRPr="00DE37EB">
        <w:rPr>
          <w:rFonts w:ascii="Times New Roman" w:hAnsi="Times New Roman"/>
          <w:sz w:val="24"/>
          <w:szCs w:val="24"/>
        </w:rPr>
        <w:t xml:space="preserve">, което  означава, че  през  лятото  и  при  хубаво  време  животните  ще  бъдат  пуснати  на  свободна  паша и разходка в собствени пасища, а  през  зимата  ще  се  отглеждат  затворени  в </w:t>
      </w:r>
      <w:r>
        <w:rPr>
          <w:rFonts w:ascii="Times New Roman" w:hAnsi="Times New Roman"/>
          <w:sz w:val="24"/>
          <w:szCs w:val="24"/>
        </w:rPr>
        <w:t>селскостопанските сгради</w:t>
      </w:r>
      <w:r w:rsidRPr="00DE37EB">
        <w:rPr>
          <w:rFonts w:ascii="Times New Roman" w:hAnsi="Times New Roman"/>
          <w:sz w:val="24"/>
          <w:szCs w:val="24"/>
        </w:rPr>
        <w:t xml:space="preserve">. </w:t>
      </w:r>
    </w:p>
    <w:p w:rsidR="00AE6AA0" w:rsidRDefault="00D46CDA" w:rsidP="00D46CDA">
      <w:pPr>
        <w:spacing w:after="0" w:line="336" w:lineRule="auto"/>
        <w:ind w:firstLine="709"/>
        <w:jc w:val="both"/>
        <w:rPr>
          <w:rFonts w:ascii="Times New Roman" w:hAnsi="Times New Roman"/>
          <w:sz w:val="24"/>
          <w:szCs w:val="24"/>
          <w:lang w:val="bg-BG"/>
        </w:rPr>
      </w:pPr>
      <w:r w:rsidRPr="00072735">
        <w:rPr>
          <w:rFonts w:ascii="Times New Roman" w:hAnsi="Times New Roman"/>
          <w:sz w:val="24"/>
          <w:szCs w:val="24"/>
        </w:rPr>
        <w:t xml:space="preserve">За </w:t>
      </w:r>
      <w:proofErr w:type="gramStart"/>
      <w:r w:rsidRPr="00072735">
        <w:rPr>
          <w:rFonts w:ascii="Times New Roman" w:hAnsi="Times New Roman"/>
          <w:sz w:val="24"/>
          <w:szCs w:val="24"/>
        </w:rPr>
        <w:t>животните  е</w:t>
      </w:r>
      <w:proofErr w:type="gramEnd"/>
      <w:r w:rsidRPr="00072735">
        <w:rPr>
          <w:rFonts w:ascii="Times New Roman" w:hAnsi="Times New Roman"/>
          <w:sz w:val="24"/>
          <w:szCs w:val="24"/>
        </w:rPr>
        <w:t xml:space="preserve">  осигурена  достатъчно площ, така че </w:t>
      </w:r>
      <w:r>
        <w:rPr>
          <w:rFonts w:ascii="Times New Roman" w:hAnsi="Times New Roman"/>
          <w:sz w:val="24"/>
          <w:szCs w:val="24"/>
        </w:rPr>
        <w:t>сградите</w:t>
      </w:r>
      <w:r w:rsidRPr="00072735">
        <w:rPr>
          <w:rFonts w:ascii="Times New Roman" w:hAnsi="Times New Roman"/>
          <w:sz w:val="24"/>
          <w:szCs w:val="24"/>
        </w:rPr>
        <w:t xml:space="preserve"> ще бъд</w:t>
      </w:r>
      <w:r>
        <w:rPr>
          <w:rFonts w:ascii="Times New Roman" w:hAnsi="Times New Roman"/>
          <w:sz w:val="24"/>
          <w:szCs w:val="24"/>
        </w:rPr>
        <w:t>ат целогодишно  пълни</w:t>
      </w:r>
      <w:r w:rsidRPr="00072735">
        <w:rPr>
          <w:rFonts w:ascii="Times New Roman" w:hAnsi="Times New Roman"/>
          <w:sz w:val="24"/>
          <w:szCs w:val="24"/>
        </w:rPr>
        <w:t>.</w:t>
      </w:r>
    </w:p>
    <w:p w:rsidR="00752353" w:rsidRPr="00A81D8F" w:rsidRDefault="00752353" w:rsidP="00752353">
      <w:pPr>
        <w:pStyle w:val="List"/>
        <w:spacing w:after="0" w:line="329" w:lineRule="auto"/>
        <w:ind w:left="0" w:firstLine="708"/>
        <w:jc w:val="both"/>
        <w:rPr>
          <w:rFonts w:ascii="Times New Roman" w:hAnsi="Times New Roman"/>
          <w:sz w:val="24"/>
          <w:szCs w:val="24"/>
        </w:rPr>
      </w:pPr>
      <w:r w:rsidRPr="00A81D8F">
        <w:rPr>
          <w:rFonts w:ascii="Times New Roman" w:hAnsi="Times New Roman"/>
          <w:sz w:val="24"/>
          <w:szCs w:val="24"/>
        </w:rPr>
        <w:t>Животновъдната ферма разполага с битовка, с обособен санитарен възел и стая за работещите.</w:t>
      </w:r>
    </w:p>
    <w:p w:rsidR="00752353" w:rsidRPr="00752353" w:rsidRDefault="00752353" w:rsidP="00752353">
      <w:pPr>
        <w:spacing w:after="0" w:line="336" w:lineRule="auto"/>
        <w:ind w:firstLine="709"/>
        <w:jc w:val="both"/>
        <w:rPr>
          <w:rFonts w:ascii="Times New Roman" w:hAnsi="Times New Roman"/>
          <w:sz w:val="24"/>
          <w:szCs w:val="24"/>
          <w:lang w:val="bg-BG"/>
        </w:rPr>
      </w:pPr>
      <w:proofErr w:type="gramStart"/>
      <w:r w:rsidRPr="006F5A94">
        <w:rPr>
          <w:rFonts w:ascii="Times New Roman" w:hAnsi="Times New Roman"/>
          <w:sz w:val="24"/>
          <w:szCs w:val="24"/>
        </w:rPr>
        <w:t>Част от основните производствени процеси за обекта се извършват ръчно, а друга част са механизирани.</w:t>
      </w:r>
      <w:proofErr w:type="gramEnd"/>
    </w:p>
    <w:p w:rsidR="00752353" w:rsidRDefault="00752353" w:rsidP="00D46CDA">
      <w:pPr>
        <w:spacing w:after="0" w:line="336" w:lineRule="auto"/>
        <w:ind w:firstLine="709"/>
        <w:jc w:val="both"/>
        <w:rPr>
          <w:rFonts w:ascii="Times New Roman" w:hAnsi="Times New Roman"/>
          <w:sz w:val="24"/>
          <w:szCs w:val="24"/>
          <w:lang w:val="bg-BG"/>
        </w:rPr>
      </w:pPr>
      <w:r w:rsidRPr="00DE37EB">
        <w:rPr>
          <w:rFonts w:ascii="Times New Roman" w:hAnsi="Times New Roman"/>
          <w:sz w:val="24"/>
          <w:szCs w:val="24"/>
        </w:rPr>
        <w:t xml:space="preserve">Тенденцията  в  технологиите  по  отглеждане  на  едър  рогат  добитък  е  в  посока  свободното  отглеждане. Отчитат  се  недостатъците  при  вързаното  отглеждане, затова  в  </w:t>
      </w:r>
      <w:r w:rsidRPr="00DE37EB">
        <w:rPr>
          <w:rFonts w:ascii="Times New Roman" w:hAnsi="Times New Roman"/>
          <w:sz w:val="24"/>
          <w:szCs w:val="24"/>
        </w:rPr>
        <w:lastRenderedPageBreak/>
        <w:t>повечето  европейски  държави  политиката  е  към  съчетаване  свободната  и  боксова  технология.</w:t>
      </w:r>
    </w:p>
    <w:p w:rsidR="00752353" w:rsidRDefault="00752353" w:rsidP="00D46CDA">
      <w:pPr>
        <w:spacing w:after="0" w:line="336" w:lineRule="auto"/>
        <w:ind w:firstLine="709"/>
        <w:jc w:val="both"/>
        <w:rPr>
          <w:rFonts w:ascii="Times New Roman" w:hAnsi="Times New Roman"/>
          <w:sz w:val="24"/>
          <w:szCs w:val="24"/>
          <w:lang w:val="bg-BG"/>
        </w:rPr>
      </w:pPr>
      <w:proofErr w:type="gramStart"/>
      <w:r w:rsidRPr="007477E4">
        <w:rPr>
          <w:rFonts w:ascii="Times New Roman" w:hAnsi="Times New Roman"/>
          <w:sz w:val="24"/>
          <w:szCs w:val="24"/>
        </w:rPr>
        <w:t xml:space="preserve">В животновъдната ферма ще се отглеждат </w:t>
      </w:r>
      <w:r>
        <w:rPr>
          <w:rFonts w:ascii="Times New Roman" w:hAnsi="Times New Roman"/>
          <w:sz w:val="24"/>
          <w:szCs w:val="24"/>
          <w:lang w:val="bg-BG"/>
        </w:rPr>
        <w:t>11</w:t>
      </w:r>
      <w:r w:rsidRPr="007477E4">
        <w:rPr>
          <w:rFonts w:ascii="Times New Roman" w:hAnsi="Times New Roman"/>
          <w:sz w:val="24"/>
          <w:szCs w:val="24"/>
        </w:rPr>
        <w:t>0 броя биволици и техните приплоди от застрашената от изчезване автохонна порода "Българска Мурра".</w:t>
      </w:r>
      <w:proofErr w:type="gramEnd"/>
    </w:p>
    <w:p w:rsidR="00752353" w:rsidRDefault="00752353" w:rsidP="00752353">
      <w:pPr>
        <w:pStyle w:val="List"/>
        <w:spacing w:after="0" w:line="329" w:lineRule="auto"/>
        <w:ind w:left="0" w:firstLine="708"/>
        <w:jc w:val="both"/>
        <w:rPr>
          <w:rFonts w:ascii="Times New Roman" w:hAnsi="Times New Roman"/>
          <w:sz w:val="24"/>
          <w:szCs w:val="24"/>
        </w:rPr>
      </w:pPr>
      <w:r w:rsidRPr="00A152E4">
        <w:rPr>
          <w:rFonts w:ascii="Times New Roman" w:hAnsi="Times New Roman"/>
          <w:sz w:val="24"/>
          <w:szCs w:val="24"/>
        </w:rPr>
        <w:t>Животните са регистрирани в Интегралната сист</w:t>
      </w:r>
      <w:r>
        <w:rPr>
          <w:rFonts w:ascii="Times New Roman" w:hAnsi="Times New Roman"/>
          <w:sz w:val="24"/>
          <w:szCs w:val="24"/>
        </w:rPr>
        <w:t>ема за администриране и контрол</w:t>
      </w:r>
      <w:r w:rsidRPr="00A152E4">
        <w:rPr>
          <w:rFonts w:ascii="Times New Roman" w:hAnsi="Times New Roman"/>
          <w:sz w:val="24"/>
          <w:szCs w:val="24"/>
        </w:rPr>
        <w:t>, съответно имат поставени ушни марки, паспорти и разполагат със сертификати от развъдна асоциация, доказващи качествен произход и репродукция през годините.</w:t>
      </w:r>
    </w:p>
    <w:p w:rsidR="00752353" w:rsidRDefault="00752353" w:rsidP="00752353">
      <w:pPr>
        <w:spacing w:after="0" w:line="336" w:lineRule="auto"/>
        <w:ind w:firstLine="709"/>
        <w:jc w:val="both"/>
        <w:rPr>
          <w:rFonts w:ascii="Times New Roman" w:hAnsi="Times New Roman"/>
          <w:sz w:val="24"/>
          <w:szCs w:val="24"/>
          <w:lang w:val="bg-BG"/>
        </w:rPr>
      </w:pPr>
      <w:proofErr w:type="gramStart"/>
      <w:r>
        <w:rPr>
          <w:rFonts w:ascii="Times New Roman" w:hAnsi="Times New Roman"/>
          <w:sz w:val="24"/>
          <w:szCs w:val="24"/>
        </w:rPr>
        <w:t>От месец м</w:t>
      </w:r>
      <w:r w:rsidRPr="006F5A94">
        <w:rPr>
          <w:rFonts w:ascii="Times New Roman" w:hAnsi="Times New Roman"/>
          <w:sz w:val="24"/>
          <w:szCs w:val="24"/>
        </w:rPr>
        <w:t xml:space="preserve">арт до </w:t>
      </w:r>
      <w:r>
        <w:rPr>
          <w:rFonts w:ascii="Times New Roman" w:hAnsi="Times New Roman"/>
          <w:sz w:val="24"/>
          <w:szCs w:val="24"/>
        </w:rPr>
        <w:t>месец н</w:t>
      </w:r>
      <w:r w:rsidRPr="006F5A94">
        <w:rPr>
          <w:rFonts w:ascii="Times New Roman" w:hAnsi="Times New Roman"/>
          <w:sz w:val="24"/>
          <w:szCs w:val="24"/>
        </w:rPr>
        <w:t>оември</w:t>
      </w:r>
      <w:r>
        <w:rPr>
          <w:rFonts w:ascii="Times New Roman" w:hAnsi="Times New Roman"/>
          <w:sz w:val="24"/>
          <w:szCs w:val="24"/>
        </w:rPr>
        <w:t xml:space="preserve"> </w:t>
      </w:r>
      <w:r w:rsidRPr="006F5A94">
        <w:rPr>
          <w:rFonts w:ascii="Times New Roman" w:hAnsi="Times New Roman"/>
          <w:sz w:val="24"/>
          <w:szCs w:val="24"/>
        </w:rPr>
        <w:t xml:space="preserve">или </w:t>
      </w:r>
      <w:r>
        <w:rPr>
          <w:rFonts w:ascii="Times New Roman" w:hAnsi="Times New Roman"/>
          <w:sz w:val="24"/>
          <w:szCs w:val="24"/>
        </w:rPr>
        <w:t>д</w:t>
      </w:r>
      <w:r w:rsidRPr="006F5A94">
        <w:rPr>
          <w:rFonts w:ascii="Times New Roman" w:hAnsi="Times New Roman"/>
          <w:sz w:val="24"/>
          <w:szCs w:val="24"/>
        </w:rPr>
        <w:t>екември</w:t>
      </w:r>
      <w:r>
        <w:rPr>
          <w:rFonts w:ascii="Times New Roman" w:hAnsi="Times New Roman"/>
          <w:sz w:val="24"/>
          <w:szCs w:val="24"/>
        </w:rPr>
        <w:t>,</w:t>
      </w:r>
      <w:r w:rsidRPr="006F5A94">
        <w:rPr>
          <w:rFonts w:ascii="Times New Roman" w:hAnsi="Times New Roman"/>
          <w:sz w:val="24"/>
          <w:szCs w:val="24"/>
        </w:rPr>
        <w:t xml:space="preserve"> в зависимост от метеорологичните условия в годината</w:t>
      </w:r>
      <w:r>
        <w:rPr>
          <w:rFonts w:ascii="Times New Roman" w:hAnsi="Times New Roman"/>
          <w:sz w:val="24"/>
          <w:szCs w:val="24"/>
        </w:rPr>
        <w:t>,</w:t>
      </w:r>
      <w:r w:rsidRPr="006F5A94">
        <w:rPr>
          <w:rFonts w:ascii="Times New Roman" w:hAnsi="Times New Roman"/>
          <w:sz w:val="24"/>
          <w:szCs w:val="24"/>
        </w:rPr>
        <w:t xml:space="preserve"> животните излизат на свободна паша в урегулираните за това места.</w:t>
      </w:r>
      <w:proofErr w:type="gramEnd"/>
      <w:r w:rsidRPr="006F5A94">
        <w:rPr>
          <w:rFonts w:ascii="Times New Roman" w:hAnsi="Times New Roman"/>
          <w:sz w:val="24"/>
          <w:szCs w:val="24"/>
        </w:rPr>
        <w:t xml:space="preserve"> </w:t>
      </w:r>
      <w:proofErr w:type="gramStart"/>
      <w:r w:rsidRPr="006F5A94">
        <w:rPr>
          <w:rFonts w:ascii="Times New Roman" w:hAnsi="Times New Roman"/>
          <w:sz w:val="24"/>
          <w:szCs w:val="24"/>
        </w:rPr>
        <w:t>Зимните месеци, когато се отглеждат оборно</w:t>
      </w:r>
      <w:r>
        <w:rPr>
          <w:rFonts w:ascii="Times New Roman" w:hAnsi="Times New Roman"/>
          <w:sz w:val="24"/>
          <w:szCs w:val="24"/>
        </w:rPr>
        <w:t xml:space="preserve"> в стопанск</w:t>
      </w:r>
      <w:r w:rsidR="00DD42FF">
        <w:rPr>
          <w:rFonts w:ascii="Times New Roman" w:hAnsi="Times New Roman"/>
          <w:sz w:val="24"/>
          <w:szCs w:val="24"/>
          <w:lang w:val="bg-BG"/>
        </w:rPr>
        <w:t xml:space="preserve">ите </w:t>
      </w:r>
      <w:r>
        <w:rPr>
          <w:rFonts w:ascii="Times New Roman" w:hAnsi="Times New Roman"/>
          <w:sz w:val="24"/>
          <w:szCs w:val="24"/>
        </w:rPr>
        <w:t>постройк</w:t>
      </w:r>
      <w:r w:rsidR="00DD42FF">
        <w:rPr>
          <w:rFonts w:ascii="Times New Roman" w:hAnsi="Times New Roman"/>
          <w:sz w:val="24"/>
          <w:szCs w:val="24"/>
          <w:lang w:val="bg-BG"/>
        </w:rPr>
        <w:t>и</w:t>
      </w:r>
      <w:r>
        <w:rPr>
          <w:rFonts w:ascii="Times New Roman" w:hAnsi="Times New Roman"/>
          <w:sz w:val="24"/>
          <w:szCs w:val="24"/>
        </w:rPr>
        <w:t xml:space="preserve"> в имота</w:t>
      </w:r>
      <w:r w:rsidRPr="006F5A94">
        <w:rPr>
          <w:rFonts w:ascii="Times New Roman" w:hAnsi="Times New Roman"/>
          <w:sz w:val="24"/>
          <w:szCs w:val="24"/>
        </w:rPr>
        <w:t xml:space="preserve"> са свободно пуснати.</w:t>
      </w:r>
      <w:proofErr w:type="gramEnd"/>
    </w:p>
    <w:p w:rsidR="00752353" w:rsidRDefault="00752353" w:rsidP="00752353">
      <w:pPr>
        <w:pStyle w:val="List"/>
        <w:spacing w:after="0" w:line="329" w:lineRule="auto"/>
        <w:ind w:left="0" w:firstLine="708"/>
        <w:jc w:val="both"/>
        <w:rPr>
          <w:rFonts w:ascii="Times New Roman" w:hAnsi="Times New Roman"/>
          <w:sz w:val="24"/>
          <w:szCs w:val="24"/>
        </w:rPr>
      </w:pPr>
      <w:r>
        <w:rPr>
          <w:rFonts w:ascii="Times New Roman" w:hAnsi="Times New Roman"/>
          <w:sz w:val="24"/>
          <w:szCs w:val="24"/>
        </w:rPr>
        <w:t>В селскостопанските сгради се обособяват</w:t>
      </w:r>
      <w:r w:rsidRPr="00F73A35">
        <w:rPr>
          <w:rFonts w:ascii="Times New Roman" w:hAnsi="Times New Roman"/>
          <w:sz w:val="24"/>
          <w:szCs w:val="24"/>
        </w:rPr>
        <w:t xml:space="preserve"> площи за лежане, движение и хранене.</w:t>
      </w:r>
    </w:p>
    <w:p w:rsidR="00752353" w:rsidRPr="00A81D8F" w:rsidRDefault="00752353" w:rsidP="00752353">
      <w:pPr>
        <w:pStyle w:val="List"/>
        <w:spacing w:after="0" w:line="329" w:lineRule="auto"/>
        <w:ind w:left="0" w:firstLine="708"/>
        <w:jc w:val="both"/>
        <w:rPr>
          <w:rFonts w:ascii="Times New Roman" w:hAnsi="Times New Roman"/>
          <w:sz w:val="24"/>
          <w:szCs w:val="24"/>
        </w:rPr>
      </w:pPr>
      <w:r w:rsidRPr="00A81D8F">
        <w:rPr>
          <w:rFonts w:ascii="Times New Roman" w:hAnsi="Times New Roman"/>
          <w:sz w:val="24"/>
          <w:szCs w:val="24"/>
        </w:rPr>
        <w:t>Налично е помещение за съхранение на измития инвентар за доене. Почистването на всички съоръжения се извършва посредством кърпи за изтриване, метли и др. Дезинфекцията на сград</w:t>
      </w:r>
      <w:r>
        <w:rPr>
          <w:rFonts w:ascii="Times New Roman" w:hAnsi="Times New Roman"/>
          <w:sz w:val="24"/>
          <w:szCs w:val="24"/>
        </w:rPr>
        <w:t>ите</w:t>
      </w:r>
      <w:r w:rsidRPr="00A81D8F">
        <w:rPr>
          <w:rFonts w:ascii="Times New Roman" w:hAnsi="Times New Roman"/>
          <w:sz w:val="24"/>
          <w:szCs w:val="24"/>
        </w:rPr>
        <w:t xml:space="preserve"> се извършва чрез напръскване с дезинфекционен разтвор. </w:t>
      </w:r>
      <w:r>
        <w:rPr>
          <w:rFonts w:ascii="Times New Roman" w:hAnsi="Times New Roman"/>
          <w:sz w:val="24"/>
          <w:szCs w:val="24"/>
        </w:rPr>
        <w:t>И</w:t>
      </w:r>
      <w:r w:rsidRPr="00A81D8F">
        <w:rPr>
          <w:rFonts w:ascii="Times New Roman" w:hAnsi="Times New Roman"/>
          <w:sz w:val="24"/>
          <w:szCs w:val="24"/>
        </w:rPr>
        <w:t xml:space="preserve">зползват </w:t>
      </w:r>
      <w:r>
        <w:rPr>
          <w:rFonts w:ascii="Times New Roman" w:hAnsi="Times New Roman"/>
          <w:sz w:val="24"/>
          <w:szCs w:val="24"/>
        </w:rPr>
        <w:t xml:space="preserve">се </w:t>
      </w:r>
      <w:r w:rsidRPr="00A81D8F">
        <w:rPr>
          <w:rFonts w:ascii="Times New Roman" w:hAnsi="Times New Roman"/>
          <w:sz w:val="24"/>
          <w:szCs w:val="24"/>
        </w:rPr>
        <w:t>разрешени дезинфекционни препарати и в количества, определени от ветеринарния лекар. Не се допуска превишаване на дозите и увреждане на компонентите на околната среда.</w:t>
      </w:r>
    </w:p>
    <w:p w:rsidR="00752353" w:rsidRDefault="00752353" w:rsidP="00752353">
      <w:pPr>
        <w:pStyle w:val="List"/>
        <w:spacing w:after="0" w:line="329" w:lineRule="auto"/>
        <w:ind w:left="0" w:firstLine="708"/>
        <w:jc w:val="both"/>
        <w:rPr>
          <w:rFonts w:ascii="Times New Roman" w:hAnsi="Times New Roman"/>
          <w:sz w:val="24"/>
          <w:szCs w:val="24"/>
        </w:rPr>
      </w:pPr>
      <w:r>
        <w:rPr>
          <w:rFonts w:ascii="Times New Roman" w:hAnsi="Times New Roman"/>
          <w:sz w:val="24"/>
          <w:szCs w:val="24"/>
        </w:rPr>
        <w:t>Животните се х</w:t>
      </w:r>
      <w:r w:rsidRPr="006F5A94">
        <w:rPr>
          <w:rFonts w:ascii="Times New Roman" w:hAnsi="Times New Roman"/>
          <w:sz w:val="24"/>
          <w:szCs w:val="24"/>
        </w:rPr>
        <w:t>ранят на хранителна пътека</w:t>
      </w:r>
      <w:r>
        <w:rPr>
          <w:rFonts w:ascii="Times New Roman" w:hAnsi="Times New Roman"/>
          <w:sz w:val="24"/>
          <w:szCs w:val="24"/>
        </w:rPr>
        <w:t>, като се</w:t>
      </w:r>
      <w:r w:rsidRPr="006F5A94">
        <w:rPr>
          <w:rFonts w:ascii="Times New Roman" w:hAnsi="Times New Roman"/>
          <w:sz w:val="24"/>
          <w:szCs w:val="24"/>
        </w:rPr>
        <w:t xml:space="preserve"> използват ролонни бали</w:t>
      </w:r>
      <w:r>
        <w:rPr>
          <w:rFonts w:ascii="Times New Roman" w:hAnsi="Times New Roman"/>
          <w:sz w:val="24"/>
          <w:szCs w:val="24"/>
        </w:rPr>
        <w:t>,</w:t>
      </w:r>
      <w:r w:rsidRPr="006F5A94">
        <w:rPr>
          <w:rFonts w:ascii="Times New Roman" w:hAnsi="Times New Roman"/>
          <w:sz w:val="24"/>
          <w:szCs w:val="24"/>
        </w:rPr>
        <w:t xml:space="preserve"> собствено производство от житена, оризова слама, сено и люцерна</w:t>
      </w:r>
      <w:r>
        <w:rPr>
          <w:rFonts w:ascii="Times New Roman" w:hAnsi="Times New Roman"/>
          <w:sz w:val="24"/>
          <w:szCs w:val="24"/>
        </w:rPr>
        <w:t xml:space="preserve">, и </w:t>
      </w:r>
      <w:r w:rsidRPr="006F5A94">
        <w:rPr>
          <w:rFonts w:ascii="Times New Roman" w:hAnsi="Times New Roman"/>
          <w:sz w:val="24"/>
          <w:szCs w:val="24"/>
        </w:rPr>
        <w:t>концентриран фураж</w:t>
      </w:r>
      <w:r>
        <w:rPr>
          <w:rFonts w:ascii="Times New Roman" w:hAnsi="Times New Roman"/>
          <w:sz w:val="24"/>
          <w:szCs w:val="24"/>
        </w:rPr>
        <w:t>. П</w:t>
      </w:r>
      <w:r w:rsidRPr="006F5A94">
        <w:rPr>
          <w:rFonts w:ascii="Times New Roman" w:hAnsi="Times New Roman"/>
          <w:sz w:val="24"/>
          <w:szCs w:val="24"/>
        </w:rPr>
        <w:t xml:space="preserve">оенето се извършва посредством автоматична поилка, понеже биволите имат нужда от постоянен достъп до вода спрямо другите </w:t>
      </w:r>
      <w:r>
        <w:rPr>
          <w:rFonts w:ascii="Times New Roman" w:hAnsi="Times New Roman"/>
          <w:sz w:val="24"/>
          <w:szCs w:val="24"/>
        </w:rPr>
        <w:t>едри преживни животни /</w:t>
      </w:r>
      <w:r w:rsidRPr="006F5A94">
        <w:rPr>
          <w:rFonts w:ascii="Times New Roman" w:hAnsi="Times New Roman"/>
          <w:sz w:val="24"/>
          <w:szCs w:val="24"/>
        </w:rPr>
        <w:t>ЕПЖ</w:t>
      </w:r>
      <w:r>
        <w:rPr>
          <w:rFonts w:ascii="Times New Roman" w:hAnsi="Times New Roman"/>
          <w:sz w:val="24"/>
          <w:szCs w:val="24"/>
        </w:rPr>
        <w:t>/</w:t>
      </w:r>
      <w:r w:rsidRPr="006F5A94">
        <w:rPr>
          <w:rFonts w:ascii="Times New Roman" w:hAnsi="Times New Roman"/>
          <w:sz w:val="24"/>
          <w:szCs w:val="24"/>
        </w:rPr>
        <w:t>.</w:t>
      </w:r>
    </w:p>
    <w:p w:rsidR="00752353" w:rsidRPr="00330616" w:rsidRDefault="00752353" w:rsidP="00752353">
      <w:pPr>
        <w:pStyle w:val="List"/>
        <w:spacing w:after="0" w:line="329" w:lineRule="auto"/>
        <w:ind w:left="0" w:firstLine="708"/>
        <w:jc w:val="both"/>
        <w:rPr>
          <w:rFonts w:ascii="Times New Roman" w:hAnsi="Times New Roman"/>
          <w:sz w:val="24"/>
          <w:szCs w:val="24"/>
        </w:rPr>
      </w:pPr>
      <w:r w:rsidRPr="00330616">
        <w:rPr>
          <w:rFonts w:ascii="Times New Roman" w:hAnsi="Times New Roman"/>
          <w:sz w:val="24"/>
          <w:szCs w:val="24"/>
        </w:rPr>
        <w:t xml:space="preserve">Доенето </w:t>
      </w:r>
      <w:r>
        <w:rPr>
          <w:rFonts w:ascii="Times New Roman" w:hAnsi="Times New Roman"/>
          <w:sz w:val="24"/>
          <w:szCs w:val="24"/>
        </w:rPr>
        <w:t xml:space="preserve">на биволиците </w:t>
      </w:r>
      <w:r w:rsidRPr="00330616">
        <w:rPr>
          <w:rFonts w:ascii="Times New Roman" w:hAnsi="Times New Roman"/>
          <w:sz w:val="24"/>
          <w:szCs w:val="24"/>
        </w:rPr>
        <w:t>се извършва всекидневно по два пъти през интервали от 12 часа.</w:t>
      </w:r>
      <w:r>
        <w:rPr>
          <w:rFonts w:ascii="Times New Roman" w:hAnsi="Times New Roman"/>
          <w:sz w:val="24"/>
          <w:szCs w:val="24"/>
        </w:rPr>
        <w:t xml:space="preserve"> За целта се и</w:t>
      </w:r>
      <w:r w:rsidRPr="00330616">
        <w:rPr>
          <w:rFonts w:ascii="Times New Roman" w:hAnsi="Times New Roman"/>
          <w:sz w:val="24"/>
          <w:szCs w:val="24"/>
        </w:rPr>
        <w:t>зползва</w:t>
      </w:r>
      <w:r>
        <w:rPr>
          <w:rFonts w:ascii="Times New Roman" w:hAnsi="Times New Roman"/>
          <w:sz w:val="24"/>
          <w:szCs w:val="24"/>
        </w:rPr>
        <w:t xml:space="preserve"> автоматизиран</w:t>
      </w:r>
      <w:r w:rsidRPr="00330616">
        <w:rPr>
          <w:rFonts w:ascii="Times New Roman" w:hAnsi="Times New Roman"/>
          <w:sz w:val="24"/>
          <w:szCs w:val="24"/>
        </w:rPr>
        <w:t xml:space="preserve"> доилен агрегат и гюмчета, което позволява изд</w:t>
      </w:r>
      <w:r>
        <w:rPr>
          <w:rFonts w:ascii="Times New Roman" w:hAnsi="Times New Roman"/>
          <w:sz w:val="24"/>
          <w:szCs w:val="24"/>
        </w:rPr>
        <w:t>ояването</w:t>
      </w:r>
      <w:r w:rsidRPr="00330616">
        <w:rPr>
          <w:rFonts w:ascii="Times New Roman" w:hAnsi="Times New Roman"/>
          <w:sz w:val="24"/>
          <w:szCs w:val="24"/>
        </w:rPr>
        <w:t xml:space="preserve"> на по четири животни едновременно. </w:t>
      </w:r>
    </w:p>
    <w:p w:rsidR="00752353" w:rsidRPr="00A81D8F" w:rsidRDefault="00752353" w:rsidP="00752353">
      <w:pPr>
        <w:pStyle w:val="List"/>
        <w:spacing w:after="0" w:line="329" w:lineRule="auto"/>
        <w:ind w:left="0" w:firstLine="708"/>
        <w:jc w:val="both"/>
        <w:rPr>
          <w:rFonts w:ascii="Times New Roman" w:hAnsi="Times New Roman"/>
          <w:sz w:val="24"/>
          <w:szCs w:val="24"/>
        </w:rPr>
      </w:pPr>
      <w:r w:rsidRPr="00330616">
        <w:rPr>
          <w:rFonts w:ascii="Times New Roman" w:hAnsi="Times New Roman"/>
          <w:sz w:val="24"/>
          <w:szCs w:val="24"/>
        </w:rPr>
        <w:t>Добитото мляко постъпва в охладителна млечна вана</w:t>
      </w:r>
      <w:r>
        <w:rPr>
          <w:rFonts w:ascii="Times New Roman" w:hAnsi="Times New Roman"/>
          <w:sz w:val="24"/>
          <w:szCs w:val="24"/>
        </w:rPr>
        <w:t>,</w:t>
      </w:r>
      <w:r w:rsidRPr="00330616">
        <w:rPr>
          <w:rFonts w:ascii="Times New Roman" w:hAnsi="Times New Roman"/>
          <w:sz w:val="24"/>
          <w:szCs w:val="24"/>
        </w:rPr>
        <w:t xml:space="preserve"> докато бъде предадено на съответния изкупвач. </w:t>
      </w:r>
      <w:r w:rsidRPr="00A81D8F">
        <w:rPr>
          <w:rFonts w:ascii="Times New Roman" w:hAnsi="Times New Roman"/>
          <w:sz w:val="24"/>
          <w:szCs w:val="24"/>
        </w:rPr>
        <w:t>Извозването на събраното сурово мляко става с камион</w:t>
      </w:r>
      <w:r>
        <w:rPr>
          <w:rFonts w:ascii="Times New Roman" w:hAnsi="Times New Roman"/>
          <w:sz w:val="24"/>
          <w:szCs w:val="24"/>
        </w:rPr>
        <w:t xml:space="preserve"> </w:t>
      </w:r>
      <w:r w:rsidRPr="00A81D8F">
        <w:rPr>
          <w:rFonts w:ascii="Times New Roman" w:hAnsi="Times New Roman"/>
          <w:sz w:val="24"/>
          <w:szCs w:val="24"/>
        </w:rPr>
        <w:t>- цистерна на млекопреработвателните предприятия ежедневно.</w:t>
      </w:r>
    </w:p>
    <w:p w:rsidR="00752353" w:rsidRPr="00330616" w:rsidRDefault="00752353" w:rsidP="00752353">
      <w:pPr>
        <w:pStyle w:val="List"/>
        <w:spacing w:after="0" w:line="329" w:lineRule="auto"/>
        <w:ind w:left="0" w:firstLine="708"/>
        <w:jc w:val="both"/>
        <w:rPr>
          <w:rFonts w:ascii="Times New Roman" w:hAnsi="Times New Roman"/>
          <w:sz w:val="24"/>
          <w:szCs w:val="24"/>
        </w:rPr>
      </w:pPr>
      <w:r w:rsidRPr="00330616">
        <w:rPr>
          <w:rFonts w:ascii="Times New Roman" w:hAnsi="Times New Roman"/>
          <w:sz w:val="24"/>
          <w:szCs w:val="24"/>
        </w:rPr>
        <w:t xml:space="preserve">Качеството </w:t>
      </w:r>
      <w:r>
        <w:rPr>
          <w:rFonts w:ascii="Times New Roman" w:hAnsi="Times New Roman"/>
          <w:sz w:val="24"/>
          <w:szCs w:val="24"/>
        </w:rPr>
        <w:t xml:space="preserve">на биволското мляко </w:t>
      </w:r>
      <w:r w:rsidRPr="00330616">
        <w:rPr>
          <w:rFonts w:ascii="Times New Roman" w:hAnsi="Times New Roman"/>
          <w:sz w:val="24"/>
          <w:szCs w:val="24"/>
        </w:rPr>
        <w:t>е изключително високо</w:t>
      </w:r>
      <w:r>
        <w:rPr>
          <w:rFonts w:ascii="Times New Roman" w:hAnsi="Times New Roman"/>
          <w:sz w:val="24"/>
          <w:szCs w:val="24"/>
        </w:rPr>
        <w:t xml:space="preserve"> и се</w:t>
      </w:r>
      <w:r w:rsidRPr="00330616">
        <w:rPr>
          <w:rFonts w:ascii="Times New Roman" w:hAnsi="Times New Roman"/>
          <w:sz w:val="24"/>
          <w:szCs w:val="24"/>
        </w:rPr>
        <w:t xml:space="preserve"> характеризира с голямо съдържание на калций, протеин и много ниски нива на холестерол, богато на витамин А,</w:t>
      </w:r>
      <w:r>
        <w:rPr>
          <w:rFonts w:ascii="Times New Roman" w:hAnsi="Times New Roman"/>
          <w:sz w:val="24"/>
          <w:szCs w:val="24"/>
        </w:rPr>
        <w:t xml:space="preserve"> </w:t>
      </w:r>
      <w:r w:rsidRPr="00330616">
        <w:rPr>
          <w:rFonts w:ascii="Times New Roman" w:hAnsi="Times New Roman"/>
          <w:sz w:val="24"/>
          <w:szCs w:val="24"/>
        </w:rPr>
        <w:t>Е,</w:t>
      </w:r>
      <w:r>
        <w:rPr>
          <w:rFonts w:ascii="Times New Roman" w:hAnsi="Times New Roman"/>
          <w:sz w:val="24"/>
          <w:szCs w:val="24"/>
        </w:rPr>
        <w:t xml:space="preserve"> </w:t>
      </w:r>
      <w:r w:rsidRPr="00330616">
        <w:rPr>
          <w:rFonts w:ascii="Times New Roman" w:hAnsi="Times New Roman"/>
          <w:sz w:val="24"/>
          <w:szCs w:val="24"/>
        </w:rPr>
        <w:t xml:space="preserve">С. </w:t>
      </w:r>
      <w:r>
        <w:rPr>
          <w:rFonts w:ascii="Times New Roman" w:hAnsi="Times New Roman"/>
          <w:sz w:val="24"/>
          <w:szCs w:val="24"/>
        </w:rPr>
        <w:t>Биволското мляко и</w:t>
      </w:r>
      <w:r w:rsidRPr="00330616">
        <w:rPr>
          <w:rFonts w:ascii="Times New Roman" w:hAnsi="Times New Roman"/>
          <w:sz w:val="24"/>
          <w:szCs w:val="24"/>
        </w:rPr>
        <w:t xml:space="preserve">ма изключително благоприятно съотношение между наситените и ненаситените мастни киселини. Устойчиво е на радиационно излагане, също както и биволското месо. Препоръчва се употребата на биволско мляко при анемия, </w:t>
      </w:r>
      <w:r>
        <w:rPr>
          <w:rFonts w:ascii="Times New Roman" w:hAnsi="Times New Roman"/>
          <w:sz w:val="24"/>
          <w:szCs w:val="24"/>
        </w:rPr>
        <w:t xml:space="preserve">както и </w:t>
      </w:r>
      <w:r w:rsidRPr="00330616">
        <w:rPr>
          <w:rFonts w:ascii="Times New Roman" w:hAnsi="Times New Roman"/>
          <w:sz w:val="24"/>
          <w:szCs w:val="24"/>
        </w:rPr>
        <w:t>като аналог на други млека при млечни алергии, а коластрата</w:t>
      </w:r>
      <w:r>
        <w:rPr>
          <w:rFonts w:ascii="Times New Roman" w:hAnsi="Times New Roman"/>
          <w:sz w:val="24"/>
          <w:szCs w:val="24"/>
        </w:rPr>
        <w:t xml:space="preserve"> е незаменима при левкемия и други</w:t>
      </w:r>
      <w:r w:rsidRPr="00330616">
        <w:rPr>
          <w:rFonts w:ascii="Times New Roman" w:hAnsi="Times New Roman"/>
          <w:sz w:val="24"/>
          <w:szCs w:val="24"/>
        </w:rPr>
        <w:t xml:space="preserve"> ракови заболявания. </w:t>
      </w:r>
    </w:p>
    <w:p w:rsidR="00752353" w:rsidRPr="00B20786" w:rsidRDefault="00752353" w:rsidP="00752353">
      <w:pPr>
        <w:pStyle w:val="List"/>
        <w:spacing w:after="0" w:line="329" w:lineRule="auto"/>
        <w:ind w:left="0" w:firstLine="708"/>
        <w:jc w:val="both"/>
        <w:rPr>
          <w:rFonts w:ascii="Times New Roman" w:hAnsi="Times New Roman"/>
          <w:sz w:val="24"/>
          <w:szCs w:val="24"/>
        </w:rPr>
      </w:pPr>
      <w:r>
        <w:rPr>
          <w:rFonts w:ascii="Times New Roman" w:hAnsi="Times New Roman"/>
          <w:sz w:val="24"/>
          <w:szCs w:val="24"/>
        </w:rPr>
        <w:t>При извършване на животновъдната дейност се с</w:t>
      </w:r>
      <w:r w:rsidRPr="00B20786">
        <w:rPr>
          <w:rFonts w:ascii="Times New Roman" w:hAnsi="Times New Roman"/>
          <w:sz w:val="24"/>
          <w:szCs w:val="24"/>
        </w:rPr>
        <w:t xml:space="preserve">леди стриктно за хигиената при доене и всички апарати и системи се измиват непосредствено след използването им.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 xml:space="preserve">Животните са разделени на възрастови групи, за да се постигне </w:t>
      </w:r>
      <w:r>
        <w:rPr>
          <w:rFonts w:ascii="Times New Roman" w:hAnsi="Times New Roman"/>
          <w:sz w:val="24"/>
          <w:szCs w:val="24"/>
        </w:rPr>
        <w:t>равноправие по време на хранене</w:t>
      </w:r>
      <w:r w:rsidRPr="00B20786">
        <w:rPr>
          <w:rFonts w:ascii="Times New Roman" w:hAnsi="Times New Roman"/>
          <w:sz w:val="24"/>
          <w:szCs w:val="24"/>
        </w:rPr>
        <w:t xml:space="preserve">.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lastRenderedPageBreak/>
        <w:t xml:space="preserve">Новородените малачета се отделят веднага след раждането и се хранят с майчино мляко, но по изкуствен начин с биберони.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 xml:space="preserve">Торта в обора се почиства ежедневно </w:t>
      </w:r>
      <w:r>
        <w:rPr>
          <w:rFonts w:ascii="Times New Roman" w:hAnsi="Times New Roman"/>
          <w:sz w:val="24"/>
          <w:szCs w:val="24"/>
        </w:rPr>
        <w:t>с водоструйки. В</w:t>
      </w:r>
      <w:r w:rsidRPr="00B20786">
        <w:rPr>
          <w:rFonts w:ascii="Times New Roman" w:hAnsi="Times New Roman"/>
          <w:sz w:val="24"/>
          <w:szCs w:val="24"/>
        </w:rPr>
        <w:t>еднъж в месеца се извършва дезифекция</w:t>
      </w:r>
      <w:r>
        <w:rPr>
          <w:rFonts w:ascii="Times New Roman" w:hAnsi="Times New Roman"/>
          <w:sz w:val="24"/>
          <w:szCs w:val="24"/>
        </w:rPr>
        <w:t xml:space="preserve"> на обора,</w:t>
      </w:r>
      <w:r w:rsidRPr="00B20786">
        <w:rPr>
          <w:rFonts w:ascii="Times New Roman" w:hAnsi="Times New Roman"/>
          <w:sz w:val="24"/>
          <w:szCs w:val="24"/>
        </w:rPr>
        <w:t xml:space="preserve"> като се разпръсква хидратна вар по пода и стените. Съответно в летните месеци се пръска в помещението и около него против насекоми (комари, мухи, кърлежи и др.).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Биволите разполагат с обширен т.нар. "черен" двор</w:t>
      </w:r>
      <w:r>
        <w:rPr>
          <w:rFonts w:ascii="Times New Roman" w:hAnsi="Times New Roman"/>
          <w:sz w:val="24"/>
          <w:szCs w:val="24"/>
        </w:rPr>
        <w:t xml:space="preserve"> в имота</w:t>
      </w:r>
      <w:r w:rsidRPr="00B20786">
        <w:rPr>
          <w:rFonts w:ascii="Times New Roman" w:hAnsi="Times New Roman"/>
          <w:sz w:val="24"/>
          <w:szCs w:val="24"/>
        </w:rPr>
        <w:t xml:space="preserve">, на който спокойно излизат, за да си почиват при желание.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 xml:space="preserve">Подрастващите животни пашуват отделно от дойните, за да се осигури по-голям комфорт и спокойствие в стадото като цяло.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Стопанството разполага със собствени пасища, с непресъхващ водоем, обградени с електропастир, което изключително много се харесва от животните през топлите месеци, понеже имат неограничен достъп до прясна трева, вода</w:t>
      </w:r>
      <w:r>
        <w:rPr>
          <w:rFonts w:ascii="Times New Roman" w:hAnsi="Times New Roman"/>
          <w:sz w:val="24"/>
          <w:szCs w:val="24"/>
        </w:rPr>
        <w:t>,</w:t>
      </w:r>
      <w:r w:rsidRPr="00B20786">
        <w:rPr>
          <w:rFonts w:ascii="Times New Roman" w:hAnsi="Times New Roman"/>
          <w:sz w:val="24"/>
          <w:szCs w:val="24"/>
        </w:rPr>
        <w:t xml:space="preserve"> слънце или сянка.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Биволите обичат да ядат кисели треви и такива бедни на хранителни вещества</w:t>
      </w:r>
      <w:r>
        <w:rPr>
          <w:rFonts w:ascii="Times New Roman" w:hAnsi="Times New Roman"/>
          <w:sz w:val="24"/>
          <w:szCs w:val="24"/>
        </w:rPr>
        <w:t xml:space="preserve"> </w:t>
      </w:r>
      <w:r w:rsidRPr="00B20786">
        <w:rPr>
          <w:rFonts w:ascii="Times New Roman" w:hAnsi="Times New Roman"/>
          <w:sz w:val="24"/>
          <w:szCs w:val="24"/>
        </w:rPr>
        <w:t xml:space="preserve">(жилави), които другите животни отбягват и по този начин почистват и облагородяват района, в който пашуват . </w:t>
      </w:r>
    </w:p>
    <w:p w:rsidR="00752353" w:rsidRPr="00B20786" w:rsidRDefault="00752353" w:rsidP="00752353">
      <w:pPr>
        <w:pStyle w:val="List"/>
        <w:spacing w:after="0" w:line="329" w:lineRule="auto"/>
        <w:ind w:left="0" w:firstLine="708"/>
        <w:jc w:val="both"/>
        <w:rPr>
          <w:rFonts w:ascii="Times New Roman" w:hAnsi="Times New Roman"/>
          <w:sz w:val="24"/>
          <w:szCs w:val="24"/>
        </w:rPr>
      </w:pPr>
      <w:r>
        <w:rPr>
          <w:rFonts w:ascii="Times New Roman" w:hAnsi="Times New Roman"/>
          <w:sz w:val="24"/>
          <w:szCs w:val="24"/>
        </w:rPr>
        <w:t>Животните са и</w:t>
      </w:r>
      <w:r w:rsidRPr="00B20786">
        <w:rPr>
          <w:rFonts w:ascii="Times New Roman" w:hAnsi="Times New Roman"/>
          <w:sz w:val="24"/>
          <w:szCs w:val="24"/>
        </w:rPr>
        <w:t xml:space="preserve">зключително резистентни към заболявяния, характерни при другите </w:t>
      </w:r>
      <w:r>
        <w:rPr>
          <w:rFonts w:ascii="Times New Roman" w:hAnsi="Times New Roman"/>
          <w:sz w:val="24"/>
          <w:szCs w:val="24"/>
        </w:rPr>
        <w:t>едри преживни животни</w:t>
      </w:r>
      <w:r w:rsidRPr="00B20786">
        <w:rPr>
          <w:rFonts w:ascii="Times New Roman" w:hAnsi="Times New Roman"/>
          <w:sz w:val="24"/>
          <w:szCs w:val="24"/>
        </w:rPr>
        <w:t xml:space="preserve">. </w:t>
      </w:r>
    </w:p>
    <w:p w:rsidR="00752353" w:rsidRPr="00B20786" w:rsidRDefault="00752353" w:rsidP="00752353">
      <w:pPr>
        <w:pStyle w:val="List"/>
        <w:spacing w:after="0" w:line="329" w:lineRule="auto"/>
        <w:ind w:left="0" w:firstLine="708"/>
        <w:jc w:val="both"/>
        <w:rPr>
          <w:rFonts w:ascii="Times New Roman" w:hAnsi="Times New Roman"/>
          <w:sz w:val="24"/>
          <w:szCs w:val="24"/>
        </w:rPr>
      </w:pPr>
      <w:r w:rsidRPr="00B20786">
        <w:rPr>
          <w:rFonts w:ascii="Times New Roman" w:hAnsi="Times New Roman"/>
          <w:sz w:val="24"/>
          <w:szCs w:val="24"/>
        </w:rPr>
        <w:t xml:space="preserve">С отглеждането </w:t>
      </w:r>
      <w:r>
        <w:rPr>
          <w:rFonts w:ascii="Times New Roman" w:hAnsi="Times New Roman"/>
          <w:sz w:val="24"/>
          <w:szCs w:val="24"/>
        </w:rPr>
        <w:t>на биволите се</w:t>
      </w:r>
      <w:r w:rsidRPr="00B20786">
        <w:rPr>
          <w:rFonts w:ascii="Times New Roman" w:hAnsi="Times New Roman"/>
          <w:sz w:val="24"/>
          <w:szCs w:val="24"/>
        </w:rPr>
        <w:t xml:space="preserve"> опазва застрашената от изчезване местна порода "Българска Мурра", важна за селското стопанство. </w:t>
      </w:r>
    </w:p>
    <w:p w:rsidR="00752353" w:rsidRPr="00A81D8F" w:rsidRDefault="00752353" w:rsidP="00752353">
      <w:pPr>
        <w:pStyle w:val="List"/>
        <w:spacing w:after="0" w:line="329" w:lineRule="auto"/>
        <w:ind w:left="0" w:firstLine="708"/>
        <w:jc w:val="both"/>
        <w:rPr>
          <w:rFonts w:ascii="Times New Roman" w:hAnsi="Times New Roman"/>
          <w:sz w:val="24"/>
          <w:szCs w:val="24"/>
        </w:rPr>
      </w:pPr>
      <w:r w:rsidRPr="00A81D8F">
        <w:rPr>
          <w:rFonts w:ascii="Times New Roman" w:hAnsi="Times New Roman"/>
          <w:sz w:val="24"/>
          <w:szCs w:val="24"/>
        </w:rPr>
        <w:t xml:space="preserve">Торова смес от животновъдната дейност се използва за производство на биогаз, като възложителят на инвестиционното предложение </w:t>
      </w:r>
      <w:r>
        <w:rPr>
          <w:rFonts w:ascii="Times New Roman" w:hAnsi="Times New Roman"/>
          <w:sz w:val="24"/>
          <w:szCs w:val="24"/>
        </w:rPr>
        <w:t>е сключил</w:t>
      </w:r>
      <w:r w:rsidRPr="00A81D8F">
        <w:rPr>
          <w:rFonts w:ascii="Times New Roman" w:hAnsi="Times New Roman"/>
          <w:sz w:val="24"/>
          <w:szCs w:val="24"/>
        </w:rPr>
        <w:t xml:space="preserve"> договор за нейното оползотворяване.</w:t>
      </w:r>
    </w:p>
    <w:p w:rsidR="00752353" w:rsidRPr="004A3950" w:rsidRDefault="00752353" w:rsidP="00752353">
      <w:pPr>
        <w:pStyle w:val="List"/>
        <w:spacing w:after="0" w:line="329" w:lineRule="auto"/>
        <w:ind w:left="0" w:firstLine="708"/>
        <w:jc w:val="both"/>
        <w:rPr>
          <w:rFonts w:ascii="Times New Roman" w:hAnsi="Times New Roman"/>
          <w:sz w:val="24"/>
          <w:szCs w:val="24"/>
        </w:rPr>
      </w:pPr>
      <w:r w:rsidRPr="004A3950">
        <w:rPr>
          <w:rFonts w:ascii="Times New Roman" w:hAnsi="Times New Roman"/>
          <w:sz w:val="24"/>
          <w:szCs w:val="24"/>
        </w:rPr>
        <w:t xml:space="preserve">Реализацията на проекта е свързана с внедряването на съвременни производствени мощности и технологични схеми според пазарните изисквания за качество, хигиена, безопасност за произвеждане на мляко. </w:t>
      </w:r>
    </w:p>
    <w:p w:rsidR="00752353" w:rsidRDefault="00752353" w:rsidP="00752353">
      <w:pPr>
        <w:spacing w:after="0" w:line="336" w:lineRule="auto"/>
        <w:ind w:firstLine="709"/>
        <w:jc w:val="both"/>
        <w:rPr>
          <w:rFonts w:ascii="Times New Roman" w:eastAsia="Calibri" w:hAnsi="Times New Roman"/>
          <w:sz w:val="24"/>
          <w:szCs w:val="24"/>
          <w:lang w:val="bg-BG"/>
        </w:rPr>
      </w:pPr>
      <w:proofErr w:type="gramStart"/>
      <w:r w:rsidRPr="004A3950">
        <w:rPr>
          <w:rFonts w:ascii="Times New Roman" w:eastAsia="Calibri" w:hAnsi="Times New Roman"/>
          <w:sz w:val="24"/>
          <w:szCs w:val="24"/>
        </w:rPr>
        <w:t xml:space="preserve">Обектът </w:t>
      </w:r>
      <w:r>
        <w:rPr>
          <w:rFonts w:ascii="Times New Roman" w:eastAsia="Calibri" w:hAnsi="Times New Roman"/>
          <w:sz w:val="24"/>
          <w:szCs w:val="24"/>
          <w:lang w:val="bg-BG"/>
        </w:rPr>
        <w:t>е изграден</w:t>
      </w:r>
      <w:r w:rsidRPr="004A3950">
        <w:rPr>
          <w:rFonts w:ascii="Times New Roman" w:eastAsia="Calibri" w:hAnsi="Times New Roman"/>
          <w:sz w:val="24"/>
          <w:szCs w:val="24"/>
        </w:rPr>
        <w:t xml:space="preserve"> по начин, непозволяващ достъп на външни хора и животни.</w:t>
      </w:r>
      <w:proofErr w:type="gramEnd"/>
    </w:p>
    <w:p w:rsidR="002D38F1" w:rsidRPr="00BA2758" w:rsidRDefault="002D38F1" w:rsidP="002D38F1">
      <w:pPr>
        <w:spacing w:after="0" w:line="329" w:lineRule="auto"/>
        <w:ind w:firstLine="708"/>
        <w:jc w:val="both"/>
        <w:rPr>
          <w:rFonts w:ascii="Times New Roman" w:eastAsia="Calibri" w:hAnsi="Times New Roman"/>
          <w:sz w:val="24"/>
          <w:szCs w:val="24"/>
        </w:rPr>
      </w:pPr>
      <w:proofErr w:type="gramStart"/>
      <w:r w:rsidRPr="00BA2758">
        <w:rPr>
          <w:rFonts w:ascii="Times New Roman" w:eastAsia="Calibri" w:hAnsi="Times New Roman"/>
          <w:sz w:val="24"/>
          <w:szCs w:val="24"/>
        </w:rPr>
        <w:t>Инвестиционното предложение не изисква промяна в съществуващата транспортна инфраструктура.</w:t>
      </w:r>
      <w:proofErr w:type="gramEnd"/>
      <w:r w:rsidRPr="00BA2758">
        <w:rPr>
          <w:rFonts w:ascii="Times New Roman" w:eastAsia="Calibri" w:hAnsi="Times New Roman"/>
          <w:sz w:val="24"/>
          <w:szCs w:val="24"/>
        </w:rPr>
        <w:t xml:space="preserve"> </w:t>
      </w:r>
      <w:proofErr w:type="gramStart"/>
      <w:r w:rsidRPr="00BA2758">
        <w:rPr>
          <w:rFonts w:ascii="Times New Roman" w:eastAsia="Calibri" w:hAnsi="Times New Roman"/>
          <w:sz w:val="24"/>
          <w:szCs w:val="24"/>
        </w:rPr>
        <w:t>Достъпът до имота е осигурен от съществуващ мест</w:t>
      </w:r>
      <w:r w:rsidRPr="00BA2758">
        <w:rPr>
          <w:rFonts w:ascii="Times New Roman" w:eastAsia="Calibri" w:hAnsi="Times New Roman"/>
          <w:sz w:val="24"/>
          <w:szCs w:val="24"/>
          <w:lang w:val="bg-BG"/>
        </w:rPr>
        <w:t>е</w:t>
      </w:r>
      <w:r w:rsidRPr="00BA2758">
        <w:rPr>
          <w:rFonts w:ascii="Times New Roman" w:eastAsia="Calibri" w:hAnsi="Times New Roman"/>
          <w:sz w:val="24"/>
          <w:szCs w:val="24"/>
        </w:rPr>
        <w:t>н път</w:t>
      </w:r>
      <w:r w:rsidRPr="00BA2758">
        <w:rPr>
          <w:rFonts w:ascii="Times New Roman" w:eastAsia="Calibri" w:hAnsi="Times New Roman"/>
          <w:sz w:val="24"/>
          <w:szCs w:val="24"/>
          <w:lang w:val="bg-BG"/>
        </w:rPr>
        <w:t xml:space="preserve"> от юг</w:t>
      </w:r>
      <w:r w:rsidRPr="00BA2758">
        <w:rPr>
          <w:rFonts w:ascii="Times New Roman" w:eastAsia="Calibri" w:hAnsi="Times New Roman"/>
          <w:sz w:val="24"/>
          <w:szCs w:val="24"/>
        </w:rPr>
        <w:t>.</w:t>
      </w:r>
      <w:proofErr w:type="gramEnd"/>
      <w:r w:rsidRPr="00BA2758">
        <w:rPr>
          <w:rFonts w:ascii="Times New Roman" w:eastAsia="Calibri" w:hAnsi="Times New Roman"/>
          <w:sz w:val="24"/>
          <w:szCs w:val="24"/>
        </w:rPr>
        <w:t xml:space="preserve"> </w:t>
      </w:r>
      <w:proofErr w:type="gramStart"/>
      <w:r w:rsidRPr="00BA2758">
        <w:rPr>
          <w:rFonts w:ascii="Times New Roman" w:eastAsia="Calibri" w:hAnsi="Times New Roman"/>
          <w:sz w:val="24"/>
          <w:szCs w:val="24"/>
        </w:rPr>
        <w:t>Път</w:t>
      </w:r>
      <w:r w:rsidRPr="00BA2758">
        <w:rPr>
          <w:rFonts w:ascii="Times New Roman" w:eastAsia="Calibri" w:hAnsi="Times New Roman"/>
          <w:sz w:val="24"/>
          <w:szCs w:val="24"/>
          <w:lang w:val="bg-BG"/>
        </w:rPr>
        <w:t xml:space="preserve">ят е </w:t>
      </w:r>
      <w:r w:rsidRPr="00BA2758">
        <w:rPr>
          <w:rFonts w:ascii="Times New Roman" w:eastAsia="Calibri" w:hAnsi="Times New Roman"/>
          <w:sz w:val="24"/>
          <w:szCs w:val="24"/>
        </w:rPr>
        <w:t xml:space="preserve">с </w:t>
      </w:r>
      <w:r>
        <w:rPr>
          <w:rFonts w:ascii="Times New Roman" w:eastAsia="Calibri" w:hAnsi="Times New Roman"/>
          <w:sz w:val="24"/>
          <w:szCs w:val="24"/>
          <w:lang w:val="bg-BG"/>
        </w:rPr>
        <w:t>трайна</w:t>
      </w:r>
      <w:r w:rsidRPr="00BA2758">
        <w:rPr>
          <w:rFonts w:ascii="Times New Roman" w:eastAsia="Calibri" w:hAnsi="Times New Roman"/>
          <w:sz w:val="24"/>
          <w:szCs w:val="24"/>
        </w:rPr>
        <w:t xml:space="preserve"> настилка за транспортните средства.</w:t>
      </w:r>
      <w:proofErr w:type="gramEnd"/>
    </w:p>
    <w:p w:rsidR="002D38F1" w:rsidRPr="00BA2758" w:rsidRDefault="002D38F1" w:rsidP="002D38F1">
      <w:pPr>
        <w:spacing w:after="0" w:line="329" w:lineRule="auto"/>
        <w:ind w:firstLine="708"/>
        <w:jc w:val="both"/>
        <w:rPr>
          <w:rFonts w:ascii="Times New Roman" w:eastAsia="Calibri" w:hAnsi="Times New Roman"/>
          <w:sz w:val="24"/>
          <w:szCs w:val="24"/>
        </w:rPr>
      </w:pPr>
      <w:proofErr w:type="gramStart"/>
      <w:r w:rsidRPr="00BA2758">
        <w:rPr>
          <w:rFonts w:ascii="Times New Roman" w:eastAsia="Calibri" w:hAnsi="Times New Roman"/>
          <w:sz w:val="24"/>
          <w:szCs w:val="24"/>
        </w:rPr>
        <w:t>За инвестиционното предложение не се използва вода от сондажен кладенец.</w:t>
      </w:r>
      <w:proofErr w:type="gramEnd"/>
      <w:r w:rsidRPr="00BA2758">
        <w:rPr>
          <w:rFonts w:ascii="Times New Roman" w:eastAsia="Calibri" w:hAnsi="Times New Roman"/>
          <w:sz w:val="24"/>
          <w:szCs w:val="24"/>
        </w:rPr>
        <w:t xml:space="preserve"> </w:t>
      </w:r>
    </w:p>
    <w:p w:rsidR="002D38F1" w:rsidRPr="009F22B0" w:rsidRDefault="002D38F1" w:rsidP="002D38F1">
      <w:pPr>
        <w:spacing w:after="0" w:line="329" w:lineRule="auto"/>
        <w:ind w:firstLine="708"/>
        <w:jc w:val="both"/>
        <w:rPr>
          <w:rFonts w:ascii="Times New Roman" w:eastAsia="Calibri" w:hAnsi="Times New Roman"/>
          <w:sz w:val="24"/>
          <w:szCs w:val="24"/>
          <w:lang w:val="bg-BG"/>
        </w:rPr>
      </w:pPr>
      <w:r w:rsidRPr="009F22B0">
        <w:rPr>
          <w:rFonts w:ascii="Times New Roman" w:eastAsia="Calibri" w:hAnsi="Times New Roman"/>
          <w:sz w:val="24"/>
          <w:szCs w:val="24"/>
        </w:rPr>
        <w:t xml:space="preserve">Водоснабдяването на </w:t>
      </w:r>
      <w:r w:rsidRPr="009F22B0">
        <w:rPr>
          <w:rFonts w:ascii="Times New Roman" w:eastAsia="Calibri" w:hAnsi="Times New Roman"/>
          <w:sz w:val="24"/>
          <w:szCs w:val="24"/>
          <w:lang w:val="bg-BG"/>
        </w:rPr>
        <w:t>имота е съществуващо, изпълнено</w:t>
      </w:r>
      <w:r w:rsidRPr="009F22B0">
        <w:rPr>
          <w:rFonts w:ascii="Times New Roman" w:eastAsia="Calibri" w:hAnsi="Times New Roman"/>
          <w:sz w:val="24"/>
          <w:szCs w:val="24"/>
        </w:rPr>
        <w:t xml:space="preserve"> от съществуващата водопроводна мрежа</w:t>
      </w:r>
      <w:r w:rsidRPr="009F22B0">
        <w:rPr>
          <w:rFonts w:ascii="Times New Roman" w:eastAsia="Calibri" w:hAnsi="Times New Roman"/>
          <w:sz w:val="24"/>
          <w:szCs w:val="24"/>
          <w:lang w:val="bg-BG"/>
        </w:rPr>
        <w:t xml:space="preserve"> на стопанския двор на село Ръжево Конаре,</w:t>
      </w:r>
      <w:r w:rsidRPr="009F22B0">
        <w:rPr>
          <w:rFonts w:ascii="Times New Roman" w:eastAsia="Calibri" w:hAnsi="Times New Roman"/>
          <w:sz w:val="24"/>
          <w:szCs w:val="24"/>
        </w:rPr>
        <w:t xml:space="preserve"> експлоатирана от „ВиК</w:t>
      </w:r>
      <w:proofErr w:type="gramStart"/>
      <w:r w:rsidRPr="009F22B0">
        <w:rPr>
          <w:rFonts w:ascii="Times New Roman" w:eastAsia="Calibri" w:hAnsi="Times New Roman"/>
          <w:sz w:val="24"/>
          <w:szCs w:val="24"/>
        </w:rPr>
        <w:t>“ ЕООД</w:t>
      </w:r>
      <w:proofErr w:type="gramEnd"/>
      <w:r w:rsidRPr="009F22B0">
        <w:rPr>
          <w:rFonts w:ascii="Times New Roman" w:eastAsia="Calibri" w:hAnsi="Times New Roman"/>
          <w:sz w:val="24"/>
          <w:szCs w:val="24"/>
        </w:rPr>
        <w:t>.</w:t>
      </w:r>
      <w:r w:rsidRPr="009F22B0">
        <w:rPr>
          <w:rFonts w:ascii="Times New Roman" w:eastAsia="Calibri" w:hAnsi="Times New Roman"/>
          <w:sz w:val="24"/>
          <w:szCs w:val="24"/>
          <w:lang w:val="bg-BG"/>
        </w:rPr>
        <w:t xml:space="preserve"> </w:t>
      </w:r>
    </w:p>
    <w:p w:rsidR="002D38F1" w:rsidRPr="009F22B0" w:rsidRDefault="002D38F1" w:rsidP="002D38F1">
      <w:pPr>
        <w:spacing w:after="0" w:line="329" w:lineRule="auto"/>
        <w:ind w:firstLine="708"/>
        <w:jc w:val="both"/>
        <w:rPr>
          <w:rFonts w:ascii="Times New Roman" w:eastAsia="Calibri" w:hAnsi="Times New Roman"/>
          <w:sz w:val="24"/>
          <w:szCs w:val="24"/>
          <w:lang w:val="bg-BG"/>
        </w:rPr>
      </w:pPr>
      <w:proofErr w:type="gramStart"/>
      <w:r w:rsidRPr="00745920">
        <w:rPr>
          <w:rFonts w:ascii="Times New Roman" w:hAnsi="Times New Roman"/>
          <w:sz w:val="24"/>
          <w:szCs w:val="24"/>
        </w:rPr>
        <w:t xml:space="preserve">Всички отпадъчни води от </w:t>
      </w:r>
      <w:r>
        <w:rPr>
          <w:rFonts w:ascii="Times New Roman" w:hAnsi="Times New Roman"/>
          <w:sz w:val="24"/>
          <w:szCs w:val="24"/>
          <w:lang w:val="bg-BG"/>
        </w:rPr>
        <w:t>фекално-</w:t>
      </w:r>
      <w:r w:rsidRPr="00745920">
        <w:rPr>
          <w:rFonts w:ascii="Times New Roman" w:hAnsi="Times New Roman"/>
          <w:sz w:val="24"/>
          <w:szCs w:val="24"/>
        </w:rPr>
        <w:t>битов характер от битовата сграда се отвеждат до водоплътна изгребна яма, изградена в имота, която периодично се почиства от лицензирана фирма на база сключен договор.</w:t>
      </w:r>
      <w:proofErr w:type="gramEnd"/>
      <w:r w:rsidRPr="009F22B0">
        <w:rPr>
          <w:rFonts w:ascii="Times New Roman" w:eastAsia="Calibri" w:hAnsi="Times New Roman"/>
          <w:sz w:val="24"/>
          <w:szCs w:val="24"/>
        </w:rPr>
        <w:t xml:space="preserve"> </w:t>
      </w:r>
      <w:r w:rsidRPr="009F22B0">
        <w:rPr>
          <w:rFonts w:ascii="Times New Roman" w:eastAsia="Calibri" w:hAnsi="Times New Roman"/>
          <w:sz w:val="24"/>
          <w:szCs w:val="24"/>
          <w:lang w:val="bg-BG"/>
        </w:rPr>
        <w:t xml:space="preserve">В имота има съществуваща площадкова канализация до </w:t>
      </w:r>
      <w:r w:rsidR="00320372">
        <w:rPr>
          <w:rFonts w:ascii="Times New Roman" w:eastAsia="Calibri" w:hAnsi="Times New Roman"/>
          <w:sz w:val="24"/>
          <w:szCs w:val="24"/>
          <w:lang w:val="bg-BG"/>
        </w:rPr>
        <w:t>изгребната</w:t>
      </w:r>
      <w:r w:rsidRPr="009F22B0">
        <w:rPr>
          <w:rFonts w:ascii="Times New Roman" w:eastAsia="Calibri" w:hAnsi="Times New Roman"/>
          <w:sz w:val="24"/>
          <w:szCs w:val="24"/>
          <w:lang w:val="bg-BG"/>
        </w:rPr>
        <w:t xml:space="preserve"> яма. </w:t>
      </w:r>
      <w:proofErr w:type="gramStart"/>
      <w:r w:rsidRPr="009F22B0">
        <w:rPr>
          <w:rFonts w:ascii="Times New Roman" w:eastAsia="Calibri" w:hAnsi="Times New Roman"/>
          <w:sz w:val="24"/>
          <w:szCs w:val="24"/>
        </w:rPr>
        <w:t>Предвидени са нужните сифони и наклони към тях</w:t>
      </w:r>
      <w:r w:rsidRPr="009F22B0">
        <w:rPr>
          <w:rFonts w:ascii="Times New Roman" w:eastAsia="Calibri" w:hAnsi="Times New Roman"/>
          <w:sz w:val="24"/>
          <w:szCs w:val="24"/>
          <w:lang w:val="bg-BG"/>
        </w:rPr>
        <w:t xml:space="preserve"> в санитарните помещения на </w:t>
      </w:r>
      <w:r>
        <w:rPr>
          <w:rFonts w:ascii="Times New Roman" w:eastAsia="Calibri" w:hAnsi="Times New Roman"/>
          <w:sz w:val="24"/>
          <w:szCs w:val="24"/>
          <w:lang w:val="bg-BG"/>
        </w:rPr>
        <w:t xml:space="preserve">битовата </w:t>
      </w:r>
      <w:r w:rsidRPr="009F22B0">
        <w:rPr>
          <w:rFonts w:ascii="Times New Roman" w:eastAsia="Calibri" w:hAnsi="Times New Roman"/>
          <w:sz w:val="24"/>
          <w:szCs w:val="24"/>
          <w:lang w:val="bg-BG"/>
        </w:rPr>
        <w:t>сграда</w:t>
      </w:r>
      <w:r w:rsidRPr="009F22B0">
        <w:rPr>
          <w:rFonts w:ascii="Times New Roman" w:eastAsia="Calibri" w:hAnsi="Times New Roman"/>
          <w:sz w:val="24"/>
          <w:szCs w:val="24"/>
        </w:rPr>
        <w:t>.</w:t>
      </w:r>
      <w:proofErr w:type="gramEnd"/>
      <w:r>
        <w:rPr>
          <w:rFonts w:ascii="Times New Roman" w:eastAsia="Calibri" w:hAnsi="Times New Roman"/>
          <w:sz w:val="24"/>
          <w:szCs w:val="24"/>
          <w:lang w:val="bg-BG"/>
        </w:rPr>
        <w:t xml:space="preserve"> </w:t>
      </w:r>
    </w:p>
    <w:p w:rsidR="002D38F1" w:rsidRPr="00AF6601" w:rsidRDefault="002D38F1" w:rsidP="002D38F1">
      <w:pPr>
        <w:spacing w:after="0" w:line="329" w:lineRule="auto"/>
        <w:ind w:firstLine="708"/>
        <w:jc w:val="both"/>
        <w:rPr>
          <w:rFonts w:ascii="Times New Roman" w:hAnsi="Times New Roman"/>
          <w:sz w:val="24"/>
          <w:szCs w:val="24"/>
          <w:lang w:val="bg-BG"/>
        </w:rPr>
      </w:pPr>
      <w:proofErr w:type="gramStart"/>
      <w:r w:rsidRPr="00AF6601">
        <w:rPr>
          <w:rFonts w:ascii="Times New Roman" w:hAnsi="Times New Roman"/>
          <w:sz w:val="24"/>
          <w:szCs w:val="24"/>
        </w:rPr>
        <w:lastRenderedPageBreak/>
        <w:t xml:space="preserve">Електрозахранването на </w:t>
      </w:r>
      <w:r w:rsidRPr="00AF6601">
        <w:rPr>
          <w:rFonts w:ascii="Times New Roman" w:hAnsi="Times New Roman"/>
          <w:sz w:val="24"/>
          <w:szCs w:val="24"/>
          <w:lang w:val="bg-BG"/>
        </w:rPr>
        <w:t>животновъдния</w:t>
      </w:r>
      <w:r w:rsidRPr="00AF6601">
        <w:rPr>
          <w:rFonts w:ascii="Times New Roman" w:hAnsi="Times New Roman"/>
          <w:sz w:val="24"/>
          <w:szCs w:val="24"/>
        </w:rPr>
        <w:t xml:space="preserve"> обект </w:t>
      </w:r>
      <w:r w:rsidRPr="00AF6601">
        <w:rPr>
          <w:rFonts w:ascii="Times New Roman" w:hAnsi="Times New Roman"/>
          <w:sz w:val="24"/>
          <w:szCs w:val="24"/>
          <w:lang w:val="bg-BG"/>
        </w:rPr>
        <w:t>е съществуващо, изпълнено</w:t>
      </w:r>
      <w:r w:rsidRPr="00AF6601">
        <w:rPr>
          <w:rFonts w:ascii="Times New Roman" w:hAnsi="Times New Roman"/>
          <w:sz w:val="24"/>
          <w:szCs w:val="24"/>
        </w:rPr>
        <w:t xml:space="preserve"> съгласно изискванията на електроразпределителното дружество.</w:t>
      </w:r>
      <w:proofErr w:type="gramEnd"/>
      <w:r w:rsidRPr="00AF6601">
        <w:rPr>
          <w:rFonts w:ascii="Times New Roman" w:hAnsi="Times New Roman"/>
          <w:sz w:val="24"/>
          <w:szCs w:val="24"/>
        </w:rPr>
        <w:t xml:space="preserve"> </w:t>
      </w:r>
    </w:p>
    <w:p w:rsidR="002D38F1" w:rsidRPr="00AF6601" w:rsidRDefault="002D38F1" w:rsidP="002D38F1">
      <w:pPr>
        <w:spacing w:after="0" w:line="329" w:lineRule="auto"/>
        <w:ind w:firstLine="708"/>
        <w:jc w:val="both"/>
        <w:rPr>
          <w:rFonts w:ascii="Times New Roman" w:hAnsi="Times New Roman"/>
          <w:sz w:val="24"/>
          <w:szCs w:val="24"/>
          <w:lang w:val="bg-BG"/>
        </w:rPr>
      </w:pPr>
      <w:proofErr w:type="gramStart"/>
      <w:r w:rsidRPr="00AF6601">
        <w:rPr>
          <w:rFonts w:ascii="Times New Roman" w:hAnsi="Times New Roman"/>
          <w:sz w:val="24"/>
          <w:szCs w:val="24"/>
        </w:rPr>
        <w:t xml:space="preserve">Електрозахранването на имота </w:t>
      </w:r>
      <w:r w:rsidRPr="00AF6601">
        <w:rPr>
          <w:rFonts w:ascii="Times New Roman" w:hAnsi="Times New Roman"/>
          <w:sz w:val="24"/>
          <w:szCs w:val="24"/>
          <w:lang w:val="bg-BG"/>
        </w:rPr>
        <w:t>е изпълнено</w:t>
      </w:r>
      <w:r w:rsidRPr="00AF6601">
        <w:rPr>
          <w:rFonts w:ascii="Times New Roman" w:hAnsi="Times New Roman"/>
          <w:sz w:val="24"/>
          <w:szCs w:val="24"/>
        </w:rPr>
        <w:t xml:space="preserve"> от съществуващата електропреносна мрежа, посредством </w:t>
      </w:r>
      <w:r w:rsidRPr="00AF6601">
        <w:rPr>
          <w:rFonts w:ascii="Times New Roman" w:hAnsi="Times New Roman"/>
          <w:sz w:val="24"/>
          <w:szCs w:val="24"/>
          <w:lang w:val="bg-BG"/>
        </w:rPr>
        <w:t>захранващ кабел НН, положен подземно.</w:t>
      </w:r>
      <w:proofErr w:type="gramEnd"/>
      <w:r w:rsidRPr="00AF6601">
        <w:rPr>
          <w:rFonts w:ascii="Times New Roman" w:hAnsi="Times New Roman"/>
          <w:sz w:val="24"/>
          <w:szCs w:val="24"/>
        </w:rPr>
        <w:t xml:space="preserve"> </w:t>
      </w:r>
      <w:proofErr w:type="gramStart"/>
      <w:r w:rsidRPr="00AF6601">
        <w:rPr>
          <w:rFonts w:ascii="Times New Roman" w:hAnsi="Times New Roman"/>
          <w:sz w:val="24"/>
          <w:szCs w:val="24"/>
        </w:rPr>
        <w:t xml:space="preserve">Присъединяването към електропреносната мрежа </w:t>
      </w:r>
      <w:r w:rsidRPr="00AF6601">
        <w:rPr>
          <w:rFonts w:ascii="Times New Roman" w:hAnsi="Times New Roman"/>
          <w:sz w:val="24"/>
          <w:szCs w:val="24"/>
          <w:lang w:val="bg-BG"/>
        </w:rPr>
        <w:t>е осъществено съгласно изискванията на ЕР-Юг</w:t>
      </w:r>
      <w:r w:rsidRPr="00AF6601">
        <w:rPr>
          <w:rFonts w:ascii="Times New Roman" w:hAnsi="Times New Roman"/>
          <w:sz w:val="24"/>
          <w:szCs w:val="24"/>
        </w:rPr>
        <w:t>.</w:t>
      </w:r>
      <w:proofErr w:type="gramEnd"/>
    </w:p>
    <w:p w:rsidR="00F33E16" w:rsidRPr="00AF6601" w:rsidRDefault="00F33E16" w:rsidP="00F33E16">
      <w:pPr>
        <w:spacing w:after="0" w:line="329" w:lineRule="auto"/>
        <w:ind w:firstLine="708"/>
        <w:jc w:val="both"/>
        <w:rPr>
          <w:rFonts w:ascii="Times New Roman" w:eastAsia="Calibri" w:hAnsi="Times New Roman"/>
          <w:sz w:val="24"/>
          <w:szCs w:val="24"/>
          <w:lang w:val="bg-BG"/>
        </w:rPr>
      </w:pPr>
      <w:r w:rsidRPr="00AF6601">
        <w:rPr>
          <w:rFonts w:ascii="Times New Roman" w:eastAsia="Calibri" w:hAnsi="Times New Roman"/>
          <w:sz w:val="24"/>
          <w:szCs w:val="24"/>
          <w:lang w:val="bg-BG"/>
        </w:rPr>
        <w:t>При реализация на инвестиционното предложение не се предвижда премахване на съществуващите сгради и съоръжения в имота</w:t>
      </w:r>
      <w:r>
        <w:rPr>
          <w:rFonts w:ascii="Times New Roman" w:eastAsia="Calibri" w:hAnsi="Times New Roman"/>
          <w:sz w:val="24"/>
          <w:szCs w:val="24"/>
          <w:lang w:val="bg-BG"/>
        </w:rPr>
        <w:t>. Предвижда се изграждане на допълнителен обор за увеличения брой животни със застроена площ 150 кв.м.</w:t>
      </w:r>
    </w:p>
    <w:p w:rsidR="00F33E16" w:rsidRPr="00AF6601" w:rsidRDefault="00F33E16" w:rsidP="00F33E16">
      <w:pPr>
        <w:spacing w:after="0" w:line="329" w:lineRule="auto"/>
        <w:ind w:firstLine="708"/>
        <w:jc w:val="both"/>
        <w:rPr>
          <w:rFonts w:ascii="Times New Roman" w:eastAsia="Calibri" w:hAnsi="Times New Roman"/>
          <w:sz w:val="24"/>
          <w:szCs w:val="24"/>
        </w:rPr>
      </w:pPr>
      <w:r w:rsidRPr="00AF6601">
        <w:rPr>
          <w:rFonts w:ascii="Times New Roman" w:eastAsia="Calibri" w:hAnsi="Times New Roman"/>
          <w:sz w:val="24"/>
          <w:szCs w:val="24"/>
          <w:lang w:val="bg-BG"/>
        </w:rPr>
        <w:t xml:space="preserve">Предвидено е да се </w:t>
      </w:r>
      <w:r w:rsidRPr="00AF6601">
        <w:rPr>
          <w:rFonts w:ascii="Times New Roman" w:eastAsia="Calibri" w:hAnsi="Times New Roman"/>
          <w:sz w:val="24"/>
          <w:szCs w:val="24"/>
        </w:rPr>
        <w:t>запази съществуващата растителност</w:t>
      </w:r>
      <w:r w:rsidRPr="00AF6601">
        <w:rPr>
          <w:rFonts w:ascii="Times New Roman" w:eastAsia="Calibri" w:hAnsi="Times New Roman"/>
          <w:sz w:val="24"/>
          <w:szCs w:val="24"/>
          <w:lang w:val="bg-BG"/>
        </w:rPr>
        <w:t xml:space="preserve"> в имота</w:t>
      </w:r>
      <w:r w:rsidRPr="00AF6601">
        <w:rPr>
          <w:rFonts w:ascii="Times New Roman" w:eastAsia="Calibri" w:hAnsi="Times New Roman"/>
          <w:sz w:val="24"/>
          <w:szCs w:val="24"/>
        </w:rPr>
        <w:t xml:space="preserve">. </w:t>
      </w:r>
      <w:proofErr w:type="gramStart"/>
      <w:r w:rsidRPr="00AF6601">
        <w:rPr>
          <w:rFonts w:ascii="Times New Roman" w:eastAsia="Calibri" w:hAnsi="Times New Roman"/>
          <w:sz w:val="24"/>
          <w:szCs w:val="24"/>
        </w:rPr>
        <w:t>Няма да се унищожат местообитания на защитени животински и растителни видове.</w:t>
      </w:r>
      <w:proofErr w:type="gramEnd"/>
    </w:p>
    <w:p w:rsidR="00F33E16" w:rsidRPr="004611A0" w:rsidRDefault="00F33E16" w:rsidP="00F33E16">
      <w:pPr>
        <w:spacing w:after="0" w:line="329" w:lineRule="auto"/>
        <w:ind w:firstLine="708"/>
        <w:jc w:val="both"/>
        <w:rPr>
          <w:rFonts w:ascii="Times New Roman" w:eastAsia="Calibri" w:hAnsi="Times New Roman"/>
          <w:sz w:val="24"/>
          <w:szCs w:val="24"/>
        </w:rPr>
      </w:pPr>
      <w:proofErr w:type="gramStart"/>
      <w:r w:rsidRPr="004611A0">
        <w:rPr>
          <w:rFonts w:ascii="Times New Roman" w:eastAsia="Calibri" w:hAnsi="Times New Roman"/>
          <w:sz w:val="24"/>
          <w:szCs w:val="24"/>
        </w:rPr>
        <w:t>Не се очаква реализацията на инвестиционното предложение да засегне съществуващи известни културни паметници (исторически, архитектурни и археологически).</w:t>
      </w:r>
      <w:proofErr w:type="gramEnd"/>
      <w:r w:rsidRPr="004611A0">
        <w:rPr>
          <w:rFonts w:ascii="Times New Roman" w:eastAsia="Calibri" w:hAnsi="Times New Roman"/>
          <w:sz w:val="24"/>
          <w:szCs w:val="24"/>
        </w:rPr>
        <w:t xml:space="preserve"> </w:t>
      </w:r>
    </w:p>
    <w:p w:rsidR="00F33E16" w:rsidRPr="004611A0" w:rsidRDefault="00F33E16" w:rsidP="00F33E16">
      <w:pPr>
        <w:spacing w:after="0" w:line="329" w:lineRule="auto"/>
        <w:ind w:firstLine="708"/>
        <w:jc w:val="both"/>
        <w:rPr>
          <w:rFonts w:ascii="Times New Roman" w:eastAsia="Calibri" w:hAnsi="Times New Roman"/>
          <w:sz w:val="24"/>
          <w:szCs w:val="24"/>
        </w:rPr>
      </w:pPr>
      <w:proofErr w:type="gramStart"/>
      <w:r w:rsidRPr="004611A0">
        <w:rPr>
          <w:rFonts w:ascii="Times New Roman" w:eastAsia="Calibri" w:hAnsi="Times New Roman"/>
          <w:sz w:val="24"/>
          <w:szCs w:val="24"/>
        </w:rPr>
        <w:t>Реализацията на инвестиционната инициатива ще има положителен социален ефект за общината и ще създаде условия за по-рационално, екологосъобразно и доходоносно използване на територията.</w:t>
      </w:r>
      <w:proofErr w:type="gramEnd"/>
      <w:r w:rsidRPr="004611A0">
        <w:rPr>
          <w:rFonts w:ascii="Times New Roman" w:eastAsia="Calibri" w:hAnsi="Times New Roman"/>
          <w:sz w:val="24"/>
          <w:szCs w:val="24"/>
        </w:rPr>
        <w:t xml:space="preserve"> </w:t>
      </w:r>
    </w:p>
    <w:p w:rsidR="002D38F1" w:rsidRPr="002D38F1" w:rsidRDefault="00F33E16" w:rsidP="00F33E16">
      <w:pPr>
        <w:spacing w:after="0" w:line="336" w:lineRule="auto"/>
        <w:ind w:firstLine="709"/>
        <w:jc w:val="both"/>
        <w:rPr>
          <w:rFonts w:ascii="Times New Roman" w:eastAsia="Calibri" w:hAnsi="Times New Roman"/>
          <w:sz w:val="24"/>
          <w:szCs w:val="24"/>
          <w:lang w:val="bg-BG"/>
        </w:rPr>
      </w:pPr>
      <w:proofErr w:type="gramStart"/>
      <w:r w:rsidRPr="004611A0">
        <w:rPr>
          <w:rFonts w:ascii="Times New Roman" w:eastAsia="Calibri" w:hAnsi="Times New Roman"/>
          <w:sz w:val="24"/>
          <w:szCs w:val="24"/>
        </w:rPr>
        <w:t>Не се очаква никакво вредно влияние върху човешкото здраве.</w:t>
      </w:r>
      <w:proofErr w:type="gramEnd"/>
    </w:p>
    <w:p w:rsidR="00045C70" w:rsidRPr="00C07416" w:rsidRDefault="003F3351" w:rsidP="00CB3419">
      <w:pPr>
        <w:spacing w:after="0" w:line="312" w:lineRule="auto"/>
        <w:ind w:firstLine="709"/>
        <w:jc w:val="both"/>
        <w:rPr>
          <w:rFonts w:ascii="Times New Roman" w:hAnsi="Times New Roman"/>
          <w:sz w:val="24"/>
          <w:szCs w:val="24"/>
          <w:lang w:val="bg-BG"/>
        </w:rPr>
      </w:pPr>
      <w:proofErr w:type="gramStart"/>
      <w:r w:rsidRPr="00C07416">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roofErr w:type="gramEnd"/>
    </w:p>
    <w:p w:rsidR="00C951B9" w:rsidRPr="007D79E3" w:rsidRDefault="00C951B9" w:rsidP="00CB3419">
      <w:pPr>
        <w:spacing w:after="0" w:line="312" w:lineRule="auto"/>
        <w:ind w:firstLine="709"/>
        <w:jc w:val="both"/>
        <w:rPr>
          <w:rFonts w:ascii="Times New Roman" w:hAnsi="Times New Roman"/>
          <w:sz w:val="24"/>
          <w:szCs w:val="24"/>
          <w:highlight w:val="green"/>
          <w:lang w:val="bg-BG"/>
        </w:rPr>
      </w:pPr>
    </w:p>
    <w:p w:rsidR="00D95AE1" w:rsidRPr="00E56B32" w:rsidRDefault="00D95AE1" w:rsidP="00CB3419">
      <w:pPr>
        <w:widowControl w:val="0"/>
        <w:autoSpaceDE w:val="0"/>
        <w:autoSpaceDN w:val="0"/>
        <w:adjustRightInd w:val="0"/>
        <w:spacing w:after="0" w:line="312" w:lineRule="auto"/>
        <w:rPr>
          <w:rFonts w:ascii="Times New Roman" w:hAnsi="Times New Roman"/>
          <w:b/>
          <w:sz w:val="24"/>
          <w:szCs w:val="24"/>
          <w:lang w:val="bg-BG"/>
        </w:rPr>
      </w:pPr>
      <w:r w:rsidRPr="00E56B32">
        <w:rPr>
          <w:rFonts w:ascii="Times New Roman" w:hAnsi="Times New Roman"/>
          <w:b/>
          <w:sz w:val="24"/>
          <w:szCs w:val="24"/>
        </w:rPr>
        <w:t xml:space="preserve">  </w:t>
      </w:r>
      <w:r w:rsidR="00FF1E13" w:rsidRPr="00E56B32">
        <w:rPr>
          <w:rFonts w:ascii="Times New Roman" w:hAnsi="Times New Roman"/>
          <w:b/>
          <w:sz w:val="24"/>
          <w:szCs w:val="24"/>
          <w:lang w:val="bg-BG"/>
        </w:rPr>
        <w:t>4</w:t>
      </w:r>
      <w:r w:rsidRPr="00E56B32">
        <w:rPr>
          <w:rFonts w:ascii="Times New Roman" w:hAnsi="Times New Roman"/>
          <w:b/>
          <w:sz w:val="24"/>
          <w:szCs w:val="24"/>
        </w:rPr>
        <w:t xml:space="preserve">.   </w:t>
      </w:r>
      <w:r w:rsidR="00FF1E13" w:rsidRPr="00E56B32">
        <w:rPr>
          <w:rFonts w:ascii="Times New Roman" w:hAnsi="Times New Roman"/>
          <w:b/>
          <w:sz w:val="24"/>
          <w:szCs w:val="24"/>
        </w:rPr>
        <w:t>Схема на нова или промяна на съществуваща пътна инфраструктура.</w:t>
      </w:r>
      <w:r w:rsidRPr="00E56B32">
        <w:rPr>
          <w:rFonts w:ascii="Times New Roman" w:hAnsi="Times New Roman"/>
          <w:b/>
          <w:sz w:val="24"/>
          <w:szCs w:val="24"/>
        </w:rPr>
        <w:t xml:space="preserve">     </w:t>
      </w:r>
    </w:p>
    <w:p w:rsidR="00E56B32" w:rsidRPr="00EE6FCC" w:rsidRDefault="00E56B32" w:rsidP="00E56B32">
      <w:pPr>
        <w:spacing w:after="0" w:line="329" w:lineRule="auto"/>
        <w:ind w:firstLine="709"/>
        <w:jc w:val="both"/>
        <w:rPr>
          <w:rFonts w:ascii="Times New Roman" w:eastAsia="Calibri" w:hAnsi="Times New Roman"/>
          <w:sz w:val="24"/>
          <w:szCs w:val="24"/>
        </w:rPr>
      </w:pPr>
      <w:proofErr w:type="gramStart"/>
      <w:r w:rsidRPr="00EE6FCC">
        <w:rPr>
          <w:rFonts w:ascii="Times New Roman" w:eastAsia="Calibri" w:hAnsi="Times New Roman"/>
          <w:sz w:val="24"/>
          <w:szCs w:val="24"/>
        </w:rPr>
        <w:t>Инвестиционното предложение не изисква промяна в съществуващата транспортна инфраструктура.</w:t>
      </w:r>
      <w:proofErr w:type="gramEnd"/>
      <w:r w:rsidRPr="00EE6FCC">
        <w:rPr>
          <w:rFonts w:ascii="Times New Roman" w:eastAsia="Calibri" w:hAnsi="Times New Roman"/>
          <w:sz w:val="24"/>
          <w:szCs w:val="24"/>
        </w:rPr>
        <w:t xml:space="preserve"> </w:t>
      </w:r>
      <w:proofErr w:type="gramStart"/>
      <w:r w:rsidRPr="00EE6FCC">
        <w:rPr>
          <w:rFonts w:ascii="Times New Roman" w:eastAsia="Calibri" w:hAnsi="Times New Roman"/>
          <w:sz w:val="24"/>
          <w:szCs w:val="24"/>
        </w:rPr>
        <w:t>Достъпът до имота е осигурен от съществуващ мест</w:t>
      </w:r>
      <w:r w:rsidRPr="00EE6FCC">
        <w:rPr>
          <w:rFonts w:ascii="Times New Roman" w:eastAsia="Calibri" w:hAnsi="Times New Roman"/>
          <w:sz w:val="24"/>
          <w:szCs w:val="24"/>
          <w:lang w:val="bg-BG"/>
        </w:rPr>
        <w:t>е</w:t>
      </w:r>
      <w:r w:rsidRPr="00EE6FCC">
        <w:rPr>
          <w:rFonts w:ascii="Times New Roman" w:eastAsia="Calibri" w:hAnsi="Times New Roman"/>
          <w:sz w:val="24"/>
          <w:szCs w:val="24"/>
        </w:rPr>
        <w:t>н път</w:t>
      </w:r>
      <w:r w:rsidRPr="00EE6FCC">
        <w:rPr>
          <w:rFonts w:ascii="Times New Roman" w:eastAsia="Calibri" w:hAnsi="Times New Roman"/>
          <w:sz w:val="24"/>
          <w:szCs w:val="24"/>
          <w:lang w:val="bg-BG"/>
        </w:rPr>
        <w:t xml:space="preserve"> от юг, който е</w:t>
      </w:r>
      <w:r w:rsidRPr="00EE6FCC">
        <w:rPr>
          <w:rFonts w:ascii="Times New Roman" w:eastAsia="Calibri" w:hAnsi="Times New Roman"/>
          <w:sz w:val="24"/>
          <w:szCs w:val="24"/>
        </w:rPr>
        <w:t xml:space="preserve"> с </w:t>
      </w:r>
      <w:r>
        <w:rPr>
          <w:rFonts w:ascii="Times New Roman" w:eastAsia="Calibri" w:hAnsi="Times New Roman"/>
          <w:sz w:val="24"/>
          <w:szCs w:val="24"/>
          <w:lang w:val="bg-BG"/>
        </w:rPr>
        <w:t>трайна</w:t>
      </w:r>
      <w:r w:rsidRPr="00EE6FCC">
        <w:rPr>
          <w:rFonts w:ascii="Times New Roman" w:eastAsia="Calibri" w:hAnsi="Times New Roman"/>
          <w:sz w:val="24"/>
          <w:szCs w:val="24"/>
        </w:rPr>
        <w:t xml:space="preserve"> настилка за транспортните средства.</w:t>
      </w:r>
      <w:proofErr w:type="gramEnd"/>
    </w:p>
    <w:p w:rsidR="00100AF9" w:rsidRPr="007D79E3" w:rsidRDefault="00E56B32" w:rsidP="00E56B32">
      <w:pPr>
        <w:spacing w:after="0" w:line="312" w:lineRule="auto"/>
        <w:ind w:firstLine="709"/>
        <w:jc w:val="both"/>
        <w:rPr>
          <w:rFonts w:ascii="Times New Roman" w:hAnsi="Times New Roman"/>
          <w:sz w:val="24"/>
          <w:szCs w:val="24"/>
          <w:highlight w:val="green"/>
          <w:lang w:val="bg-BG"/>
        </w:rPr>
      </w:pPr>
      <w:proofErr w:type="gramStart"/>
      <w:r w:rsidRPr="00EE6FCC">
        <w:rPr>
          <w:rFonts w:ascii="Times New Roman" w:eastAsia="Calibri" w:hAnsi="Times New Roman"/>
          <w:sz w:val="24"/>
          <w:szCs w:val="24"/>
        </w:rPr>
        <w:t>Експлоатацията и поддръжката на съоръженията не изисква допълнителни помощни и комуникативни площи.</w:t>
      </w:r>
      <w:proofErr w:type="gramEnd"/>
      <w:r w:rsidR="00100AF9" w:rsidRPr="007D79E3">
        <w:rPr>
          <w:rFonts w:ascii="Times New Roman" w:hAnsi="Times New Roman"/>
          <w:sz w:val="24"/>
          <w:szCs w:val="24"/>
          <w:highlight w:val="green"/>
        </w:rPr>
        <w:t xml:space="preserve"> </w:t>
      </w:r>
    </w:p>
    <w:p w:rsidR="00B410C8" w:rsidRDefault="00B410C8" w:rsidP="00CB3419">
      <w:pPr>
        <w:spacing w:after="0" w:line="312" w:lineRule="auto"/>
        <w:ind w:firstLine="709"/>
        <w:jc w:val="both"/>
        <w:rPr>
          <w:rFonts w:ascii="Times New Roman" w:hAnsi="Times New Roman"/>
          <w:sz w:val="24"/>
          <w:szCs w:val="24"/>
          <w:highlight w:val="green"/>
        </w:rPr>
      </w:pPr>
    </w:p>
    <w:p w:rsidR="00FD2FE5" w:rsidRPr="00FD2FE5" w:rsidRDefault="00FD2FE5" w:rsidP="00CB3419">
      <w:pPr>
        <w:spacing w:after="0" w:line="312" w:lineRule="auto"/>
        <w:ind w:firstLine="709"/>
        <w:jc w:val="both"/>
        <w:rPr>
          <w:rFonts w:ascii="Times New Roman" w:hAnsi="Times New Roman"/>
          <w:sz w:val="24"/>
          <w:szCs w:val="24"/>
          <w:highlight w:val="green"/>
        </w:rPr>
      </w:pPr>
    </w:p>
    <w:p w:rsidR="00D95AE1" w:rsidRPr="00E56B32" w:rsidRDefault="00FF1E13" w:rsidP="00CB3419">
      <w:pPr>
        <w:widowControl w:val="0"/>
        <w:autoSpaceDE w:val="0"/>
        <w:autoSpaceDN w:val="0"/>
        <w:adjustRightInd w:val="0"/>
        <w:spacing w:after="0" w:line="312" w:lineRule="auto"/>
        <w:jc w:val="both"/>
        <w:rPr>
          <w:rFonts w:ascii="Times New Roman" w:hAnsi="Times New Roman"/>
          <w:b/>
          <w:sz w:val="24"/>
          <w:szCs w:val="24"/>
          <w:lang w:val="bg-BG"/>
        </w:rPr>
      </w:pPr>
      <w:r w:rsidRPr="00E56B32">
        <w:rPr>
          <w:rFonts w:ascii="Times New Roman" w:hAnsi="Times New Roman"/>
          <w:b/>
          <w:sz w:val="24"/>
          <w:szCs w:val="24"/>
          <w:lang w:val="bg-BG"/>
        </w:rPr>
        <w:t>5</w:t>
      </w:r>
      <w:r w:rsidR="00D95AE1" w:rsidRPr="00E56B32">
        <w:rPr>
          <w:rFonts w:ascii="Times New Roman" w:hAnsi="Times New Roman"/>
          <w:b/>
          <w:sz w:val="24"/>
          <w:szCs w:val="24"/>
        </w:rPr>
        <w:t>.   Програма за д</w:t>
      </w:r>
      <w:r w:rsidR="008F6D3F" w:rsidRPr="00E56B32">
        <w:rPr>
          <w:rFonts w:ascii="Times New Roman" w:hAnsi="Times New Roman"/>
          <w:b/>
          <w:sz w:val="24"/>
          <w:szCs w:val="24"/>
        </w:rPr>
        <w:t>ейностите, включително за строи</w:t>
      </w:r>
      <w:r w:rsidR="00D95AE1" w:rsidRPr="00E56B32">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561EA5" w:rsidRDefault="00561EA5" w:rsidP="00CB3419">
      <w:pPr>
        <w:spacing w:after="0" w:line="312" w:lineRule="auto"/>
        <w:ind w:firstLine="709"/>
        <w:jc w:val="both"/>
        <w:rPr>
          <w:rFonts w:ascii="Times New Roman" w:eastAsia="Calibri" w:hAnsi="Times New Roman"/>
          <w:sz w:val="24"/>
          <w:szCs w:val="24"/>
          <w:highlight w:val="green"/>
          <w:lang w:val="bg-BG"/>
        </w:rPr>
      </w:pPr>
      <w:r w:rsidRPr="00CB02D2">
        <w:rPr>
          <w:rFonts w:ascii="Times New Roman" w:eastAsia="Calibri" w:hAnsi="Times New Roman"/>
          <w:sz w:val="24"/>
          <w:szCs w:val="24"/>
        </w:rPr>
        <w:t>След необходимата процедура в РИОСВ за преценка необходимостта от ОВОС</w:t>
      </w:r>
      <w:r>
        <w:rPr>
          <w:rFonts w:ascii="Times New Roman" w:eastAsia="Calibri" w:hAnsi="Times New Roman"/>
          <w:sz w:val="24"/>
          <w:szCs w:val="24"/>
          <w:lang w:val="bg-BG"/>
        </w:rPr>
        <w:t>,</w:t>
      </w:r>
      <w:r w:rsidRPr="00CB02D2">
        <w:rPr>
          <w:rFonts w:ascii="Times New Roman" w:eastAsia="Calibri" w:hAnsi="Times New Roman"/>
          <w:sz w:val="24"/>
          <w:szCs w:val="24"/>
        </w:rPr>
        <w:t xml:space="preserve"> съвместно с преценка на необходимостта от оценка на съвместимост с предмет и цели на опазване на </w:t>
      </w:r>
      <w:r>
        <w:rPr>
          <w:rFonts w:ascii="Times New Roman" w:eastAsia="Calibri" w:hAnsi="Times New Roman"/>
          <w:sz w:val="24"/>
          <w:szCs w:val="24"/>
          <w:lang w:val="bg-BG"/>
        </w:rPr>
        <w:t xml:space="preserve">най – близката </w:t>
      </w:r>
      <w:r w:rsidRPr="00CB02D2">
        <w:rPr>
          <w:rFonts w:ascii="Times New Roman" w:eastAsia="Calibri" w:hAnsi="Times New Roman"/>
          <w:sz w:val="24"/>
          <w:szCs w:val="24"/>
          <w:lang w:val="bg-BG"/>
        </w:rPr>
        <w:t>защитена зона</w:t>
      </w:r>
      <w:r w:rsidRPr="00CB02D2">
        <w:rPr>
          <w:rFonts w:ascii="Times New Roman" w:eastAsia="Calibri" w:hAnsi="Times New Roman"/>
          <w:sz w:val="24"/>
          <w:szCs w:val="24"/>
        </w:rPr>
        <w:t xml:space="preserve"> и получаване на Решение по проведената процедура, ще </w:t>
      </w:r>
      <w:r>
        <w:rPr>
          <w:rFonts w:ascii="Times New Roman" w:eastAsia="Calibri" w:hAnsi="Times New Roman"/>
          <w:sz w:val="24"/>
          <w:szCs w:val="24"/>
          <w:lang w:val="bg-BG"/>
        </w:rPr>
        <w:t xml:space="preserve">се </w:t>
      </w:r>
      <w:r w:rsidRPr="00CB02D2">
        <w:rPr>
          <w:rFonts w:ascii="Times New Roman" w:eastAsia="Calibri" w:hAnsi="Times New Roman"/>
          <w:sz w:val="24"/>
          <w:szCs w:val="24"/>
        </w:rPr>
        <w:t>предприем</w:t>
      </w:r>
      <w:r w:rsidRPr="00CB02D2">
        <w:rPr>
          <w:rFonts w:ascii="Times New Roman" w:eastAsia="Calibri" w:hAnsi="Times New Roman"/>
          <w:sz w:val="24"/>
          <w:szCs w:val="24"/>
          <w:lang w:val="bg-BG"/>
        </w:rPr>
        <w:t xml:space="preserve">ат </w:t>
      </w:r>
      <w:r w:rsidRPr="00CB02D2">
        <w:rPr>
          <w:rFonts w:ascii="Times New Roman" w:eastAsia="Calibri" w:hAnsi="Times New Roman"/>
          <w:sz w:val="24"/>
          <w:szCs w:val="24"/>
        </w:rPr>
        <w:t xml:space="preserve">действия за </w:t>
      </w:r>
      <w:r w:rsidRPr="00CB02D2">
        <w:rPr>
          <w:rFonts w:ascii="Times New Roman" w:eastAsia="Calibri" w:hAnsi="Times New Roman"/>
          <w:sz w:val="24"/>
          <w:szCs w:val="24"/>
          <w:lang w:val="bg-BG"/>
        </w:rPr>
        <w:t>одобряване на инвестиционен проект</w:t>
      </w:r>
      <w:r>
        <w:rPr>
          <w:rFonts w:ascii="Times New Roman" w:eastAsia="Calibri" w:hAnsi="Times New Roman"/>
          <w:sz w:val="24"/>
          <w:szCs w:val="24"/>
          <w:lang w:val="bg-BG"/>
        </w:rPr>
        <w:t xml:space="preserve"> за изграждане на нова стопанска постройка за отглеждане на увеличения брой едри преживни животни</w:t>
      </w:r>
      <w:r w:rsidRPr="00CB02D2">
        <w:rPr>
          <w:rFonts w:ascii="Times New Roman" w:eastAsia="Calibri" w:hAnsi="Times New Roman"/>
          <w:sz w:val="24"/>
          <w:szCs w:val="24"/>
        </w:rPr>
        <w:t>.</w:t>
      </w:r>
      <w:r w:rsidR="00D66234" w:rsidRPr="007D79E3">
        <w:rPr>
          <w:rFonts w:ascii="Times New Roman" w:eastAsia="Calibri" w:hAnsi="Times New Roman"/>
          <w:sz w:val="24"/>
          <w:szCs w:val="24"/>
          <w:highlight w:val="green"/>
        </w:rPr>
        <w:t xml:space="preserve"> </w:t>
      </w:r>
    </w:p>
    <w:p w:rsidR="00561EA5" w:rsidRDefault="00561EA5" w:rsidP="00561EA5">
      <w:pPr>
        <w:spacing w:after="0" w:line="336" w:lineRule="auto"/>
        <w:ind w:firstLine="709"/>
        <w:jc w:val="both"/>
        <w:rPr>
          <w:rFonts w:ascii="Times New Roman" w:eastAsia="Calibri" w:hAnsi="Times New Roman"/>
          <w:sz w:val="24"/>
          <w:szCs w:val="24"/>
          <w:lang w:val="bg-BG"/>
        </w:rPr>
      </w:pPr>
      <w:r w:rsidRPr="00EE4E73">
        <w:rPr>
          <w:rFonts w:ascii="Times New Roman" w:eastAsia="Calibri" w:hAnsi="Times New Roman"/>
          <w:sz w:val="24"/>
          <w:szCs w:val="24"/>
          <w:lang w:val="bg-BG"/>
        </w:rPr>
        <w:t>За нормалното протичане на животновъдната дейност, възложителят предвижда изграждане на нова стопанска сграда</w:t>
      </w:r>
      <w:r>
        <w:rPr>
          <w:rFonts w:ascii="Times New Roman" w:eastAsia="Calibri" w:hAnsi="Times New Roman"/>
          <w:sz w:val="24"/>
          <w:szCs w:val="24"/>
          <w:lang w:val="bg-BG"/>
        </w:rPr>
        <w:t>, която ще се използва като обор за увеличения брой животни,</w:t>
      </w:r>
      <w:r w:rsidRPr="00EE4E73">
        <w:rPr>
          <w:rFonts w:ascii="Times New Roman" w:eastAsia="Calibri" w:hAnsi="Times New Roman"/>
          <w:sz w:val="24"/>
          <w:szCs w:val="24"/>
          <w:lang w:val="bg-BG"/>
        </w:rPr>
        <w:t xml:space="preserve"> </w:t>
      </w:r>
      <w:r>
        <w:rPr>
          <w:rFonts w:ascii="Times New Roman" w:eastAsia="Calibri" w:hAnsi="Times New Roman"/>
          <w:sz w:val="24"/>
          <w:szCs w:val="24"/>
          <w:lang w:val="bg-BG"/>
        </w:rPr>
        <w:t xml:space="preserve">със застроена площ 150 кв.м и размери в план </w:t>
      </w:r>
      <w:r>
        <w:rPr>
          <w:rFonts w:ascii="Times New Roman" w:hAnsi="Times New Roman"/>
          <w:sz w:val="24"/>
          <w:szCs w:val="24"/>
        </w:rPr>
        <w:t xml:space="preserve">5.00м/30.00м. </w:t>
      </w:r>
      <w:proofErr w:type="gramStart"/>
      <w:r>
        <w:rPr>
          <w:rFonts w:ascii="Times New Roman" w:hAnsi="Times New Roman"/>
          <w:sz w:val="24"/>
          <w:szCs w:val="24"/>
        </w:rPr>
        <w:t xml:space="preserve">Предвижда се </w:t>
      </w:r>
      <w:r>
        <w:rPr>
          <w:rFonts w:ascii="Times New Roman" w:hAnsi="Times New Roman"/>
          <w:sz w:val="24"/>
          <w:szCs w:val="24"/>
          <w:lang w:val="bg-BG"/>
        </w:rPr>
        <w:t xml:space="preserve">същата </w:t>
      </w:r>
      <w:r>
        <w:rPr>
          <w:rFonts w:ascii="Times New Roman" w:hAnsi="Times New Roman"/>
          <w:sz w:val="24"/>
          <w:szCs w:val="24"/>
        </w:rPr>
        <w:t>да се изпълни монолитно със стоманобетонна носеща конструкция и дървен скатен покрив с покритие от керемиди.</w:t>
      </w:r>
      <w:proofErr w:type="gramEnd"/>
    </w:p>
    <w:p w:rsidR="00561EA5" w:rsidRDefault="00561EA5" w:rsidP="00561EA5">
      <w:pPr>
        <w:spacing w:after="0" w:line="336" w:lineRule="auto"/>
        <w:ind w:firstLine="709"/>
        <w:jc w:val="both"/>
        <w:rPr>
          <w:rFonts w:ascii="Times New Roman" w:eastAsia="Calibri" w:hAnsi="Times New Roman"/>
          <w:sz w:val="24"/>
          <w:szCs w:val="24"/>
          <w:lang w:val="bg-BG"/>
        </w:rPr>
      </w:pPr>
      <w:r w:rsidRPr="00EE4E73">
        <w:rPr>
          <w:rFonts w:ascii="Times New Roman" w:eastAsia="Calibri" w:hAnsi="Times New Roman"/>
          <w:sz w:val="24"/>
          <w:szCs w:val="24"/>
          <w:lang w:val="bg-BG"/>
        </w:rPr>
        <w:lastRenderedPageBreak/>
        <w:t>Инвеститорът не предвижда реконструкция или нови строителни и монтажни работи по съществуващ</w:t>
      </w:r>
      <w:r>
        <w:rPr>
          <w:rFonts w:ascii="Times New Roman" w:eastAsia="Calibri" w:hAnsi="Times New Roman"/>
          <w:sz w:val="24"/>
          <w:szCs w:val="24"/>
          <w:lang w:val="bg-BG"/>
        </w:rPr>
        <w:t>ите стопански сгради</w:t>
      </w:r>
      <w:r w:rsidRPr="00EE4E73">
        <w:rPr>
          <w:rFonts w:ascii="Times New Roman" w:eastAsia="Calibri" w:hAnsi="Times New Roman"/>
          <w:sz w:val="24"/>
          <w:szCs w:val="24"/>
          <w:lang w:val="bg-BG"/>
        </w:rPr>
        <w:t xml:space="preserve"> в имота, закриване на съществуващ</w:t>
      </w:r>
      <w:r>
        <w:rPr>
          <w:rFonts w:ascii="Times New Roman" w:eastAsia="Calibri" w:hAnsi="Times New Roman"/>
          <w:sz w:val="24"/>
          <w:szCs w:val="24"/>
          <w:lang w:val="bg-BG"/>
        </w:rPr>
        <w:t>ите сградни</w:t>
      </w:r>
      <w:r w:rsidRPr="00EE4E73">
        <w:rPr>
          <w:rFonts w:ascii="Times New Roman" w:eastAsia="Calibri" w:hAnsi="Times New Roman"/>
          <w:sz w:val="24"/>
          <w:szCs w:val="24"/>
          <w:lang w:val="bg-BG"/>
        </w:rPr>
        <w:t xml:space="preserve"> и площадков</w:t>
      </w:r>
      <w:r>
        <w:rPr>
          <w:rFonts w:ascii="Times New Roman" w:eastAsia="Calibri" w:hAnsi="Times New Roman"/>
          <w:sz w:val="24"/>
          <w:szCs w:val="24"/>
          <w:lang w:val="bg-BG"/>
        </w:rPr>
        <w:t>и</w:t>
      </w:r>
      <w:r w:rsidRPr="00EE4E73">
        <w:rPr>
          <w:rFonts w:ascii="Times New Roman" w:eastAsia="Calibri" w:hAnsi="Times New Roman"/>
          <w:sz w:val="24"/>
          <w:szCs w:val="24"/>
          <w:lang w:val="bg-BG"/>
        </w:rPr>
        <w:t xml:space="preserve"> инсталаци</w:t>
      </w:r>
      <w:r>
        <w:rPr>
          <w:rFonts w:ascii="Times New Roman" w:eastAsia="Calibri" w:hAnsi="Times New Roman"/>
          <w:sz w:val="24"/>
          <w:szCs w:val="24"/>
          <w:lang w:val="bg-BG"/>
        </w:rPr>
        <w:t>и</w:t>
      </w:r>
      <w:r w:rsidRPr="00EE4E73">
        <w:rPr>
          <w:rFonts w:ascii="Times New Roman" w:eastAsia="Calibri" w:hAnsi="Times New Roman"/>
          <w:sz w:val="24"/>
          <w:szCs w:val="24"/>
          <w:lang w:val="bg-BG"/>
        </w:rPr>
        <w:t xml:space="preserve"> или части от </w:t>
      </w:r>
      <w:r>
        <w:rPr>
          <w:rFonts w:ascii="Times New Roman" w:eastAsia="Calibri" w:hAnsi="Times New Roman"/>
          <w:sz w:val="24"/>
          <w:szCs w:val="24"/>
          <w:lang w:val="bg-BG"/>
        </w:rPr>
        <w:t>тях</w:t>
      </w:r>
      <w:r w:rsidRPr="00EE4E73">
        <w:rPr>
          <w:rFonts w:ascii="Times New Roman" w:eastAsia="Calibri" w:hAnsi="Times New Roman"/>
          <w:sz w:val="24"/>
          <w:szCs w:val="24"/>
          <w:lang w:val="bg-BG"/>
        </w:rPr>
        <w:t xml:space="preserve"> и промяна на предназначението на площадката.</w:t>
      </w:r>
    </w:p>
    <w:p w:rsidR="00561EA5" w:rsidRDefault="00561EA5" w:rsidP="00561EA5">
      <w:pPr>
        <w:spacing w:after="0" w:line="336" w:lineRule="auto"/>
        <w:ind w:firstLine="709"/>
        <w:jc w:val="both"/>
        <w:rPr>
          <w:rFonts w:ascii="Times New Roman" w:eastAsia="Calibri" w:hAnsi="Times New Roman"/>
          <w:sz w:val="24"/>
          <w:szCs w:val="24"/>
          <w:lang w:val="bg-BG"/>
        </w:rPr>
      </w:pPr>
      <w:proofErr w:type="gramStart"/>
      <w:r w:rsidRPr="00B86FEE">
        <w:rPr>
          <w:rFonts w:ascii="Times New Roman" w:eastAsia="Calibri" w:hAnsi="Times New Roman"/>
          <w:sz w:val="24"/>
          <w:szCs w:val="24"/>
        </w:rPr>
        <w:t>Експлоатационният период на обекта се определя от амортизацията на сградния фонд.</w:t>
      </w:r>
      <w:proofErr w:type="gramEnd"/>
      <w:r w:rsidRPr="00B86FEE">
        <w:rPr>
          <w:rFonts w:ascii="Times New Roman" w:eastAsia="Calibri" w:hAnsi="Times New Roman"/>
          <w:sz w:val="24"/>
          <w:szCs w:val="24"/>
        </w:rPr>
        <w:t xml:space="preserve"> </w:t>
      </w:r>
      <w:proofErr w:type="gramStart"/>
      <w:r w:rsidRPr="00B86FEE">
        <w:rPr>
          <w:rFonts w:ascii="Times New Roman" w:eastAsia="Calibri" w:hAnsi="Times New Roman"/>
          <w:sz w:val="24"/>
          <w:szCs w:val="24"/>
        </w:rPr>
        <w:t xml:space="preserve">При сегашните условия може да се предположи, че цялостна реконструкция и модернизация на </w:t>
      </w:r>
      <w:r w:rsidRPr="00B86FEE">
        <w:rPr>
          <w:rFonts w:ascii="Times New Roman" w:eastAsia="Calibri" w:hAnsi="Times New Roman"/>
          <w:sz w:val="24"/>
          <w:szCs w:val="24"/>
          <w:lang w:val="bg-BG"/>
        </w:rPr>
        <w:t>съществуващ</w:t>
      </w:r>
      <w:r w:rsidR="00152B52">
        <w:rPr>
          <w:rFonts w:ascii="Times New Roman" w:eastAsia="Calibri" w:hAnsi="Times New Roman"/>
          <w:sz w:val="24"/>
          <w:szCs w:val="24"/>
          <w:lang w:val="bg-BG"/>
        </w:rPr>
        <w:t>ите сгради</w:t>
      </w:r>
      <w:r w:rsidRPr="00B86FEE">
        <w:rPr>
          <w:rFonts w:ascii="Times New Roman" w:eastAsia="Calibri" w:hAnsi="Times New Roman"/>
          <w:sz w:val="24"/>
          <w:szCs w:val="24"/>
          <w:lang w:val="bg-BG"/>
        </w:rPr>
        <w:t xml:space="preserve"> в имота</w:t>
      </w:r>
      <w:r w:rsidRPr="00B86FEE">
        <w:rPr>
          <w:rFonts w:ascii="Times New Roman" w:eastAsia="Calibri" w:hAnsi="Times New Roman"/>
          <w:sz w:val="24"/>
          <w:szCs w:val="24"/>
        </w:rPr>
        <w:t xml:space="preserve"> ще се наложи след около 10 години.</w:t>
      </w:r>
      <w:proofErr w:type="gramEnd"/>
    </w:p>
    <w:p w:rsidR="00D95AE1" w:rsidRPr="00561EA5" w:rsidRDefault="00561EA5" w:rsidP="00561EA5">
      <w:pPr>
        <w:spacing w:after="0" w:line="312" w:lineRule="auto"/>
        <w:ind w:firstLine="709"/>
        <w:jc w:val="both"/>
        <w:rPr>
          <w:rFonts w:ascii="Times New Roman" w:eastAsia="Calibri" w:hAnsi="Times New Roman"/>
          <w:sz w:val="24"/>
          <w:szCs w:val="24"/>
          <w:lang w:val="bg-BG"/>
        </w:rPr>
      </w:pPr>
      <w:r w:rsidRPr="00CB02D2">
        <w:rPr>
          <w:rFonts w:ascii="Times New Roman" w:eastAsia="Calibri" w:hAnsi="Times New Roman"/>
          <w:sz w:val="24"/>
          <w:szCs w:val="24"/>
        </w:rPr>
        <w:t>Програмата за д</w:t>
      </w:r>
      <w:r>
        <w:rPr>
          <w:rFonts w:ascii="Times New Roman" w:eastAsia="Calibri" w:hAnsi="Times New Roman"/>
          <w:sz w:val="24"/>
          <w:szCs w:val="24"/>
        </w:rPr>
        <w:t xml:space="preserve">ейностите </w:t>
      </w:r>
      <w:r>
        <w:rPr>
          <w:rFonts w:ascii="Times New Roman" w:eastAsia="Calibri" w:hAnsi="Times New Roman"/>
          <w:sz w:val="24"/>
          <w:szCs w:val="24"/>
          <w:lang w:val="bg-BG"/>
        </w:rPr>
        <w:t xml:space="preserve">по реализация на настоящото инвестиционно предложение </w:t>
      </w:r>
      <w:r>
        <w:rPr>
          <w:rFonts w:ascii="Times New Roman" w:eastAsia="Calibri" w:hAnsi="Times New Roman"/>
          <w:sz w:val="24"/>
          <w:szCs w:val="24"/>
        </w:rPr>
        <w:t>включва няколко етапа</w:t>
      </w:r>
      <w:r>
        <w:rPr>
          <w:rFonts w:ascii="Times New Roman" w:eastAsia="Calibri" w:hAnsi="Times New Roman"/>
          <w:sz w:val="24"/>
          <w:szCs w:val="24"/>
          <w:lang w:val="bg-BG"/>
        </w:rPr>
        <w:t>:</w:t>
      </w:r>
    </w:p>
    <w:p w:rsidR="0016307F" w:rsidRPr="00CB02D2"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bCs/>
          <w:sz w:val="24"/>
          <w:szCs w:val="24"/>
          <w:lang w:val="bg-BG"/>
        </w:rPr>
      </w:pPr>
      <w:r w:rsidRPr="00CB02D2">
        <w:rPr>
          <w:rFonts w:ascii="Times New Roman" w:hAnsi="Times New Roman"/>
          <w:bCs/>
          <w:sz w:val="24"/>
          <w:szCs w:val="24"/>
          <w:lang w:val="bg-BG"/>
        </w:rPr>
        <w:t xml:space="preserve">Изработване и одобряване на инвестиционни проекти по части: Архитектура, Технология, Конструкции, Вертикална планировка и трасировъчен план и „Геодезическо заснемане”, План за безопасност и здраве. </w:t>
      </w:r>
    </w:p>
    <w:p w:rsidR="0016307F" w:rsidRPr="00CB02D2"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bCs/>
          <w:sz w:val="24"/>
          <w:szCs w:val="24"/>
          <w:lang w:val="bg-BG"/>
        </w:rPr>
      </w:pPr>
      <w:r w:rsidRPr="00CB02D2">
        <w:rPr>
          <w:rFonts w:ascii="Times New Roman" w:hAnsi="Times New Roman"/>
          <w:sz w:val="24"/>
          <w:szCs w:val="24"/>
          <w:lang w:val="bg-BG"/>
        </w:rPr>
        <w:t>Съгласно изискванията на  ЗУТ инвестиционните проект</w:t>
      </w:r>
      <w:r>
        <w:rPr>
          <w:rFonts w:ascii="Times New Roman" w:hAnsi="Times New Roman"/>
          <w:sz w:val="24"/>
          <w:szCs w:val="24"/>
          <w:lang w:val="bg-BG"/>
        </w:rPr>
        <w:t>и</w:t>
      </w:r>
      <w:r w:rsidRPr="00CB02D2">
        <w:rPr>
          <w:rFonts w:ascii="Times New Roman" w:hAnsi="Times New Roman"/>
          <w:sz w:val="24"/>
          <w:szCs w:val="24"/>
          <w:lang w:val="bg-BG"/>
        </w:rPr>
        <w:t xml:space="preserve"> ще се съгласуват и о</w:t>
      </w:r>
      <w:r>
        <w:rPr>
          <w:rFonts w:ascii="Times New Roman" w:hAnsi="Times New Roman"/>
          <w:sz w:val="24"/>
          <w:szCs w:val="24"/>
          <w:lang w:val="bg-BG"/>
        </w:rPr>
        <w:t>добрят  от главния архитект на О</w:t>
      </w:r>
      <w:r w:rsidRPr="00CB02D2">
        <w:rPr>
          <w:rFonts w:ascii="Times New Roman" w:hAnsi="Times New Roman"/>
          <w:sz w:val="24"/>
          <w:szCs w:val="24"/>
          <w:lang w:val="bg-BG"/>
        </w:rPr>
        <w:t xml:space="preserve">бщина </w:t>
      </w:r>
      <w:r>
        <w:rPr>
          <w:rFonts w:ascii="Times New Roman" w:hAnsi="Times New Roman"/>
          <w:sz w:val="24"/>
          <w:szCs w:val="24"/>
          <w:lang w:val="bg-BG"/>
        </w:rPr>
        <w:t>Калояново</w:t>
      </w:r>
      <w:r w:rsidRPr="00CB02D2">
        <w:rPr>
          <w:rFonts w:ascii="Times New Roman" w:hAnsi="Times New Roman"/>
          <w:sz w:val="24"/>
          <w:szCs w:val="24"/>
          <w:lang w:val="bg-BG"/>
        </w:rPr>
        <w:t>, който ще издаде и разрешение за строеж.</w:t>
      </w:r>
    </w:p>
    <w:p w:rsidR="0016307F" w:rsidRPr="00CB02D2"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bCs/>
          <w:sz w:val="24"/>
          <w:szCs w:val="24"/>
          <w:lang w:val="bg-BG"/>
        </w:rPr>
      </w:pPr>
      <w:r w:rsidRPr="00CB02D2">
        <w:rPr>
          <w:rFonts w:ascii="Times New Roman" w:hAnsi="Times New Roman"/>
          <w:sz w:val="24"/>
          <w:szCs w:val="24"/>
          <w:lang w:val="bg-BG"/>
        </w:rPr>
        <w:t xml:space="preserve">По искане на Възложителя изграждането на обекта ще бъде в рамките на </w:t>
      </w:r>
      <w:r>
        <w:rPr>
          <w:rFonts w:ascii="Times New Roman" w:hAnsi="Times New Roman"/>
          <w:sz w:val="24"/>
          <w:szCs w:val="24"/>
          <w:lang w:val="bg-BG"/>
        </w:rPr>
        <w:t>два</w:t>
      </w:r>
      <w:r w:rsidRPr="00CB02D2">
        <w:rPr>
          <w:rFonts w:ascii="Times New Roman" w:hAnsi="Times New Roman"/>
          <w:sz w:val="24"/>
          <w:szCs w:val="24"/>
          <w:lang w:val="bg-BG"/>
        </w:rPr>
        <w:t xml:space="preserve">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Община </w:t>
      </w:r>
      <w:r>
        <w:rPr>
          <w:rFonts w:ascii="Times New Roman" w:hAnsi="Times New Roman"/>
          <w:sz w:val="24"/>
          <w:szCs w:val="24"/>
          <w:lang w:val="bg-BG"/>
        </w:rPr>
        <w:t>Калояново</w:t>
      </w:r>
      <w:r w:rsidRPr="00CB02D2">
        <w:rPr>
          <w:rFonts w:ascii="Times New Roman" w:hAnsi="Times New Roman"/>
          <w:sz w:val="24"/>
          <w:szCs w:val="24"/>
          <w:lang w:val="bg-BG"/>
        </w:rPr>
        <w:t>, съгласно  чл. 223, ал. 2 от ЗУТ.</w:t>
      </w:r>
    </w:p>
    <w:p w:rsidR="0016307F" w:rsidRPr="00523273"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bCs/>
          <w:sz w:val="24"/>
          <w:szCs w:val="24"/>
          <w:lang w:val="bg-BG"/>
        </w:rPr>
      </w:pPr>
      <w:r w:rsidRPr="00523273">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РО”НСК” – Пловдив, Община </w:t>
      </w:r>
      <w:r>
        <w:rPr>
          <w:rFonts w:ascii="Times New Roman" w:hAnsi="Times New Roman"/>
          <w:sz w:val="24"/>
          <w:szCs w:val="24"/>
          <w:lang w:val="bg-BG"/>
        </w:rPr>
        <w:t>Калояново</w:t>
      </w:r>
      <w:r w:rsidRPr="00523273">
        <w:rPr>
          <w:rFonts w:ascii="Times New Roman" w:hAnsi="Times New Roman"/>
          <w:sz w:val="24"/>
          <w:szCs w:val="24"/>
          <w:lang w:val="bg-BG"/>
        </w:rPr>
        <w:t>, РСПБЗН и други при необходимост.</w:t>
      </w:r>
    </w:p>
    <w:p w:rsidR="0016307F" w:rsidRPr="00523273"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bCs/>
          <w:sz w:val="24"/>
          <w:szCs w:val="24"/>
          <w:lang w:val="bg-BG"/>
        </w:rPr>
      </w:pPr>
      <w:r w:rsidRPr="00523273">
        <w:rPr>
          <w:rFonts w:ascii="Times New Roman" w:hAnsi="Times New Roman"/>
          <w:sz w:val="24"/>
          <w:szCs w:val="24"/>
          <w:lang w:val="bg-BG"/>
        </w:rPr>
        <w:t>Следва изграждане на обекта, съставяне на актове и протоколи по време на строителството,  изпитания на всички съоръжения.</w:t>
      </w:r>
    </w:p>
    <w:p w:rsidR="0016307F" w:rsidRPr="00523273"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sz w:val="24"/>
          <w:szCs w:val="24"/>
          <w:lang w:val="bg-BG"/>
        </w:rPr>
      </w:pPr>
      <w:r w:rsidRPr="00523273">
        <w:rPr>
          <w:rFonts w:ascii="Times New Roman" w:hAnsi="Times New Roman"/>
          <w:sz w:val="24"/>
          <w:szCs w:val="24"/>
          <w:lang w:val="bg-BG"/>
        </w:rPr>
        <w:t>След завършването на строежа и приключване на приемните изпитвания, ще се регистрира пред общината въвеждането на обекта в експлоатация, като се представи окончателен доклад по чл. 168, ал. 6 от ЗУТ, договорите с експлоатационните дружества за присъединяване към мрежите на техническата инфраструктура и удостоверение от Служба по геодезия, картография и кадастър, че е изпълнено изискването по чл. 175, ал. 5 от ЗУТ  и чл. 54 от ЗКИР.</w:t>
      </w:r>
    </w:p>
    <w:p w:rsidR="0016307F"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sz w:val="24"/>
          <w:szCs w:val="24"/>
          <w:lang w:val="bg-BG"/>
        </w:rPr>
      </w:pPr>
      <w:r w:rsidRPr="00523273">
        <w:rPr>
          <w:rFonts w:ascii="Times New Roman" w:hAnsi="Times New Roman"/>
          <w:sz w:val="24"/>
          <w:szCs w:val="24"/>
          <w:lang w:val="bg-BG"/>
        </w:rPr>
        <w:t>Съгласно Наредба № 5 от 28.12.2006г. за обекта ще се състав</w:t>
      </w:r>
      <w:r>
        <w:rPr>
          <w:rFonts w:ascii="Times New Roman" w:hAnsi="Times New Roman"/>
          <w:sz w:val="24"/>
          <w:szCs w:val="24"/>
          <w:lang w:val="bg-BG"/>
        </w:rPr>
        <w:t>и</w:t>
      </w:r>
      <w:r w:rsidRPr="00523273">
        <w:rPr>
          <w:rFonts w:ascii="Times New Roman" w:hAnsi="Times New Roman"/>
          <w:sz w:val="24"/>
          <w:szCs w:val="24"/>
          <w:lang w:val="bg-BG"/>
        </w:rPr>
        <w:t xml:space="preserve"> технически </w:t>
      </w:r>
      <w:r>
        <w:rPr>
          <w:rFonts w:ascii="Times New Roman" w:hAnsi="Times New Roman"/>
          <w:sz w:val="24"/>
          <w:szCs w:val="24"/>
          <w:lang w:val="bg-BG"/>
        </w:rPr>
        <w:t>паспорт, кой</w:t>
      </w:r>
      <w:r w:rsidRPr="00523273">
        <w:rPr>
          <w:rFonts w:ascii="Times New Roman" w:hAnsi="Times New Roman"/>
          <w:sz w:val="24"/>
          <w:szCs w:val="24"/>
          <w:lang w:val="bg-BG"/>
        </w:rPr>
        <w:t xml:space="preserve">то ще се завери в Община </w:t>
      </w:r>
      <w:r>
        <w:rPr>
          <w:rFonts w:ascii="Times New Roman" w:hAnsi="Times New Roman"/>
          <w:sz w:val="24"/>
          <w:szCs w:val="24"/>
          <w:lang w:val="bg-BG"/>
        </w:rPr>
        <w:t>Калояново</w:t>
      </w:r>
      <w:r w:rsidRPr="00523273">
        <w:rPr>
          <w:rFonts w:ascii="Times New Roman" w:hAnsi="Times New Roman"/>
          <w:sz w:val="24"/>
          <w:szCs w:val="24"/>
          <w:lang w:val="bg-BG"/>
        </w:rPr>
        <w:t>.</w:t>
      </w:r>
    </w:p>
    <w:p w:rsidR="0016307F" w:rsidRPr="00523273" w:rsidRDefault="0016307F" w:rsidP="0016307F">
      <w:pPr>
        <w:pStyle w:val="ListParagraph"/>
        <w:numPr>
          <w:ilvl w:val="0"/>
          <w:numId w:val="4"/>
        </w:numPr>
        <w:tabs>
          <w:tab w:val="clear" w:pos="2160"/>
          <w:tab w:val="num" w:pos="709"/>
        </w:tabs>
        <w:autoSpaceDE w:val="0"/>
        <w:autoSpaceDN w:val="0"/>
        <w:adjustRightInd w:val="0"/>
        <w:spacing w:after="0" w:line="319" w:lineRule="auto"/>
        <w:ind w:left="709" w:hanging="425"/>
        <w:contextualSpacing w:val="0"/>
        <w:jc w:val="both"/>
        <w:rPr>
          <w:rFonts w:ascii="Times New Roman" w:hAnsi="Times New Roman"/>
          <w:sz w:val="24"/>
          <w:szCs w:val="24"/>
          <w:lang w:val="bg-BG"/>
        </w:rPr>
      </w:pPr>
      <w:r>
        <w:rPr>
          <w:rFonts w:ascii="Times New Roman" w:hAnsi="Times New Roman"/>
          <w:sz w:val="24"/>
          <w:szCs w:val="24"/>
          <w:lang w:val="bg-BG"/>
        </w:rPr>
        <w:t>Регистрация на животновъдния обект в ОДБХ Пловдив, съгласно чл. 137 от Закона за ветеринарно – медицинската дейност за отглеждане на 110 броя биволи</w:t>
      </w:r>
    </w:p>
    <w:p w:rsidR="0016307F" w:rsidRDefault="0016307F" w:rsidP="0016307F">
      <w:pPr>
        <w:pStyle w:val="ListParagraph"/>
        <w:autoSpaceDE w:val="0"/>
        <w:autoSpaceDN w:val="0"/>
        <w:adjustRightInd w:val="0"/>
        <w:spacing w:after="0" w:line="319" w:lineRule="auto"/>
        <w:ind w:left="709"/>
        <w:contextualSpacing w:val="0"/>
        <w:jc w:val="both"/>
        <w:rPr>
          <w:rFonts w:ascii="Times New Roman" w:hAnsi="Times New Roman"/>
          <w:sz w:val="24"/>
          <w:szCs w:val="24"/>
          <w:lang w:val="bg-BG"/>
        </w:rPr>
      </w:pPr>
      <w:r>
        <w:rPr>
          <w:rFonts w:ascii="Times New Roman" w:hAnsi="Times New Roman"/>
          <w:sz w:val="24"/>
          <w:szCs w:val="24"/>
          <w:lang w:val="bg-BG"/>
        </w:rPr>
        <w:t>Възложителят има сключен договор с ветеринарен лекар, който обслужва фермата.</w:t>
      </w:r>
    </w:p>
    <w:p w:rsidR="00C8530E" w:rsidRPr="0016307F" w:rsidRDefault="00C8530E" w:rsidP="00CB3419">
      <w:pPr>
        <w:spacing w:after="0" w:line="312" w:lineRule="auto"/>
        <w:ind w:firstLine="709"/>
        <w:jc w:val="both"/>
        <w:rPr>
          <w:rFonts w:ascii="Times New Roman" w:eastAsia="Calibri" w:hAnsi="Times New Roman"/>
          <w:sz w:val="24"/>
          <w:szCs w:val="24"/>
        </w:rPr>
      </w:pPr>
      <w:proofErr w:type="gramStart"/>
      <w:r w:rsidRPr="0016307F">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16307F">
        <w:rPr>
          <w:rFonts w:ascii="Times New Roman" w:eastAsia="Calibri" w:hAnsi="Times New Roman"/>
          <w:sz w:val="24"/>
          <w:szCs w:val="24"/>
          <w:lang w:val="bg-BG"/>
        </w:rPr>
        <w:t>и</w:t>
      </w:r>
      <w:r w:rsidRPr="0016307F">
        <w:rPr>
          <w:rFonts w:ascii="Times New Roman" w:eastAsia="Calibri" w:hAnsi="Times New Roman"/>
          <w:sz w:val="24"/>
          <w:szCs w:val="24"/>
        </w:rPr>
        <w:t xml:space="preserve"> </w:t>
      </w:r>
      <w:r w:rsidRPr="0016307F">
        <w:rPr>
          <w:rFonts w:ascii="Times New Roman" w:eastAsia="Calibri" w:hAnsi="Times New Roman"/>
          <w:sz w:val="24"/>
          <w:szCs w:val="24"/>
          <w:lang w:val="bg-BG"/>
        </w:rPr>
        <w:t>в</w:t>
      </w:r>
      <w:r w:rsidRPr="0016307F">
        <w:rPr>
          <w:rFonts w:ascii="Times New Roman" w:eastAsia="Calibri" w:hAnsi="Times New Roman"/>
          <w:sz w:val="24"/>
          <w:szCs w:val="24"/>
        </w:rPr>
        <w:t xml:space="preserve"> </w:t>
      </w:r>
      <w:r w:rsidR="00DB6271" w:rsidRPr="0016307F">
        <w:rPr>
          <w:rFonts w:ascii="Times New Roman" w:eastAsia="Calibri" w:hAnsi="Times New Roman"/>
          <w:sz w:val="24"/>
          <w:szCs w:val="24"/>
          <w:lang w:val="bg-BG"/>
        </w:rPr>
        <w:t>рамките на конкретни</w:t>
      </w:r>
      <w:r w:rsidR="0016307F" w:rsidRPr="0016307F">
        <w:rPr>
          <w:rFonts w:ascii="Times New Roman" w:eastAsia="Calibri" w:hAnsi="Times New Roman"/>
          <w:sz w:val="24"/>
          <w:szCs w:val="24"/>
          <w:lang w:val="bg-BG"/>
        </w:rPr>
        <w:t>я имот</w:t>
      </w:r>
      <w:r w:rsidR="00DB6271" w:rsidRPr="0016307F">
        <w:rPr>
          <w:rFonts w:ascii="Times New Roman" w:eastAsia="Calibri" w:hAnsi="Times New Roman"/>
          <w:sz w:val="24"/>
          <w:szCs w:val="24"/>
          <w:lang w:val="bg-BG"/>
        </w:rPr>
        <w:t>, където ще се реализира строителството</w:t>
      </w:r>
      <w:r w:rsidRPr="0016307F">
        <w:rPr>
          <w:rFonts w:ascii="Times New Roman" w:eastAsia="Calibri" w:hAnsi="Times New Roman"/>
          <w:sz w:val="24"/>
          <w:szCs w:val="24"/>
        </w:rPr>
        <w:t>, което ще гарантира опазването на съседните земи и почви.</w:t>
      </w:r>
      <w:proofErr w:type="gramEnd"/>
    </w:p>
    <w:p w:rsidR="00C8530E" w:rsidRDefault="003B19C4" w:rsidP="00CB3419">
      <w:pPr>
        <w:spacing w:after="0" w:line="312" w:lineRule="auto"/>
        <w:ind w:firstLine="709"/>
        <w:jc w:val="both"/>
        <w:rPr>
          <w:rFonts w:ascii="Times New Roman" w:eastAsia="Calibri" w:hAnsi="Times New Roman"/>
          <w:sz w:val="24"/>
          <w:szCs w:val="24"/>
          <w:highlight w:val="green"/>
          <w:lang w:val="bg-BG"/>
        </w:rPr>
      </w:pPr>
      <w:proofErr w:type="gramStart"/>
      <w:r w:rsidRPr="00B86FEE">
        <w:rPr>
          <w:rFonts w:ascii="Times New Roman" w:eastAsia="Calibri" w:hAnsi="Times New Roman"/>
          <w:sz w:val="24"/>
          <w:szCs w:val="24"/>
        </w:rPr>
        <w:t xml:space="preserve">Експлоатационният процес </w:t>
      </w:r>
      <w:r w:rsidRPr="00B86FEE">
        <w:rPr>
          <w:rFonts w:ascii="Times New Roman" w:eastAsia="Calibri" w:hAnsi="Times New Roman"/>
          <w:sz w:val="24"/>
          <w:szCs w:val="24"/>
          <w:lang w:val="bg-BG"/>
        </w:rPr>
        <w:t xml:space="preserve">на животновъдния обект </w:t>
      </w:r>
      <w:r w:rsidRPr="00B86FEE">
        <w:rPr>
          <w:rFonts w:ascii="Times New Roman" w:eastAsia="Calibri" w:hAnsi="Times New Roman"/>
          <w:sz w:val="24"/>
          <w:szCs w:val="24"/>
        </w:rPr>
        <w:t xml:space="preserve">е свързан с предоставяне на обслужващи дейности, поддържане на чистотата в обекта, поддържане на озеленените </w:t>
      </w:r>
      <w:r w:rsidRPr="00B86FEE">
        <w:rPr>
          <w:rFonts w:ascii="Times New Roman" w:eastAsia="Calibri" w:hAnsi="Times New Roman"/>
          <w:sz w:val="24"/>
          <w:szCs w:val="24"/>
        </w:rPr>
        <w:lastRenderedPageBreak/>
        <w:t>площи, охрана и др.</w:t>
      </w:r>
      <w:proofErr w:type="gramEnd"/>
      <w:r w:rsidRPr="00B86FEE">
        <w:rPr>
          <w:rFonts w:ascii="Times New Roman" w:eastAsia="Calibri" w:hAnsi="Times New Roman"/>
          <w:sz w:val="24"/>
          <w:szCs w:val="24"/>
        </w:rPr>
        <w:t xml:space="preserve"> </w:t>
      </w:r>
      <w:proofErr w:type="gramStart"/>
      <w:r w:rsidRPr="00B86FEE">
        <w:rPr>
          <w:rFonts w:ascii="Times New Roman" w:eastAsia="Calibri" w:hAnsi="Times New Roman"/>
          <w:sz w:val="24"/>
          <w:szCs w:val="24"/>
        </w:rPr>
        <w:t>Не се предвиждат производствени и други дейности, изискващи хигиенно-защитни зони или оказващи значително въздействие върху околната среда.</w:t>
      </w:r>
      <w:proofErr w:type="gramEnd"/>
    </w:p>
    <w:p w:rsidR="003B19C4" w:rsidRPr="003B19C4" w:rsidRDefault="003B19C4" w:rsidP="00CB3419">
      <w:pPr>
        <w:spacing w:after="0" w:line="312" w:lineRule="auto"/>
        <w:ind w:firstLine="709"/>
        <w:jc w:val="both"/>
        <w:rPr>
          <w:rFonts w:ascii="Times New Roman" w:eastAsia="Calibri" w:hAnsi="Times New Roman"/>
          <w:sz w:val="24"/>
          <w:szCs w:val="24"/>
          <w:highlight w:val="green"/>
          <w:lang w:val="bg-BG"/>
        </w:rPr>
      </w:pPr>
    </w:p>
    <w:p w:rsidR="00D95AE1" w:rsidRPr="0038622A" w:rsidRDefault="00850182" w:rsidP="00CB3419">
      <w:pPr>
        <w:widowControl w:val="0"/>
        <w:autoSpaceDE w:val="0"/>
        <w:autoSpaceDN w:val="0"/>
        <w:adjustRightInd w:val="0"/>
        <w:spacing w:after="0" w:line="307" w:lineRule="auto"/>
        <w:rPr>
          <w:rFonts w:ascii="Times New Roman" w:hAnsi="Times New Roman"/>
          <w:b/>
          <w:sz w:val="24"/>
          <w:szCs w:val="24"/>
          <w:lang w:val="bg-BG"/>
        </w:rPr>
      </w:pPr>
      <w:r w:rsidRPr="0038622A">
        <w:rPr>
          <w:rFonts w:ascii="Times New Roman" w:hAnsi="Times New Roman"/>
          <w:b/>
          <w:sz w:val="24"/>
          <w:szCs w:val="24"/>
          <w:lang w:val="bg-BG"/>
        </w:rPr>
        <w:t>6</w:t>
      </w:r>
      <w:r w:rsidR="00D95AE1" w:rsidRPr="0038622A">
        <w:rPr>
          <w:rFonts w:ascii="Times New Roman" w:hAnsi="Times New Roman"/>
          <w:b/>
          <w:sz w:val="24"/>
          <w:szCs w:val="24"/>
        </w:rPr>
        <w:t xml:space="preserve">.   Предлагани методи за строителство.  </w:t>
      </w:r>
    </w:p>
    <w:p w:rsidR="00B016B3" w:rsidRPr="007E0809" w:rsidRDefault="00B016B3" w:rsidP="00B016B3">
      <w:pPr>
        <w:spacing w:after="0" w:line="319" w:lineRule="auto"/>
        <w:ind w:firstLine="709"/>
        <w:jc w:val="both"/>
        <w:rPr>
          <w:rFonts w:ascii="Times New Roman" w:eastAsia="Calibri" w:hAnsi="Times New Roman"/>
          <w:sz w:val="24"/>
          <w:szCs w:val="24"/>
        </w:rPr>
      </w:pPr>
      <w:proofErr w:type="gramStart"/>
      <w:r w:rsidRPr="007E0809">
        <w:rPr>
          <w:rFonts w:ascii="Times New Roman" w:eastAsia="Calibri" w:hAnsi="Times New Roman"/>
          <w:sz w:val="24"/>
          <w:szCs w:val="24"/>
        </w:rPr>
        <w:t xml:space="preserve">Изпълнението на строителните </w:t>
      </w:r>
      <w:r w:rsidRPr="007E0809">
        <w:rPr>
          <w:rFonts w:ascii="Times New Roman" w:eastAsia="Calibri" w:hAnsi="Times New Roman"/>
          <w:sz w:val="24"/>
          <w:szCs w:val="24"/>
          <w:lang w:val="bg-BG"/>
        </w:rPr>
        <w:t xml:space="preserve">и монтажни </w:t>
      </w:r>
      <w:r w:rsidRPr="007E0809">
        <w:rPr>
          <w:rFonts w:ascii="Times New Roman" w:eastAsia="Calibri" w:hAnsi="Times New Roman"/>
          <w:sz w:val="24"/>
          <w:szCs w:val="24"/>
        </w:rPr>
        <w:t xml:space="preserve">работи за </w:t>
      </w:r>
      <w:r w:rsidRPr="007E0809">
        <w:rPr>
          <w:rFonts w:ascii="Times New Roman" w:eastAsia="Calibri" w:hAnsi="Times New Roman"/>
          <w:sz w:val="24"/>
          <w:szCs w:val="24"/>
          <w:lang w:val="bg-BG"/>
        </w:rPr>
        <w:t xml:space="preserve">изграждане на </w:t>
      </w:r>
      <w:r>
        <w:rPr>
          <w:rFonts w:ascii="Times New Roman" w:eastAsia="Calibri" w:hAnsi="Times New Roman"/>
          <w:sz w:val="24"/>
          <w:szCs w:val="24"/>
          <w:lang w:val="bg-BG"/>
        </w:rPr>
        <w:t xml:space="preserve">новата </w:t>
      </w:r>
      <w:r w:rsidRPr="007E0809">
        <w:rPr>
          <w:rFonts w:ascii="Times New Roman" w:eastAsia="Calibri" w:hAnsi="Times New Roman"/>
          <w:sz w:val="24"/>
          <w:szCs w:val="24"/>
          <w:lang w:val="bg-BG"/>
        </w:rPr>
        <w:t>селскостопанска сграда за животновъдната дейност</w:t>
      </w:r>
      <w:r w:rsidRPr="007E0809">
        <w:rPr>
          <w:rFonts w:ascii="Times New Roman" w:eastAsia="Calibri" w:hAnsi="Times New Roman"/>
          <w:sz w:val="24"/>
          <w:szCs w:val="24"/>
        </w:rPr>
        <w:t xml:space="preserve"> ще бъдат ръчно и механизирано.</w:t>
      </w:r>
      <w:proofErr w:type="gramEnd"/>
      <w:r w:rsidRPr="007E0809">
        <w:rPr>
          <w:rFonts w:ascii="Times New Roman" w:eastAsia="Calibri" w:hAnsi="Times New Roman"/>
          <w:sz w:val="24"/>
          <w:szCs w:val="24"/>
        </w:rPr>
        <w:t xml:space="preserve"> </w:t>
      </w:r>
    </w:p>
    <w:p w:rsidR="00B016B3" w:rsidRPr="007E0809" w:rsidRDefault="00B016B3" w:rsidP="00B016B3">
      <w:pPr>
        <w:spacing w:after="0" w:line="319" w:lineRule="auto"/>
        <w:ind w:firstLine="709"/>
        <w:jc w:val="both"/>
        <w:rPr>
          <w:rFonts w:ascii="Times New Roman" w:eastAsia="Calibri" w:hAnsi="Times New Roman"/>
          <w:sz w:val="24"/>
          <w:szCs w:val="24"/>
        </w:rPr>
      </w:pPr>
      <w:proofErr w:type="gramStart"/>
      <w:r w:rsidRPr="007E0809">
        <w:rPr>
          <w:rFonts w:ascii="Times New Roman" w:eastAsia="Calibri" w:hAnsi="Times New Roman"/>
          <w:sz w:val="24"/>
          <w:szCs w:val="24"/>
        </w:rPr>
        <w:t xml:space="preserve">Не се предвижда да се използуват материали, които да окажат неблагоприятно въздействие върху околната среда и </w:t>
      </w:r>
      <w:r w:rsidR="003A34DB">
        <w:rPr>
          <w:rFonts w:ascii="Times New Roman" w:eastAsia="Calibri" w:hAnsi="Times New Roman"/>
          <w:sz w:val="24"/>
          <w:szCs w:val="24"/>
          <w:lang w:val="bg-BG"/>
        </w:rPr>
        <w:t xml:space="preserve">здравето на </w:t>
      </w:r>
      <w:r w:rsidRPr="007E0809">
        <w:rPr>
          <w:rFonts w:ascii="Times New Roman" w:eastAsia="Calibri" w:hAnsi="Times New Roman"/>
          <w:sz w:val="24"/>
          <w:szCs w:val="24"/>
        </w:rPr>
        <w:t>хората.</w:t>
      </w:r>
      <w:proofErr w:type="gramEnd"/>
      <w:r w:rsidRPr="007E0809">
        <w:rPr>
          <w:rFonts w:ascii="Times New Roman" w:eastAsia="Calibri" w:hAnsi="Times New Roman"/>
          <w:sz w:val="24"/>
          <w:szCs w:val="24"/>
        </w:rPr>
        <w:t xml:space="preserve"> </w:t>
      </w:r>
    </w:p>
    <w:p w:rsidR="00B016B3" w:rsidRPr="009A1593" w:rsidRDefault="00B016B3" w:rsidP="00B016B3">
      <w:pPr>
        <w:spacing w:after="0" w:line="319" w:lineRule="auto"/>
        <w:ind w:firstLine="709"/>
        <w:jc w:val="both"/>
        <w:rPr>
          <w:rFonts w:ascii="Times New Roman" w:eastAsia="Calibri" w:hAnsi="Times New Roman"/>
          <w:sz w:val="24"/>
          <w:szCs w:val="24"/>
          <w:lang w:val="bg-BG"/>
        </w:rPr>
      </w:pPr>
      <w:proofErr w:type="gramStart"/>
      <w:r w:rsidRPr="009A1593">
        <w:rPr>
          <w:rFonts w:ascii="Times New Roman" w:eastAsia="Calibri" w:hAnsi="Times New Roman"/>
          <w:sz w:val="24"/>
          <w:szCs w:val="24"/>
        </w:rPr>
        <w:t xml:space="preserve">При изграждането на </w:t>
      </w:r>
      <w:r w:rsidRPr="009A1593">
        <w:rPr>
          <w:rFonts w:ascii="Times New Roman" w:eastAsia="Calibri" w:hAnsi="Times New Roman"/>
          <w:sz w:val="24"/>
          <w:szCs w:val="24"/>
          <w:lang w:val="bg-BG"/>
        </w:rPr>
        <w:t>стопанската постройка</w:t>
      </w:r>
      <w:r w:rsidRPr="009A1593">
        <w:rPr>
          <w:rFonts w:ascii="Times New Roman" w:eastAsia="Calibri" w:hAnsi="Times New Roman"/>
          <w:sz w:val="24"/>
          <w:szCs w:val="24"/>
        </w:rPr>
        <w:t xml:space="preserve"> ще се използват традиционни строителни методи </w:t>
      </w:r>
      <w:r w:rsidRPr="009A1593">
        <w:rPr>
          <w:rFonts w:ascii="Times New Roman" w:eastAsia="Calibri" w:hAnsi="Times New Roman"/>
          <w:sz w:val="24"/>
          <w:szCs w:val="24"/>
          <w:lang w:val="bg-BG"/>
        </w:rPr>
        <w:t>за този тип</w:t>
      </w:r>
      <w:r w:rsidRPr="009A1593">
        <w:rPr>
          <w:rFonts w:ascii="Times New Roman" w:eastAsia="Calibri" w:hAnsi="Times New Roman"/>
          <w:sz w:val="24"/>
          <w:szCs w:val="24"/>
        </w:rPr>
        <w:t xml:space="preserve"> строителство – монолитно</w:t>
      </w:r>
      <w:r w:rsidRPr="009A1593">
        <w:rPr>
          <w:rFonts w:ascii="Times New Roman" w:eastAsia="Calibri" w:hAnsi="Times New Roman"/>
          <w:sz w:val="24"/>
          <w:szCs w:val="24"/>
          <w:lang w:val="bg-BG"/>
        </w:rPr>
        <w:t xml:space="preserve"> с носеща стоманобетонна конструкция и </w:t>
      </w:r>
      <w:r w:rsidR="003A34DB">
        <w:rPr>
          <w:rFonts w:ascii="Times New Roman" w:eastAsia="Calibri" w:hAnsi="Times New Roman"/>
          <w:sz w:val="24"/>
          <w:szCs w:val="24"/>
          <w:lang w:val="bg-BG"/>
        </w:rPr>
        <w:t>дървена</w:t>
      </w:r>
      <w:r w:rsidRPr="009A1593">
        <w:rPr>
          <w:rFonts w:ascii="Times New Roman" w:eastAsia="Calibri" w:hAnsi="Times New Roman"/>
          <w:sz w:val="24"/>
          <w:szCs w:val="24"/>
          <w:lang w:val="bg-BG"/>
        </w:rPr>
        <w:t xml:space="preserve"> покривна конструкция</w:t>
      </w:r>
      <w:r w:rsidRPr="009A1593">
        <w:rPr>
          <w:rFonts w:ascii="Times New Roman" w:eastAsia="Calibri" w:hAnsi="Times New Roman"/>
          <w:sz w:val="24"/>
          <w:szCs w:val="24"/>
        </w:rPr>
        <w:t>.</w:t>
      </w:r>
      <w:proofErr w:type="gramEnd"/>
      <w:r w:rsidRPr="009A1593">
        <w:rPr>
          <w:rFonts w:ascii="Times New Roman" w:eastAsia="Calibri" w:hAnsi="Times New Roman"/>
          <w:sz w:val="24"/>
          <w:szCs w:val="24"/>
        </w:rPr>
        <w:t xml:space="preserve"> </w:t>
      </w:r>
    </w:p>
    <w:p w:rsidR="00B016B3" w:rsidRPr="009A1593" w:rsidRDefault="00B016B3" w:rsidP="00B016B3">
      <w:pPr>
        <w:spacing w:after="0" w:line="319" w:lineRule="auto"/>
        <w:ind w:firstLine="709"/>
        <w:jc w:val="both"/>
        <w:rPr>
          <w:rFonts w:ascii="Times New Roman" w:hAnsi="Times New Roman"/>
          <w:color w:val="000000"/>
          <w:sz w:val="24"/>
          <w:szCs w:val="24"/>
          <w:lang w:val="bg-BG"/>
        </w:rPr>
      </w:pPr>
      <w:r w:rsidRPr="009A1593">
        <w:rPr>
          <w:rFonts w:ascii="Times New Roman" w:hAnsi="Times New Roman"/>
          <w:color w:val="000000"/>
          <w:sz w:val="24"/>
          <w:szCs w:val="24"/>
          <w:lang w:val="bg-BG"/>
        </w:rPr>
        <w:t>Конструктивните елементи са сто</w:t>
      </w:r>
      <w:r w:rsidRPr="009A1593">
        <w:rPr>
          <w:rFonts w:ascii="Times New Roman" w:hAnsi="Times New Roman"/>
          <w:color w:val="000000"/>
          <w:sz w:val="24"/>
          <w:szCs w:val="24"/>
        </w:rPr>
        <w:t>манобетонни колони</w:t>
      </w:r>
      <w:r w:rsidRPr="009A1593">
        <w:rPr>
          <w:rFonts w:ascii="Times New Roman" w:hAnsi="Times New Roman"/>
          <w:color w:val="000000"/>
          <w:sz w:val="24"/>
          <w:szCs w:val="24"/>
          <w:lang w:val="bg-BG"/>
        </w:rPr>
        <w:t>, шайби и пояси. Покривната конструкция е</w:t>
      </w:r>
      <w:r w:rsidRPr="009A1593">
        <w:rPr>
          <w:rFonts w:ascii="Times New Roman" w:hAnsi="Times New Roman"/>
          <w:color w:val="000000"/>
          <w:sz w:val="24"/>
          <w:szCs w:val="24"/>
        </w:rPr>
        <w:t xml:space="preserve"> </w:t>
      </w:r>
      <w:r w:rsidRPr="009A1593">
        <w:rPr>
          <w:rFonts w:ascii="Times New Roman" w:hAnsi="Times New Roman"/>
          <w:color w:val="000000"/>
          <w:sz w:val="24"/>
          <w:szCs w:val="24"/>
          <w:lang w:val="bg-BG"/>
        </w:rPr>
        <w:t xml:space="preserve">лека </w:t>
      </w:r>
      <w:r w:rsidR="003A34DB">
        <w:rPr>
          <w:rFonts w:ascii="Times New Roman" w:hAnsi="Times New Roman"/>
          <w:color w:val="000000"/>
          <w:sz w:val="24"/>
          <w:szCs w:val="24"/>
          <w:lang w:val="bg-BG"/>
        </w:rPr>
        <w:t>дървена с покритие от керемиди</w:t>
      </w:r>
      <w:r w:rsidRPr="009A1593">
        <w:rPr>
          <w:rFonts w:ascii="Times New Roman" w:hAnsi="Times New Roman"/>
          <w:color w:val="000000"/>
          <w:sz w:val="24"/>
          <w:szCs w:val="24"/>
          <w:lang w:val="bg-BG"/>
        </w:rPr>
        <w:t>.</w:t>
      </w:r>
      <w:r w:rsidRPr="009A1593">
        <w:rPr>
          <w:rFonts w:ascii="Times New Roman" w:hAnsi="Times New Roman"/>
          <w:color w:val="000000"/>
          <w:sz w:val="24"/>
          <w:szCs w:val="24"/>
        </w:rPr>
        <w:t xml:space="preserve"> </w:t>
      </w:r>
      <w:proofErr w:type="gramStart"/>
      <w:r w:rsidRPr="009A1593">
        <w:rPr>
          <w:rFonts w:ascii="Times New Roman" w:hAnsi="Times New Roman"/>
          <w:color w:val="000000"/>
          <w:sz w:val="24"/>
          <w:szCs w:val="24"/>
        </w:rPr>
        <w:t>Външните ограждащи стени ще бъдат тухлена</w:t>
      </w:r>
      <w:r w:rsidR="003A34DB">
        <w:rPr>
          <w:rFonts w:ascii="Times New Roman" w:hAnsi="Times New Roman"/>
          <w:color w:val="000000"/>
          <w:sz w:val="24"/>
          <w:szCs w:val="24"/>
          <w:lang w:val="bg-BG"/>
        </w:rPr>
        <w:t xml:space="preserve"> зидария</w:t>
      </w:r>
      <w:r w:rsidRPr="009A1593">
        <w:rPr>
          <w:rFonts w:ascii="Times New Roman" w:hAnsi="Times New Roman"/>
          <w:color w:val="000000"/>
          <w:sz w:val="24"/>
          <w:szCs w:val="24"/>
        </w:rPr>
        <w:t>.</w:t>
      </w:r>
      <w:proofErr w:type="gramEnd"/>
      <w:r w:rsidRPr="009A1593">
        <w:rPr>
          <w:rFonts w:ascii="Times New Roman" w:hAnsi="Times New Roman"/>
          <w:color w:val="000000"/>
          <w:sz w:val="24"/>
          <w:szCs w:val="24"/>
          <w:lang w:val="bg-BG"/>
        </w:rPr>
        <w:t xml:space="preserve"> Фундирането е решено с ивични фундаменти.</w:t>
      </w:r>
    </w:p>
    <w:p w:rsidR="00B016B3" w:rsidRPr="009A1593" w:rsidRDefault="00B016B3" w:rsidP="00B016B3">
      <w:pPr>
        <w:spacing w:after="0" w:line="319" w:lineRule="auto"/>
        <w:ind w:firstLine="709"/>
        <w:jc w:val="both"/>
        <w:rPr>
          <w:rFonts w:ascii="Times New Roman" w:eastAsia="Calibri" w:hAnsi="Times New Roman"/>
          <w:sz w:val="24"/>
          <w:szCs w:val="24"/>
          <w:lang w:val="bg-BG"/>
        </w:rPr>
      </w:pPr>
      <w:r w:rsidRPr="009A1593">
        <w:rPr>
          <w:rFonts w:ascii="Times New Roman" w:hAnsi="Times New Roman"/>
          <w:color w:val="000000"/>
          <w:sz w:val="24"/>
          <w:szCs w:val="24"/>
          <w:lang w:val="bg-BG"/>
        </w:rPr>
        <w:t xml:space="preserve">Изкопът за фундаментите ще се извърши </w:t>
      </w:r>
      <w:r w:rsidR="003A34DB">
        <w:rPr>
          <w:rFonts w:ascii="Times New Roman" w:hAnsi="Times New Roman"/>
          <w:color w:val="000000"/>
          <w:sz w:val="24"/>
          <w:szCs w:val="24"/>
          <w:lang w:val="bg-BG"/>
        </w:rPr>
        <w:t>механизирано</w:t>
      </w:r>
      <w:r w:rsidRPr="009A1593">
        <w:rPr>
          <w:rFonts w:ascii="Times New Roman" w:hAnsi="Times New Roman"/>
          <w:color w:val="000000"/>
          <w:sz w:val="24"/>
          <w:szCs w:val="24"/>
          <w:lang w:val="bg-BG"/>
        </w:rPr>
        <w:t xml:space="preserve"> на необходимата дълбочина под нивото на терена. Не се предвижда използване на взрив.</w:t>
      </w:r>
    </w:p>
    <w:p w:rsidR="00B016B3" w:rsidRPr="009A1593" w:rsidRDefault="00B016B3" w:rsidP="00B016B3">
      <w:pPr>
        <w:spacing w:after="0" w:line="319" w:lineRule="auto"/>
        <w:ind w:firstLine="709"/>
        <w:jc w:val="both"/>
        <w:rPr>
          <w:rFonts w:ascii="Times New Roman" w:eastAsia="Calibri" w:hAnsi="Times New Roman"/>
          <w:sz w:val="24"/>
          <w:szCs w:val="24"/>
        </w:rPr>
      </w:pPr>
      <w:r w:rsidRPr="009A1593">
        <w:rPr>
          <w:rFonts w:ascii="Times New Roman" w:eastAsia="Calibri" w:hAnsi="Times New Roman"/>
          <w:sz w:val="24"/>
          <w:szCs w:val="24"/>
        </w:rPr>
        <w:t xml:space="preserve">Предвидените строителни материали за </w:t>
      </w:r>
      <w:r w:rsidRPr="009A1593">
        <w:rPr>
          <w:rFonts w:ascii="Times New Roman" w:eastAsia="Calibri" w:hAnsi="Times New Roman"/>
          <w:sz w:val="24"/>
          <w:szCs w:val="24"/>
          <w:lang w:val="bg-BG"/>
        </w:rPr>
        <w:t xml:space="preserve">грубото строителство са: бетон, стомана, тухлени зидарии, дървен материал, а </w:t>
      </w:r>
      <w:r w:rsidRPr="009A1593">
        <w:rPr>
          <w:rFonts w:ascii="Times New Roman" w:eastAsia="Calibri" w:hAnsi="Times New Roman"/>
          <w:sz w:val="24"/>
          <w:szCs w:val="24"/>
        </w:rPr>
        <w:t>вътрешн</w:t>
      </w:r>
      <w:r w:rsidR="00C0444E">
        <w:rPr>
          <w:rFonts w:ascii="Times New Roman" w:eastAsia="Calibri" w:hAnsi="Times New Roman"/>
          <w:sz w:val="24"/>
          <w:szCs w:val="24"/>
          <w:lang w:val="bg-BG"/>
        </w:rPr>
        <w:t>ото обработване на помещенията е с</w:t>
      </w:r>
      <w:r w:rsidRPr="009A1593">
        <w:rPr>
          <w:rFonts w:ascii="Times New Roman" w:eastAsia="Calibri" w:hAnsi="Times New Roman"/>
          <w:sz w:val="24"/>
          <w:szCs w:val="24"/>
        </w:rPr>
        <w:t xml:space="preserve"> гипсова мазилка.</w:t>
      </w:r>
    </w:p>
    <w:p w:rsidR="00B016B3" w:rsidRPr="00654A0A" w:rsidRDefault="00B016B3" w:rsidP="00B016B3">
      <w:pPr>
        <w:spacing w:after="0" w:line="319" w:lineRule="auto"/>
        <w:ind w:firstLine="709"/>
        <w:jc w:val="both"/>
        <w:rPr>
          <w:rFonts w:ascii="Times New Roman" w:eastAsia="Calibri" w:hAnsi="Times New Roman"/>
          <w:sz w:val="24"/>
          <w:szCs w:val="24"/>
        </w:rPr>
      </w:pPr>
      <w:r w:rsidRPr="00654A0A">
        <w:rPr>
          <w:rFonts w:ascii="Times New Roman" w:eastAsia="Calibri" w:hAnsi="Times New Roman"/>
          <w:sz w:val="24"/>
          <w:szCs w:val="24"/>
        </w:rPr>
        <w:t xml:space="preserve">Предвидените строителни материали за външните довършителни работи са: гладка мазилка, </w:t>
      </w:r>
      <w:r w:rsidRPr="00654A0A">
        <w:rPr>
          <w:rFonts w:ascii="Times New Roman" w:eastAsia="Calibri" w:hAnsi="Times New Roman"/>
          <w:sz w:val="24"/>
          <w:szCs w:val="24"/>
          <w:lang w:val="bg-BG"/>
        </w:rPr>
        <w:t>каменни облицовки, алуминиева дограма</w:t>
      </w:r>
      <w:r w:rsidRPr="00654A0A">
        <w:rPr>
          <w:rFonts w:ascii="Times New Roman" w:eastAsia="Calibri" w:hAnsi="Times New Roman"/>
          <w:sz w:val="24"/>
          <w:szCs w:val="24"/>
        </w:rPr>
        <w:t xml:space="preserve">. </w:t>
      </w:r>
    </w:p>
    <w:p w:rsidR="00B016B3" w:rsidRPr="00144C76" w:rsidRDefault="00B016B3" w:rsidP="00B016B3">
      <w:pPr>
        <w:spacing w:after="0" w:line="319" w:lineRule="auto"/>
        <w:ind w:firstLine="709"/>
        <w:jc w:val="both"/>
        <w:rPr>
          <w:rFonts w:ascii="Times New Roman" w:eastAsia="Calibri" w:hAnsi="Times New Roman"/>
          <w:sz w:val="24"/>
          <w:szCs w:val="24"/>
        </w:rPr>
      </w:pPr>
      <w:proofErr w:type="gramStart"/>
      <w:r w:rsidRPr="00144C76">
        <w:rPr>
          <w:rFonts w:ascii="Times New Roman" w:eastAsia="Calibri" w:hAnsi="Times New Roman"/>
          <w:sz w:val="24"/>
          <w:szCs w:val="24"/>
        </w:rPr>
        <w:t xml:space="preserve">Строителството </w:t>
      </w:r>
      <w:r w:rsidR="00C0264D">
        <w:rPr>
          <w:rFonts w:ascii="Times New Roman" w:eastAsia="Calibri" w:hAnsi="Times New Roman"/>
          <w:sz w:val="24"/>
          <w:szCs w:val="24"/>
          <w:lang w:val="bg-BG"/>
        </w:rPr>
        <w:t xml:space="preserve">на стопанската сграда </w:t>
      </w:r>
      <w:r w:rsidRPr="00144C76">
        <w:rPr>
          <w:rFonts w:ascii="Times New Roman" w:eastAsia="Calibri" w:hAnsi="Times New Roman"/>
          <w:sz w:val="24"/>
          <w:szCs w:val="24"/>
        </w:rPr>
        <w:t>ще бъде ново.</w:t>
      </w:r>
      <w:proofErr w:type="gramEnd"/>
      <w:r w:rsidRPr="00144C76">
        <w:rPr>
          <w:rFonts w:ascii="Times New Roman" w:eastAsia="Calibri" w:hAnsi="Times New Roman"/>
          <w:sz w:val="24"/>
          <w:szCs w:val="24"/>
        </w:rPr>
        <w:t xml:space="preserve"> </w:t>
      </w:r>
      <w:proofErr w:type="gramStart"/>
      <w:r w:rsidRPr="00144C76">
        <w:rPr>
          <w:rFonts w:ascii="Times New Roman" w:eastAsia="Calibri" w:hAnsi="Times New Roman"/>
          <w:sz w:val="24"/>
          <w:szCs w:val="24"/>
        </w:rPr>
        <w:t>Предвидените технологии отговарят напълно на европейското и българското законодателство.</w:t>
      </w:r>
      <w:proofErr w:type="gramEnd"/>
      <w:r w:rsidRPr="00144C76">
        <w:rPr>
          <w:rFonts w:ascii="Times New Roman" w:eastAsia="Calibri" w:hAnsi="Times New Roman"/>
          <w:sz w:val="24"/>
          <w:szCs w:val="24"/>
        </w:rPr>
        <w:t xml:space="preserve"> </w:t>
      </w:r>
      <w:proofErr w:type="gramStart"/>
      <w:r w:rsidRPr="00144C76">
        <w:rPr>
          <w:rFonts w:ascii="Times New Roman" w:eastAsia="Calibri" w:hAnsi="Times New Roman"/>
          <w:sz w:val="24"/>
          <w:szCs w:val="24"/>
        </w:rPr>
        <w:t>Строителството и експлоатацията на обекта не са свързани с действия, които биха довели до съществени промени в района, където ще се реализира инвестиционното предложение.</w:t>
      </w:r>
      <w:proofErr w:type="gramEnd"/>
    </w:p>
    <w:p w:rsidR="00BD0B7D" w:rsidRPr="005A711B" w:rsidRDefault="00BD0B7D" w:rsidP="00CB3419">
      <w:pPr>
        <w:spacing w:after="0" w:line="307" w:lineRule="auto"/>
        <w:ind w:firstLine="709"/>
        <w:jc w:val="both"/>
        <w:rPr>
          <w:rFonts w:ascii="Times New Roman" w:eastAsia="Calibri" w:hAnsi="Times New Roman"/>
          <w:sz w:val="24"/>
          <w:szCs w:val="24"/>
          <w:lang w:val="bg-BG"/>
        </w:rPr>
      </w:pPr>
      <w:proofErr w:type="gramStart"/>
      <w:r w:rsidRPr="005A711B">
        <w:rPr>
          <w:rFonts w:ascii="Times New Roman" w:eastAsia="Calibri" w:hAnsi="Times New Roman"/>
          <w:sz w:val="24"/>
          <w:szCs w:val="24"/>
        </w:rPr>
        <w:t xml:space="preserve">Строително-монтажните работи </w:t>
      </w:r>
      <w:r w:rsidR="005A711B" w:rsidRPr="005A711B">
        <w:rPr>
          <w:rFonts w:ascii="Times New Roman" w:eastAsia="Calibri" w:hAnsi="Times New Roman"/>
          <w:sz w:val="24"/>
          <w:szCs w:val="24"/>
        </w:rPr>
        <w:t xml:space="preserve">ще се извършват </w:t>
      </w:r>
      <w:r w:rsidRPr="005A711B">
        <w:rPr>
          <w:rFonts w:ascii="Times New Roman" w:eastAsia="Calibri" w:hAnsi="Times New Roman"/>
          <w:sz w:val="24"/>
          <w:szCs w:val="24"/>
        </w:rPr>
        <w:t xml:space="preserve">в съответствие с одобрените проекти, като се спазва </w:t>
      </w:r>
      <w:r w:rsidR="001C63A0" w:rsidRPr="005A711B">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proofErr w:type="gramEnd"/>
      <w:r w:rsidRPr="005A711B">
        <w:rPr>
          <w:rFonts w:ascii="Times New Roman" w:eastAsia="Calibri" w:hAnsi="Times New Roman"/>
          <w:sz w:val="24"/>
          <w:szCs w:val="24"/>
        </w:rPr>
        <w:t xml:space="preserve"> </w:t>
      </w:r>
    </w:p>
    <w:p w:rsidR="00283B51" w:rsidRPr="006C2718" w:rsidRDefault="00EC348F" w:rsidP="00CB3419">
      <w:pPr>
        <w:spacing w:after="0" w:line="307" w:lineRule="auto"/>
        <w:ind w:firstLine="709"/>
        <w:jc w:val="both"/>
        <w:rPr>
          <w:rFonts w:ascii="Times New Roman" w:eastAsia="Calibri" w:hAnsi="Times New Roman"/>
          <w:sz w:val="24"/>
          <w:szCs w:val="24"/>
        </w:rPr>
      </w:pPr>
      <w:proofErr w:type="gramStart"/>
      <w:r w:rsidRPr="006C2718">
        <w:rPr>
          <w:rFonts w:ascii="Times New Roman" w:eastAsia="Calibri" w:hAnsi="Times New Roman"/>
          <w:sz w:val="24"/>
          <w:szCs w:val="24"/>
        </w:rPr>
        <w:t xml:space="preserve">Предвидените за влагане в строителството материали </w:t>
      </w:r>
      <w:r w:rsidR="009B4D0C" w:rsidRPr="006C2718">
        <w:rPr>
          <w:rFonts w:ascii="Times New Roman" w:eastAsia="Calibri" w:hAnsi="Times New Roman"/>
          <w:sz w:val="24"/>
          <w:szCs w:val="24"/>
        </w:rPr>
        <w:t>ще бъдат</w:t>
      </w:r>
      <w:r w:rsidRPr="006C2718">
        <w:rPr>
          <w:rFonts w:ascii="Times New Roman" w:eastAsia="Calibri" w:hAnsi="Times New Roman"/>
          <w:sz w:val="24"/>
          <w:szCs w:val="24"/>
        </w:rPr>
        <w:t xml:space="preserve"> традицио</w:t>
      </w:r>
      <w:r w:rsidR="009B4D0C" w:rsidRPr="006C2718">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proofErr w:type="gramEnd"/>
      <w:r w:rsidRPr="006C2718">
        <w:rPr>
          <w:rFonts w:ascii="Times New Roman" w:eastAsia="Calibri" w:hAnsi="Times New Roman"/>
          <w:sz w:val="24"/>
          <w:szCs w:val="24"/>
        </w:rPr>
        <w:t xml:space="preserve"> </w:t>
      </w:r>
    </w:p>
    <w:p w:rsidR="00283B51" w:rsidRPr="006C2718" w:rsidRDefault="009B4D0C" w:rsidP="00CB3419">
      <w:pPr>
        <w:spacing w:after="0" w:line="307" w:lineRule="auto"/>
        <w:ind w:firstLine="709"/>
        <w:jc w:val="both"/>
        <w:rPr>
          <w:rFonts w:ascii="Times New Roman" w:eastAsia="Calibri" w:hAnsi="Times New Roman"/>
          <w:sz w:val="24"/>
          <w:szCs w:val="24"/>
        </w:rPr>
      </w:pPr>
      <w:r w:rsidRPr="006C2718">
        <w:rPr>
          <w:rFonts w:ascii="Times New Roman" w:eastAsia="Calibri" w:hAnsi="Times New Roman"/>
          <w:sz w:val="24"/>
          <w:szCs w:val="24"/>
        </w:rPr>
        <w:t xml:space="preserve">Всеки етап от строителството, както и качеството на </w:t>
      </w:r>
      <w:r w:rsidR="00896B64" w:rsidRPr="006C2718">
        <w:rPr>
          <w:rFonts w:ascii="Times New Roman" w:eastAsia="Calibri" w:hAnsi="Times New Roman"/>
          <w:sz w:val="24"/>
          <w:szCs w:val="24"/>
          <w:lang w:val="bg-BG"/>
        </w:rPr>
        <w:t>влаганите</w:t>
      </w:r>
      <w:r w:rsidRPr="006C2718">
        <w:rPr>
          <w:rFonts w:ascii="Times New Roman" w:eastAsia="Calibri" w:hAnsi="Times New Roman"/>
          <w:sz w:val="24"/>
          <w:szCs w:val="24"/>
        </w:rPr>
        <w:t xml:space="preserve"> материали ще бъдат </w:t>
      </w:r>
      <w:proofErr w:type="gramStart"/>
      <w:r w:rsidRPr="006C2718">
        <w:rPr>
          <w:rFonts w:ascii="Times New Roman" w:eastAsia="Calibri" w:hAnsi="Times New Roman"/>
          <w:sz w:val="24"/>
          <w:szCs w:val="24"/>
        </w:rPr>
        <w:t>оценявани  от</w:t>
      </w:r>
      <w:proofErr w:type="gramEnd"/>
      <w:r w:rsidRPr="006C2718">
        <w:rPr>
          <w:rFonts w:ascii="Times New Roman" w:eastAsia="Calibri" w:hAnsi="Times New Roman"/>
          <w:sz w:val="24"/>
          <w:szCs w:val="24"/>
        </w:rPr>
        <w:t xml:space="preserve"> фирмата, осъществяваща строителен надзор.</w:t>
      </w:r>
    </w:p>
    <w:p w:rsidR="000A2906" w:rsidRPr="007D79E3" w:rsidRDefault="000A2906" w:rsidP="00CB3419">
      <w:pPr>
        <w:spacing w:after="0" w:line="307" w:lineRule="auto"/>
        <w:ind w:firstLine="709"/>
        <w:jc w:val="both"/>
        <w:rPr>
          <w:rFonts w:ascii="Times New Roman" w:eastAsia="Calibri" w:hAnsi="Times New Roman"/>
          <w:sz w:val="24"/>
          <w:szCs w:val="24"/>
          <w:highlight w:val="green"/>
        </w:rPr>
      </w:pPr>
    </w:p>
    <w:p w:rsidR="00D95AE1" w:rsidRPr="00C20FF0" w:rsidRDefault="006D7AFE" w:rsidP="00CB3419">
      <w:pPr>
        <w:widowControl w:val="0"/>
        <w:autoSpaceDE w:val="0"/>
        <w:autoSpaceDN w:val="0"/>
        <w:adjustRightInd w:val="0"/>
        <w:spacing w:after="0" w:line="307" w:lineRule="auto"/>
        <w:rPr>
          <w:rFonts w:ascii="Times New Roman" w:hAnsi="Times New Roman"/>
          <w:b/>
          <w:sz w:val="24"/>
          <w:szCs w:val="24"/>
          <w:lang w:val="bg-BG"/>
        </w:rPr>
      </w:pPr>
      <w:r w:rsidRPr="00C20FF0">
        <w:rPr>
          <w:rFonts w:ascii="Times New Roman" w:hAnsi="Times New Roman"/>
          <w:b/>
          <w:sz w:val="24"/>
          <w:szCs w:val="24"/>
          <w:lang w:val="bg-BG"/>
        </w:rPr>
        <w:t>7. Доказване на необходимостта от инвестиционното предложение.</w:t>
      </w:r>
      <w:r w:rsidR="00D95AE1" w:rsidRPr="00C20FF0">
        <w:rPr>
          <w:rFonts w:ascii="Times New Roman" w:hAnsi="Times New Roman"/>
          <w:b/>
          <w:sz w:val="24"/>
          <w:szCs w:val="24"/>
          <w:lang w:val="bg-BG"/>
        </w:rPr>
        <w:t xml:space="preserve">   </w:t>
      </w:r>
    </w:p>
    <w:p w:rsidR="00C20FF0" w:rsidRPr="002A405A" w:rsidRDefault="00C20FF0" w:rsidP="00C20FF0">
      <w:pPr>
        <w:spacing w:after="0" w:line="329" w:lineRule="auto"/>
        <w:ind w:firstLine="709"/>
        <w:jc w:val="both"/>
        <w:rPr>
          <w:rFonts w:ascii="Times New Roman" w:eastAsia="Calibri" w:hAnsi="Times New Roman"/>
          <w:sz w:val="24"/>
          <w:szCs w:val="24"/>
          <w:lang w:val="bg-BG"/>
        </w:rPr>
      </w:pPr>
      <w:r w:rsidRPr="002A405A">
        <w:rPr>
          <w:rFonts w:ascii="Times New Roman" w:eastAsia="Calibri" w:hAnsi="Times New Roman"/>
          <w:sz w:val="24"/>
          <w:szCs w:val="24"/>
          <w:lang w:val="bg-BG"/>
        </w:rPr>
        <w:t xml:space="preserve">Животновъдството е първият по значение отрасъл на селското стопанство в България. То няма сезонен характер, но е силно зависимо от растениевъдството, подсигуряващо храните за животните. Животновъдството осигурява пресни храни за населението и суровини за много отрасли на хранително-вкусовата и леката промишленост. Неговите продукти са: месо, животни за разплод, мляко, кожи, кости, вълна, мазнини. По този начин от отрасъла </w:t>
      </w:r>
      <w:r w:rsidRPr="002A405A">
        <w:rPr>
          <w:rFonts w:ascii="Times New Roman" w:eastAsia="Calibri" w:hAnsi="Times New Roman"/>
          <w:sz w:val="24"/>
          <w:szCs w:val="24"/>
          <w:lang w:val="bg-BG"/>
        </w:rPr>
        <w:lastRenderedPageBreak/>
        <w:t>зависи пълноценното хранене на населението и развитието на много обработващи промишлени отрасли.</w:t>
      </w:r>
    </w:p>
    <w:p w:rsidR="00C20FF0" w:rsidRPr="002A405A" w:rsidRDefault="00C20FF0" w:rsidP="00C20FF0">
      <w:pPr>
        <w:spacing w:after="0" w:line="329" w:lineRule="auto"/>
        <w:ind w:firstLine="709"/>
        <w:jc w:val="both"/>
        <w:rPr>
          <w:rFonts w:ascii="Times New Roman" w:eastAsia="Calibri" w:hAnsi="Times New Roman"/>
          <w:sz w:val="24"/>
          <w:szCs w:val="24"/>
          <w:lang w:val="bg-BG"/>
        </w:rPr>
      </w:pPr>
      <w:r w:rsidRPr="002A405A">
        <w:rPr>
          <w:rFonts w:ascii="Times New Roman" w:eastAsia="Calibri" w:hAnsi="Times New Roman"/>
          <w:sz w:val="24"/>
          <w:szCs w:val="24"/>
          <w:lang w:val="bg-BG"/>
        </w:rPr>
        <w:t xml:space="preserve">Животновъдството дава оборска тор за растениевъдството, с което съдейства за повишаването на добивите в него. </w:t>
      </w:r>
    </w:p>
    <w:p w:rsidR="00C20FF0" w:rsidRPr="002A405A" w:rsidRDefault="00C20FF0" w:rsidP="00C20FF0">
      <w:pPr>
        <w:spacing w:after="0" w:line="329" w:lineRule="auto"/>
        <w:ind w:firstLine="709"/>
        <w:jc w:val="both"/>
        <w:rPr>
          <w:rFonts w:ascii="Times New Roman" w:eastAsia="Calibri" w:hAnsi="Times New Roman"/>
          <w:sz w:val="24"/>
          <w:szCs w:val="24"/>
          <w:lang w:val="bg-BG"/>
        </w:rPr>
      </w:pPr>
      <w:r w:rsidRPr="002A405A">
        <w:rPr>
          <w:rFonts w:ascii="Times New Roman" w:eastAsia="Calibri" w:hAnsi="Times New Roman"/>
          <w:sz w:val="24"/>
          <w:szCs w:val="24"/>
          <w:lang w:val="bg-BG"/>
        </w:rPr>
        <w:t>Животновъдството предоставя възможност за рационално използване на слабопродуктивни земи чрез пашата.</w:t>
      </w:r>
    </w:p>
    <w:p w:rsidR="00C20FF0" w:rsidRDefault="00C20FF0" w:rsidP="00C20FF0">
      <w:pPr>
        <w:spacing w:after="0" w:line="329" w:lineRule="auto"/>
        <w:ind w:firstLine="709"/>
        <w:jc w:val="both"/>
        <w:rPr>
          <w:rFonts w:ascii="Times New Roman" w:eastAsia="Calibri" w:hAnsi="Times New Roman"/>
          <w:sz w:val="24"/>
          <w:szCs w:val="24"/>
          <w:lang w:val="bg-BG"/>
        </w:rPr>
      </w:pPr>
      <w:r w:rsidRPr="002A405A">
        <w:rPr>
          <w:rFonts w:ascii="Times New Roman" w:eastAsia="Calibri" w:hAnsi="Times New Roman"/>
          <w:sz w:val="24"/>
          <w:szCs w:val="24"/>
          <w:lang w:val="bg-BG"/>
        </w:rPr>
        <w:t>През последните 30 години животновъдството се развива главно в продуктивно направление, с което значително се повишава значението на отрасъла.</w:t>
      </w:r>
    </w:p>
    <w:p w:rsidR="00C20FF0" w:rsidRDefault="00C20FF0" w:rsidP="00C20FF0">
      <w:pPr>
        <w:pStyle w:val="List"/>
        <w:spacing w:after="0" w:line="307" w:lineRule="auto"/>
        <w:ind w:left="0" w:firstLine="708"/>
        <w:jc w:val="both"/>
        <w:rPr>
          <w:rFonts w:ascii="Times New Roman" w:hAnsi="Times New Roman"/>
          <w:sz w:val="24"/>
          <w:szCs w:val="24"/>
        </w:rPr>
      </w:pPr>
      <w:r w:rsidRPr="005C4839">
        <w:rPr>
          <w:rFonts w:ascii="Times New Roman" w:hAnsi="Times New Roman"/>
          <w:sz w:val="24"/>
          <w:szCs w:val="24"/>
        </w:rPr>
        <w:t>Основен отрасъл от животновъдството е говедовъдството. То е изцяло съсредоточено в частния сектор, където е преобладаващ броят на дребните ферми и много малко средните ферми. Дребното стопанство не е рентабилно и не позволява да се изпълнят всички изисквания по европейските стандарти: контрол и хигиена на млекодобива и ветеринарно-медицински мероприятия. За целта е желателно окрупняване на фермите и изграждане на съоръжения за развитието на отрасъла.</w:t>
      </w:r>
    </w:p>
    <w:p w:rsidR="00C20FF0" w:rsidRPr="00D752AE" w:rsidRDefault="00C20FF0" w:rsidP="00C20FF0">
      <w:pPr>
        <w:spacing w:after="0" w:line="329" w:lineRule="auto"/>
        <w:ind w:firstLine="709"/>
        <w:jc w:val="both"/>
        <w:rPr>
          <w:rFonts w:ascii="Times New Roman" w:eastAsia="Calibri" w:hAnsi="Times New Roman"/>
          <w:sz w:val="24"/>
          <w:szCs w:val="24"/>
          <w:lang w:val="bg-BG"/>
        </w:rPr>
      </w:pPr>
      <w:r w:rsidRPr="005C4839">
        <w:rPr>
          <w:rFonts w:ascii="Times New Roman" w:eastAsia="Calibri" w:hAnsi="Times New Roman"/>
          <w:sz w:val="24"/>
          <w:szCs w:val="24"/>
          <w:lang w:val="bg-BG"/>
        </w:rPr>
        <w:t xml:space="preserve">Намерението на възложителя е да развива своята дейност в областта на отглеждане на биволи за добив на мляко. Отглеждането на биволите е сходно с това на традиционното говедовъдство. Биволското мляко е ценна суровина за млечната промишленост, с по-висока масленост е, но и с по-висока себестойност. Биволското месо се третира като говеждо и </w:t>
      </w:r>
      <w:r w:rsidRPr="00D752AE">
        <w:rPr>
          <w:rFonts w:ascii="Times New Roman" w:eastAsia="Calibri" w:hAnsi="Times New Roman"/>
          <w:sz w:val="24"/>
          <w:szCs w:val="24"/>
          <w:lang w:val="bg-BG"/>
        </w:rPr>
        <w:t>затова обикновено в кланиците не се индикира произходът му.</w:t>
      </w:r>
    </w:p>
    <w:p w:rsidR="00C20FF0" w:rsidRDefault="00C20FF0" w:rsidP="00C20FF0">
      <w:pPr>
        <w:pStyle w:val="List"/>
        <w:spacing w:after="0" w:line="307" w:lineRule="auto"/>
        <w:ind w:left="0" w:firstLine="708"/>
        <w:jc w:val="both"/>
        <w:rPr>
          <w:rFonts w:ascii="Times New Roman" w:hAnsi="Times New Roman"/>
          <w:sz w:val="24"/>
          <w:szCs w:val="24"/>
        </w:rPr>
      </w:pPr>
      <w:r w:rsidRPr="00D752AE">
        <w:rPr>
          <w:rFonts w:ascii="Times New Roman" w:hAnsi="Times New Roman"/>
          <w:sz w:val="24"/>
          <w:szCs w:val="24"/>
        </w:rPr>
        <w:t xml:space="preserve">Необходимостта от </w:t>
      </w:r>
      <w:r>
        <w:rPr>
          <w:rFonts w:ascii="Times New Roman" w:hAnsi="Times New Roman"/>
          <w:sz w:val="24"/>
          <w:szCs w:val="24"/>
        </w:rPr>
        <w:t xml:space="preserve">увеличаване капацитета на съществуващата животновъдна ферма за </w:t>
      </w:r>
      <w:r w:rsidRPr="00D752AE">
        <w:rPr>
          <w:rFonts w:ascii="Times New Roman" w:hAnsi="Times New Roman"/>
          <w:sz w:val="24"/>
          <w:szCs w:val="24"/>
        </w:rPr>
        <w:t xml:space="preserve">отглеждане на </w:t>
      </w:r>
      <w:r>
        <w:rPr>
          <w:rFonts w:ascii="Times New Roman" w:hAnsi="Times New Roman"/>
          <w:sz w:val="24"/>
          <w:szCs w:val="24"/>
        </w:rPr>
        <w:t>11</w:t>
      </w:r>
      <w:r w:rsidRPr="00D752AE">
        <w:rPr>
          <w:rFonts w:ascii="Times New Roman" w:hAnsi="Times New Roman"/>
          <w:sz w:val="24"/>
          <w:szCs w:val="24"/>
        </w:rPr>
        <w:t>0 броя биволи е обоснована от професионалната ангажираност на възложителя и намерението му да развива своята дейност в сферата на биволовъдството.</w:t>
      </w:r>
    </w:p>
    <w:p w:rsidR="0002627D" w:rsidRPr="00B370FB" w:rsidRDefault="0002627D" w:rsidP="0002627D">
      <w:pPr>
        <w:pStyle w:val="List"/>
        <w:spacing w:after="0" w:line="329" w:lineRule="auto"/>
        <w:ind w:left="0" w:firstLine="708"/>
        <w:jc w:val="both"/>
        <w:rPr>
          <w:rFonts w:ascii="Times New Roman" w:hAnsi="Times New Roman"/>
          <w:sz w:val="24"/>
          <w:szCs w:val="24"/>
        </w:rPr>
      </w:pPr>
      <w:r w:rsidRPr="00B370FB">
        <w:rPr>
          <w:rFonts w:ascii="Times New Roman" w:hAnsi="Times New Roman"/>
          <w:sz w:val="24"/>
          <w:szCs w:val="24"/>
        </w:rPr>
        <w:t xml:space="preserve">Реализирането на инвестиционното предложение ще има положително въздействие от гледна точка на социално-икономическите условия. </w:t>
      </w:r>
    </w:p>
    <w:p w:rsidR="0002627D" w:rsidRPr="005965A3" w:rsidRDefault="0002627D" w:rsidP="0002627D">
      <w:pPr>
        <w:spacing w:after="0" w:line="329" w:lineRule="auto"/>
        <w:ind w:firstLine="709"/>
        <w:jc w:val="both"/>
        <w:rPr>
          <w:rFonts w:ascii="Times New Roman" w:eastAsia="Calibri" w:hAnsi="Times New Roman"/>
          <w:sz w:val="24"/>
          <w:szCs w:val="24"/>
          <w:lang w:val="bg-BG"/>
        </w:rPr>
      </w:pPr>
      <w:r w:rsidRPr="005D5B61">
        <w:rPr>
          <w:rFonts w:ascii="Times New Roman" w:eastAsia="Calibri" w:hAnsi="Times New Roman"/>
          <w:sz w:val="24"/>
          <w:szCs w:val="24"/>
          <w:lang w:val="bg-BG"/>
        </w:rPr>
        <w:t>Увеличаването на капацитета на животновъдния обект ще обезпечи производство и задоволяване на търсенето на суровини за хранително-вкусовата промишленост – биволско мляко.</w:t>
      </w:r>
    </w:p>
    <w:p w:rsidR="0002627D" w:rsidRPr="00D201B0" w:rsidRDefault="0002627D" w:rsidP="0002627D">
      <w:pPr>
        <w:spacing w:after="0" w:line="329" w:lineRule="auto"/>
        <w:ind w:firstLine="709"/>
        <w:jc w:val="both"/>
        <w:rPr>
          <w:rFonts w:ascii="Times New Roman" w:eastAsia="Calibri" w:hAnsi="Times New Roman"/>
          <w:sz w:val="24"/>
          <w:szCs w:val="24"/>
          <w:lang w:val="bg-BG"/>
        </w:rPr>
      </w:pPr>
      <w:r w:rsidRPr="00D201B0">
        <w:rPr>
          <w:rFonts w:ascii="Times New Roman" w:eastAsia="Calibri" w:hAnsi="Times New Roman"/>
          <w:sz w:val="24"/>
          <w:szCs w:val="24"/>
          <w:lang w:val="bg-BG"/>
        </w:rPr>
        <w:t>Реализацията на инвестиционното предложение ще окаже положителен ефект върху икономиката на населеното място, чрез откриване на нови работни места и ангажиране на субконтрактори в доставките на храна и спомагателни материали.</w:t>
      </w:r>
    </w:p>
    <w:p w:rsidR="0002627D" w:rsidRDefault="0002627D" w:rsidP="0002627D">
      <w:pPr>
        <w:pStyle w:val="List"/>
        <w:spacing w:after="0" w:line="307" w:lineRule="auto"/>
        <w:ind w:left="0" w:firstLine="708"/>
        <w:jc w:val="both"/>
        <w:rPr>
          <w:rFonts w:ascii="Times New Roman" w:hAnsi="Times New Roman"/>
          <w:sz w:val="24"/>
          <w:szCs w:val="24"/>
        </w:rPr>
      </w:pPr>
      <w:r w:rsidRPr="00E458C5">
        <w:rPr>
          <w:rFonts w:ascii="Times New Roman" w:hAnsi="Times New Roman"/>
          <w:sz w:val="24"/>
          <w:szCs w:val="24"/>
        </w:rPr>
        <w:t xml:space="preserve">Село Ръжево Конаре се намира в община Калояново – </w:t>
      </w:r>
      <w:hyperlink r:id="rId8" w:tooltip="Южна България" w:history="1">
        <w:r w:rsidRPr="00E458C5">
          <w:rPr>
            <w:rFonts w:ascii="Times New Roman" w:hAnsi="Times New Roman"/>
            <w:sz w:val="24"/>
            <w:szCs w:val="24"/>
          </w:rPr>
          <w:t>Южна България</w:t>
        </w:r>
      </w:hyperlink>
      <w:r w:rsidRPr="00E458C5">
        <w:rPr>
          <w:rFonts w:ascii="Times New Roman" w:hAnsi="Times New Roman"/>
          <w:sz w:val="24"/>
          <w:szCs w:val="24"/>
        </w:rPr>
        <w:t xml:space="preserve">, </w:t>
      </w:r>
      <w:hyperlink r:id="rId9" w:tooltip="Пловдивска област" w:history="1">
        <w:r w:rsidRPr="00E458C5">
          <w:rPr>
            <w:rFonts w:ascii="Times New Roman" w:hAnsi="Times New Roman"/>
            <w:sz w:val="24"/>
            <w:szCs w:val="24"/>
          </w:rPr>
          <w:t>Пловдивска област</w:t>
        </w:r>
      </w:hyperlink>
      <w:r w:rsidRPr="00E458C5">
        <w:rPr>
          <w:rFonts w:ascii="Times New Roman" w:hAnsi="Times New Roman"/>
          <w:sz w:val="24"/>
          <w:szCs w:val="24"/>
        </w:rPr>
        <w:t>. Селото се намира на 27 километра от Пловдив, на левия бряг на река </w:t>
      </w:r>
      <w:hyperlink r:id="rId10" w:tooltip="Стряма" w:history="1">
        <w:r w:rsidRPr="00E458C5">
          <w:rPr>
            <w:rFonts w:ascii="Times New Roman" w:hAnsi="Times New Roman"/>
            <w:sz w:val="24"/>
            <w:szCs w:val="24"/>
          </w:rPr>
          <w:t>Стряма</w:t>
        </w:r>
      </w:hyperlink>
      <w:r w:rsidRPr="00E458C5">
        <w:rPr>
          <w:rFonts w:ascii="Times New Roman" w:hAnsi="Times New Roman"/>
          <w:sz w:val="24"/>
          <w:szCs w:val="24"/>
        </w:rPr>
        <w:t> в Горнотракийската низина. Климатът е континентален и изключително благоприятен за осъществяване на животновъдната дейност.</w:t>
      </w:r>
    </w:p>
    <w:p w:rsidR="005D5B61" w:rsidRDefault="005D5B61" w:rsidP="0002627D">
      <w:pPr>
        <w:pStyle w:val="List"/>
        <w:spacing w:after="0" w:line="307" w:lineRule="auto"/>
        <w:ind w:left="0" w:firstLine="708"/>
        <w:jc w:val="both"/>
        <w:rPr>
          <w:rFonts w:ascii="Times New Roman" w:hAnsi="Times New Roman"/>
          <w:sz w:val="24"/>
          <w:szCs w:val="24"/>
        </w:rPr>
      </w:pPr>
      <w:r w:rsidRPr="00C92A25">
        <w:rPr>
          <w:rFonts w:ascii="Times New Roman" w:hAnsi="Times New Roman"/>
          <w:sz w:val="24"/>
          <w:szCs w:val="24"/>
        </w:rPr>
        <w:t>Намерението на Възложителя е да използва съществуващия сграден фонд в имота – стопанска сграда с ИД 63567.88.81.1 със застроена площ 423 кв.м. и стопанска сграда с ИД 63567.88.81.2 със застроена площ 40 кв.м, в които се извършва животновъдната дейност, както и стопанска сграда с ИД 63567.88.81.3 със застроена площ 25 кв.м. за битово ползване.</w:t>
      </w:r>
      <w:r w:rsidR="00C92A25" w:rsidRPr="00C92A25">
        <w:rPr>
          <w:rFonts w:ascii="Times New Roman" w:hAnsi="Times New Roman"/>
          <w:sz w:val="24"/>
          <w:szCs w:val="24"/>
        </w:rPr>
        <w:t xml:space="preserve"> За увеличения капацитет животни ще се изгради нова стопанска постройка със застроена площ 150 кв.м., която ще се ползва като обор за биволите.</w:t>
      </w:r>
      <w:r w:rsidRPr="00C92A25">
        <w:rPr>
          <w:rFonts w:ascii="Times New Roman" w:hAnsi="Times New Roman"/>
          <w:sz w:val="24"/>
          <w:szCs w:val="24"/>
        </w:rPr>
        <w:t xml:space="preserve"> Имотът е обезпечен в </w:t>
      </w:r>
      <w:r w:rsidRPr="00C92A25">
        <w:rPr>
          <w:rFonts w:ascii="Times New Roman" w:hAnsi="Times New Roman"/>
          <w:sz w:val="24"/>
          <w:szCs w:val="24"/>
        </w:rPr>
        <w:lastRenderedPageBreak/>
        <w:t>инфраструктурно отношение – има съществуващи електрически мрежи и инсталации, ВиК мрежи и пътна инфраструктура.</w:t>
      </w:r>
    </w:p>
    <w:p w:rsidR="000D7A23" w:rsidRPr="00C92A25" w:rsidRDefault="000D7A23" w:rsidP="0002627D">
      <w:pPr>
        <w:pStyle w:val="List"/>
        <w:spacing w:after="0" w:line="307" w:lineRule="auto"/>
        <w:ind w:left="0" w:firstLine="708"/>
        <w:jc w:val="both"/>
        <w:rPr>
          <w:rFonts w:ascii="Times New Roman" w:hAnsi="Times New Roman"/>
          <w:sz w:val="24"/>
          <w:szCs w:val="24"/>
          <w:highlight w:val="green"/>
        </w:rPr>
      </w:pPr>
      <w:r w:rsidRPr="007363CA">
        <w:rPr>
          <w:rFonts w:ascii="Times New Roman" w:hAnsi="Times New Roman"/>
          <w:sz w:val="24"/>
          <w:szCs w:val="24"/>
        </w:rPr>
        <w:t>С реализация на инвестиционното предложение ще се създадат оптимални условия, за хуманно отглеждане на животните, залегнали в Закона за ветеринарната дейност и наредбите към него, условия, отговарящи на европейските стандарти при млекодобива и месодобива, осигуряване на рентабилност при извършване на животновъдната дейност.</w:t>
      </w:r>
    </w:p>
    <w:p w:rsidR="00494DD7" w:rsidRPr="00E01DD7" w:rsidRDefault="00494DD7" w:rsidP="00CB3419">
      <w:pPr>
        <w:pStyle w:val="List"/>
        <w:spacing w:after="0" w:line="307" w:lineRule="auto"/>
        <w:ind w:left="0" w:firstLine="709"/>
        <w:jc w:val="both"/>
        <w:rPr>
          <w:rFonts w:ascii="Times New Roman" w:hAnsi="Times New Roman"/>
          <w:sz w:val="24"/>
          <w:szCs w:val="24"/>
        </w:rPr>
      </w:pPr>
      <w:r w:rsidRPr="00E01DD7">
        <w:rPr>
          <w:rFonts w:ascii="Times New Roman" w:hAnsi="Times New Roman"/>
          <w:sz w:val="24"/>
          <w:szCs w:val="24"/>
        </w:rPr>
        <w:t>Предвидено е инвестиционното предложение да се реализира защото:</w:t>
      </w:r>
    </w:p>
    <w:p w:rsidR="00E01DD7" w:rsidRPr="00BB4173" w:rsidRDefault="00E01DD7" w:rsidP="00E01DD7">
      <w:pPr>
        <w:pStyle w:val="List"/>
        <w:spacing w:after="0" w:line="329" w:lineRule="auto"/>
        <w:ind w:left="0" w:firstLine="709"/>
        <w:jc w:val="both"/>
        <w:rPr>
          <w:rFonts w:ascii="Times New Roman" w:hAnsi="Times New Roman"/>
          <w:sz w:val="24"/>
          <w:szCs w:val="24"/>
        </w:rPr>
      </w:pPr>
      <w:r w:rsidRPr="00BB4173">
        <w:rPr>
          <w:rFonts w:ascii="Times New Roman" w:hAnsi="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rsidR="00E01DD7" w:rsidRPr="00BB4173" w:rsidRDefault="00E01DD7" w:rsidP="00E01DD7">
      <w:pPr>
        <w:pStyle w:val="List"/>
        <w:spacing w:after="0" w:line="329" w:lineRule="auto"/>
        <w:ind w:left="0" w:firstLine="709"/>
        <w:jc w:val="both"/>
        <w:rPr>
          <w:rFonts w:ascii="Times New Roman" w:hAnsi="Times New Roman"/>
          <w:sz w:val="24"/>
          <w:szCs w:val="24"/>
        </w:rPr>
      </w:pPr>
      <w:r w:rsidRPr="00BB4173">
        <w:rPr>
          <w:rFonts w:ascii="Times New Roman" w:hAnsi="Times New Roman"/>
          <w:sz w:val="24"/>
          <w:szCs w:val="24"/>
        </w:rPr>
        <w:t>- местоположението на площадката е подходящо избрано от гледна точка на пътно-транспортната обстановка. Теренът граничи с път с трайна настилка от юг за транспортните средства;</w:t>
      </w:r>
    </w:p>
    <w:p w:rsidR="00E01DD7" w:rsidRPr="00830F45" w:rsidRDefault="00E01DD7" w:rsidP="00E01DD7">
      <w:pPr>
        <w:pStyle w:val="List"/>
        <w:spacing w:after="0" w:line="329" w:lineRule="auto"/>
        <w:ind w:left="0" w:firstLine="709"/>
        <w:jc w:val="both"/>
        <w:rPr>
          <w:rFonts w:ascii="Times New Roman" w:hAnsi="Times New Roman"/>
          <w:sz w:val="24"/>
          <w:szCs w:val="24"/>
        </w:rPr>
      </w:pPr>
      <w:r w:rsidRPr="00830F45">
        <w:rPr>
          <w:rFonts w:ascii="Times New Roman" w:hAnsi="Times New Roman"/>
          <w:sz w:val="24"/>
          <w:szCs w:val="24"/>
        </w:rPr>
        <w:t xml:space="preserve">- в имота има съществуващ сграден фонд – стопански сгради с обща площ 488 кв.м., </w:t>
      </w:r>
      <w:r>
        <w:rPr>
          <w:rFonts w:ascii="Times New Roman" w:hAnsi="Times New Roman"/>
          <w:sz w:val="24"/>
          <w:szCs w:val="24"/>
        </w:rPr>
        <w:t>в които се осъществява животновъдна дейност</w:t>
      </w:r>
      <w:r w:rsidRPr="00830F45">
        <w:rPr>
          <w:rFonts w:ascii="Times New Roman" w:hAnsi="Times New Roman"/>
          <w:sz w:val="24"/>
          <w:szCs w:val="24"/>
        </w:rPr>
        <w:t>. Възложителят ще ползва съществуващото застрояване</w:t>
      </w:r>
      <w:r>
        <w:rPr>
          <w:rFonts w:ascii="Times New Roman" w:hAnsi="Times New Roman"/>
          <w:sz w:val="24"/>
          <w:szCs w:val="24"/>
        </w:rPr>
        <w:t>, като изгради допълнителен обор за увеличения брой животни</w:t>
      </w:r>
      <w:r w:rsidRPr="00830F45">
        <w:rPr>
          <w:rFonts w:ascii="Times New Roman" w:hAnsi="Times New Roman"/>
          <w:sz w:val="24"/>
          <w:szCs w:val="24"/>
        </w:rPr>
        <w:t xml:space="preserve">. </w:t>
      </w:r>
    </w:p>
    <w:p w:rsidR="00E01DD7" w:rsidRPr="003749EA" w:rsidRDefault="00E01DD7" w:rsidP="00E01DD7">
      <w:pPr>
        <w:pStyle w:val="List"/>
        <w:spacing w:after="0" w:line="329" w:lineRule="auto"/>
        <w:ind w:left="0" w:firstLine="709"/>
        <w:jc w:val="both"/>
        <w:rPr>
          <w:rFonts w:ascii="Times New Roman" w:hAnsi="Times New Roman"/>
          <w:sz w:val="24"/>
          <w:szCs w:val="24"/>
        </w:rPr>
      </w:pPr>
      <w:r w:rsidRPr="003749EA">
        <w:rPr>
          <w:rFonts w:ascii="Times New Roman" w:hAnsi="Times New Roman"/>
          <w:sz w:val="24"/>
          <w:szCs w:val="24"/>
        </w:rPr>
        <w:t xml:space="preserve">- околното застрояване не създава нито функционални, нито обемно-пространствени конфликти с обекта. Обектът се намира в стопанския двор № 1 на село Ръжево Конаре, където се </w:t>
      </w:r>
      <w:r w:rsidR="00FA2AD7">
        <w:rPr>
          <w:rFonts w:ascii="Times New Roman" w:hAnsi="Times New Roman"/>
          <w:sz w:val="24"/>
          <w:szCs w:val="24"/>
        </w:rPr>
        <w:t>извършва</w:t>
      </w:r>
      <w:r w:rsidRPr="003749EA">
        <w:rPr>
          <w:rFonts w:ascii="Times New Roman" w:hAnsi="Times New Roman"/>
          <w:sz w:val="24"/>
          <w:szCs w:val="24"/>
        </w:rPr>
        <w:t xml:space="preserve"> животновъдна дейност;</w:t>
      </w:r>
    </w:p>
    <w:p w:rsidR="00E01DD7" w:rsidRPr="003749EA" w:rsidRDefault="00E01DD7" w:rsidP="00E01DD7">
      <w:pPr>
        <w:pStyle w:val="List"/>
        <w:spacing w:after="0" w:line="329" w:lineRule="auto"/>
        <w:ind w:left="0" w:firstLine="709"/>
        <w:jc w:val="both"/>
        <w:rPr>
          <w:rFonts w:ascii="Times New Roman" w:hAnsi="Times New Roman"/>
          <w:sz w:val="24"/>
          <w:szCs w:val="24"/>
        </w:rPr>
      </w:pPr>
      <w:r w:rsidRPr="003749EA">
        <w:rPr>
          <w:rFonts w:ascii="Times New Roman" w:hAnsi="Times New Roman"/>
          <w:sz w:val="24"/>
          <w:szCs w:val="24"/>
        </w:rPr>
        <w:t xml:space="preserve">- в съседство няма обекти подлежащи на </w:t>
      </w:r>
      <w:r w:rsidR="007D0AC5">
        <w:rPr>
          <w:rFonts w:ascii="Times New Roman" w:hAnsi="Times New Roman"/>
          <w:sz w:val="24"/>
          <w:szCs w:val="24"/>
        </w:rPr>
        <w:t xml:space="preserve">здравна </w:t>
      </w:r>
      <w:r w:rsidRPr="003749EA">
        <w:rPr>
          <w:rFonts w:ascii="Times New Roman" w:hAnsi="Times New Roman"/>
          <w:sz w:val="24"/>
          <w:szCs w:val="24"/>
        </w:rPr>
        <w:t>защита;</w:t>
      </w:r>
    </w:p>
    <w:p w:rsidR="00E01DD7" w:rsidRPr="003749EA" w:rsidRDefault="00E01DD7" w:rsidP="00E01DD7">
      <w:pPr>
        <w:pStyle w:val="List"/>
        <w:spacing w:after="0" w:line="329" w:lineRule="auto"/>
        <w:ind w:left="0" w:firstLine="709"/>
        <w:jc w:val="both"/>
        <w:rPr>
          <w:rFonts w:ascii="Times New Roman" w:hAnsi="Times New Roman"/>
          <w:sz w:val="24"/>
          <w:szCs w:val="24"/>
        </w:rPr>
      </w:pPr>
      <w:r w:rsidRPr="003749EA">
        <w:rPr>
          <w:rFonts w:ascii="Times New Roman" w:hAnsi="Times New Roman"/>
          <w:sz w:val="24"/>
          <w:szCs w:val="24"/>
        </w:rPr>
        <w:t xml:space="preserve">- теренът е в съответствие с изискванията за екологична безопасност; </w:t>
      </w:r>
    </w:p>
    <w:p w:rsidR="00E01DD7" w:rsidRPr="003749EA" w:rsidRDefault="00E01DD7" w:rsidP="00E01DD7">
      <w:pPr>
        <w:pStyle w:val="List"/>
        <w:spacing w:after="0" w:line="329" w:lineRule="auto"/>
        <w:ind w:left="0" w:firstLine="708"/>
        <w:jc w:val="both"/>
        <w:rPr>
          <w:rFonts w:ascii="Times New Roman" w:hAnsi="Times New Roman"/>
          <w:sz w:val="24"/>
          <w:szCs w:val="24"/>
        </w:rPr>
      </w:pPr>
      <w:r w:rsidRPr="003749EA">
        <w:rPr>
          <w:rFonts w:ascii="Times New Roman" w:hAnsi="Times New Roman"/>
          <w:sz w:val="24"/>
          <w:szCs w:val="24"/>
        </w:rPr>
        <w:t xml:space="preserve">- районът е с добре изградена инфраструктура – водоснабдяване, </w:t>
      </w:r>
      <w:r>
        <w:rPr>
          <w:rFonts w:ascii="Times New Roman" w:hAnsi="Times New Roman"/>
          <w:sz w:val="24"/>
          <w:szCs w:val="24"/>
        </w:rPr>
        <w:t xml:space="preserve">площадкова </w:t>
      </w:r>
      <w:r w:rsidRPr="003749EA">
        <w:rPr>
          <w:rFonts w:ascii="Times New Roman" w:hAnsi="Times New Roman"/>
          <w:sz w:val="24"/>
          <w:szCs w:val="24"/>
        </w:rPr>
        <w:t>канализация и електроснабдяване, които са съществуващи;</w:t>
      </w:r>
    </w:p>
    <w:p w:rsidR="00E01DD7" w:rsidRPr="003749EA" w:rsidRDefault="00E01DD7" w:rsidP="00E01DD7">
      <w:pPr>
        <w:pStyle w:val="List"/>
        <w:spacing w:after="0" w:line="329" w:lineRule="auto"/>
        <w:ind w:left="0" w:firstLine="709"/>
        <w:jc w:val="both"/>
        <w:rPr>
          <w:rFonts w:ascii="Times New Roman" w:hAnsi="Times New Roman"/>
          <w:sz w:val="24"/>
          <w:szCs w:val="24"/>
        </w:rPr>
      </w:pPr>
      <w:r w:rsidRPr="003749EA">
        <w:rPr>
          <w:rFonts w:ascii="Times New Roman" w:hAnsi="Times New Roman"/>
          <w:sz w:val="24"/>
          <w:szCs w:val="24"/>
        </w:rPr>
        <w:t xml:space="preserve"> -реализацията на инвестиционния проект представлява добра алтернатива от гледна точка на социално-икономическите и екологично развитие на община Калояново.</w:t>
      </w:r>
    </w:p>
    <w:p w:rsidR="009E1DA6" w:rsidRPr="007D0AC5" w:rsidRDefault="009E1DA6" w:rsidP="00CB3419">
      <w:pPr>
        <w:widowControl w:val="0"/>
        <w:autoSpaceDE w:val="0"/>
        <w:autoSpaceDN w:val="0"/>
        <w:adjustRightInd w:val="0"/>
        <w:spacing w:after="0" w:line="307" w:lineRule="auto"/>
        <w:jc w:val="both"/>
        <w:rPr>
          <w:rFonts w:ascii="Times New Roman" w:hAnsi="Times New Roman"/>
          <w:b/>
          <w:sz w:val="24"/>
          <w:szCs w:val="24"/>
          <w:lang w:val="bg-BG"/>
        </w:rPr>
      </w:pPr>
      <w:r w:rsidRPr="007D0AC5">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040F15" w:rsidRPr="007D0AC5" w:rsidRDefault="00040F15" w:rsidP="00CB3419">
      <w:pPr>
        <w:spacing w:after="0" w:line="307" w:lineRule="auto"/>
        <w:ind w:firstLine="709"/>
        <w:jc w:val="both"/>
        <w:rPr>
          <w:rFonts w:ascii="Times New Roman" w:eastAsia="Calibri" w:hAnsi="Times New Roman"/>
          <w:sz w:val="24"/>
          <w:szCs w:val="24"/>
          <w:lang w:val="bg-BG"/>
        </w:rPr>
      </w:pPr>
      <w:r w:rsidRPr="007D0AC5">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D326A3" w:rsidRDefault="00D326A3" w:rsidP="00D326A3">
      <w:pPr>
        <w:spacing w:after="0" w:line="319" w:lineRule="auto"/>
        <w:jc w:val="center"/>
        <w:rPr>
          <w:rFonts w:ascii="Times New Roman" w:eastAsia="Calibri" w:hAnsi="Times New Roman"/>
          <w:noProof/>
          <w:sz w:val="24"/>
          <w:szCs w:val="24"/>
          <w:highlight w:val="green"/>
          <w:lang w:val="bg-BG" w:eastAsia="bg-BG"/>
        </w:rPr>
      </w:pPr>
    </w:p>
    <w:p w:rsidR="007D0AC5" w:rsidRDefault="00BD0CD9" w:rsidP="00D326A3">
      <w:pPr>
        <w:spacing w:after="0" w:line="319" w:lineRule="auto"/>
        <w:jc w:val="center"/>
        <w:rPr>
          <w:rFonts w:ascii="Times New Roman" w:eastAsia="Calibri" w:hAnsi="Times New Roman"/>
          <w:noProof/>
          <w:sz w:val="24"/>
          <w:szCs w:val="24"/>
          <w:highlight w:val="green"/>
          <w:lang w:val="bg-BG" w:eastAsia="bg-BG"/>
        </w:rPr>
      </w:pPr>
      <w:r>
        <w:rPr>
          <w:noProof/>
        </w:rPr>
        <w:lastRenderedPageBreak/>
        <w:drawing>
          <wp:inline distT="0" distB="0" distL="0" distR="0" wp14:anchorId="469962A5" wp14:editId="41890783">
            <wp:extent cx="5972810" cy="418084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180840"/>
                    </a:xfrm>
                    <a:prstGeom prst="rect">
                      <a:avLst/>
                    </a:prstGeom>
                  </pic:spPr>
                </pic:pic>
              </a:graphicData>
            </a:graphic>
          </wp:inline>
        </w:drawing>
      </w:r>
    </w:p>
    <w:p w:rsidR="007D0AC5" w:rsidRPr="00BD0CD9" w:rsidRDefault="007D0AC5" w:rsidP="00D326A3">
      <w:pPr>
        <w:spacing w:after="0" w:line="319" w:lineRule="auto"/>
        <w:jc w:val="center"/>
        <w:rPr>
          <w:rFonts w:ascii="Times New Roman" w:eastAsia="Calibri" w:hAnsi="Times New Roman"/>
          <w:noProof/>
          <w:sz w:val="24"/>
          <w:szCs w:val="24"/>
          <w:highlight w:val="green"/>
          <w:lang w:eastAsia="bg-BG"/>
        </w:rPr>
      </w:pPr>
    </w:p>
    <w:p w:rsidR="00073A6F" w:rsidRPr="00D550DB" w:rsidRDefault="00073A6F" w:rsidP="00073A6F">
      <w:pPr>
        <w:spacing w:after="0" w:line="329" w:lineRule="auto"/>
        <w:ind w:firstLine="709"/>
        <w:jc w:val="both"/>
        <w:rPr>
          <w:rFonts w:ascii="Times New Roman" w:eastAsia="Calibri" w:hAnsi="Times New Roman"/>
          <w:sz w:val="24"/>
          <w:szCs w:val="24"/>
          <w:lang w:val="bg-BG"/>
        </w:rPr>
      </w:pPr>
      <w:r w:rsidRPr="00A140B7">
        <w:rPr>
          <w:rFonts w:ascii="Times New Roman" w:eastAsia="Calibri" w:hAnsi="Times New Roman"/>
          <w:sz w:val="24"/>
          <w:szCs w:val="24"/>
        </w:rPr>
        <w:t xml:space="preserve">Реализацията на инвестиционното предложение за </w:t>
      </w:r>
      <w:r>
        <w:rPr>
          <w:rFonts w:ascii="Times New Roman" w:eastAsia="Calibri" w:hAnsi="Times New Roman"/>
          <w:sz w:val="24"/>
          <w:szCs w:val="24"/>
          <w:lang w:val="bg-BG"/>
        </w:rPr>
        <w:t>увеличаване капацитета на съществуващ ж</w:t>
      </w:r>
      <w:r w:rsidRPr="00A140B7">
        <w:rPr>
          <w:rFonts w:ascii="Times New Roman" w:eastAsia="Calibri" w:hAnsi="Times New Roman"/>
          <w:sz w:val="24"/>
          <w:szCs w:val="24"/>
          <w:lang w:val="bg-BG"/>
        </w:rPr>
        <w:t xml:space="preserve">ивотновъден обект – ферма за </w:t>
      </w:r>
      <w:r w:rsidRPr="00D550DB">
        <w:rPr>
          <w:rFonts w:ascii="Times New Roman" w:eastAsia="Calibri" w:hAnsi="Times New Roman"/>
          <w:sz w:val="24"/>
          <w:szCs w:val="24"/>
          <w:lang w:val="bg-BG"/>
        </w:rPr>
        <w:t xml:space="preserve">отглеждане на </w:t>
      </w:r>
      <w:r>
        <w:rPr>
          <w:rFonts w:ascii="Times New Roman" w:eastAsia="Calibri" w:hAnsi="Times New Roman"/>
          <w:sz w:val="24"/>
          <w:szCs w:val="24"/>
          <w:lang w:val="bg-BG"/>
        </w:rPr>
        <w:t>110</w:t>
      </w:r>
      <w:r w:rsidRPr="00D550DB">
        <w:rPr>
          <w:rFonts w:ascii="Times New Roman" w:eastAsia="Calibri" w:hAnsi="Times New Roman"/>
          <w:sz w:val="24"/>
          <w:szCs w:val="24"/>
          <w:lang w:val="bg-BG"/>
        </w:rPr>
        <w:t xml:space="preserve"> броя биволи</w:t>
      </w:r>
      <w:r w:rsidRPr="00D550DB">
        <w:rPr>
          <w:rFonts w:ascii="Times New Roman" w:eastAsia="Calibri" w:hAnsi="Times New Roman"/>
          <w:sz w:val="24"/>
          <w:szCs w:val="24"/>
        </w:rPr>
        <w:t xml:space="preserve"> </w:t>
      </w:r>
      <w:r w:rsidRPr="00D550DB">
        <w:rPr>
          <w:rFonts w:ascii="Times New Roman" w:eastAsia="Calibri" w:hAnsi="Times New Roman"/>
          <w:sz w:val="24"/>
          <w:szCs w:val="24"/>
          <w:lang w:val="bg-BG"/>
        </w:rPr>
        <w:t xml:space="preserve">ще се осъществи </w:t>
      </w:r>
      <w:r w:rsidRPr="00D550DB">
        <w:rPr>
          <w:rFonts w:ascii="Times New Roman" w:eastAsia="Calibri" w:hAnsi="Times New Roman"/>
          <w:sz w:val="24"/>
          <w:szCs w:val="24"/>
        </w:rPr>
        <w:t xml:space="preserve">в </w:t>
      </w:r>
      <w:r w:rsidRPr="00D550DB">
        <w:rPr>
          <w:rFonts w:ascii="Times New Roman" w:eastAsia="Calibri" w:hAnsi="Times New Roman"/>
          <w:sz w:val="24"/>
          <w:szCs w:val="24"/>
          <w:lang w:val="bg-BG"/>
        </w:rPr>
        <w:t>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r w:rsidRPr="00D550DB">
        <w:rPr>
          <w:rFonts w:ascii="Times New Roman" w:eastAsia="Calibri" w:hAnsi="Times New Roman"/>
          <w:sz w:val="24"/>
          <w:szCs w:val="24"/>
        </w:rPr>
        <w:t>.</w:t>
      </w:r>
    </w:p>
    <w:p w:rsidR="00073A6F" w:rsidRDefault="00073A6F" w:rsidP="00073A6F">
      <w:pPr>
        <w:spacing w:after="0" w:line="329" w:lineRule="auto"/>
        <w:ind w:firstLine="709"/>
        <w:jc w:val="both"/>
        <w:rPr>
          <w:rFonts w:ascii="Times New Roman" w:hAnsi="Times New Roman"/>
          <w:sz w:val="24"/>
          <w:szCs w:val="24"/>
          <w:lang w:val="bg-BG"/>
        </w:rPr>
      </w:pPr>
      <w:r w:rsidRPr="00D550DB">
        <w:rPr>
          <w:rFonts w:ascii="Times New Roman" w:eastAsia="Calibri" w:hAnsi="Times New Roman"/>
          <w:sz w:val="24"/>
          <w:szCs w:val="24"/>
          <w:lang w:val="bg-BG"/>
        </w:rPr>
        <w:t xml:space="preserve">Общата площ </w:t>
      </w:r>
      <w:r w:rsidRPr="00D550DB">
        <w:rPr>
          <w:rFonts w:ascii="Times New Roman" w:hAnsi="Times New Roman"/>
          <w:sz w:val="24"/>
          <w:szCs w:val="24"/>
          <w:lang w:val="bg-BG"/>
        </w:rPr>
        <w:t xml:space="preserve">на ПИ с КИ </w:t>
      </w:r>
      <w:r w:rsidRPr="00D550DB">
        <w:rPr>
          <w:rFonts w:ascii="Times New Roman" w:eastAsia="Calibri" w:hAnsi="Times New Roman"/>
          <w:sz w:val="24"/>
          <w:szCs w:val="24"/>
          <w:lang w:val="bg-BG"/>
        </w:rPr>
        <w:t xml:space="preserve">63567.88.81 по КК и КР на с. Ръжево Конаре, Стопански двор № 1, община Калояново </w:t>
      </w:r>
      <w:r w:rsidRPr="00D550DB">
        <w:rPr>
          <w:rFonts w:ascii="Times New Roman" w:hAnsi="Times New Roman"/>
          <w:sz w:val="24"/>
          <w:szCs w:val="24"/>
          <w:lang w:val="bg-BG"/>
        </w:rPr>
        <w:t xml:space="preserve">е 3630 кв.м. </w:t>
      </w:r>
    </w:p>
    <w:p w:rsidR="00073A6F" w:rsidRDefault="00073A6F" w:rsidP="00073A6F">
      <w:pPr>
        <w:spacing w:after="0" w:line="329" w:lineRule="auto"/>
        <w:ind w:firstLine="709"/>
        <w:jc w:val="both"/>
        <w:rPr>
          <w:rFonts w:ascii="Times New Roman" w:eastAsia="Calibri" w:hAnsi="Times New Roman"/>
          <w:sz w:val="24"/>
          <w:szCs w:val="24"/>
          <w:lang w:val="bg-BG"/>
        </w:rPr>
      </w:pPr>
      <w:r w:rsidRPr="003772A8">
        <w:rPr>
          <w:rFonts w:ascii="Times New Roman" w:eastAsia="Calibri" w:hAnsi="Times New Roman"/>
          <w:sz w:val="24"/>
          <w:szCs w:val="24"/>
          <w:lang w:val="bg-BG"/>
        </w:rPr>
        <w:t>Имотът граничи с местен път с ИД 63567.88.182 от юг, с ПИ с КИ 63567.88.82 от изток, с ПИ с КИ 63567.88.81 от север и с ПИ с КИ 63567.88.75, 63567.88.76, 63567.88.77 и 63567.88.79 от запад.</w:t>
      </w:r>
    </w:p>
    <w:p w:rsidR="00073A6F" w:rsidRPr="00073A6F" w:rsidRDefault="00073A6F" w:rsidP="00073A6F">
      <w:pPr>
        <w:spacing w:after="0" w:line="319" w:lineRule="auto"/>
        <w:ind w:firstLine="709"/>
        <w:jc w:val="both"/>
        <w:rPr>
          <w:rFonts w:ascii="Times New Roman" w:hAnsi="Times New Roman"/>
          <w:sz w:val="24"/>
          <w:szCs w:val="24"/>
          <w:highlight w:val="green"/>
          <w:lang w:val="bg-BG"/>
        </w:rPr>
      </w:pPr>
      <w:proofErr w:type="gramStart"/>
      <w:r w:rsidRPr="004E54F6">
        <w:rPr>
          <w:rFonts w:ascii="Times New Roman" w:hAnsi="Times New Roman"/>
          <w:sz w:val="24"/>
          <w:szCs w:val="24"/>
        </w:rPr>
        <w:t>В имота има три съществуващи сгради, в режим на търпимост, съгласно параграф 16</w:t>
      </w:r>
      <w:r>
        <w:rPr>
          <w:rFonts w:ascii="Times New Roman" w:hAnsi="Times New Roman"/>
          <w:sz w:val="24"/>
          <w:szCs w:val="24"/>
          <w:lang w:val="bg-BG"/>
        </w:rPr>
        <w:t>, ал.</w:t>
      </w:r>
      <w:proofErr w:type="gramEnd"/>
      <w:r>
        <w:rPr>
          <w:rFonts w:ascii="Times New Roman" w:hAnsi="Times New Roman"/>
          <w:sz w:val="24"/>
          <w:szCs w:val="24"/>
          <w:lang w:val="bg-BG"/>
        </w:rPr>
        <w:t xml:space="preserve"> 1</w:t>
      </w:r>
      <w:r w:rsidRPr="004E54F6">
        <w:rPr>
          <w:rFonts w:ascii="Times New Roman" w:hAnsi="Times New Roman"/>
          <w:sz w:val="24"/>
          <w:szCs w:val="24"/>
        </w:rPr>
        <w:t xml:space="preserve"> от ПР на ЗУТ,</w:t>
      </w:r>
      <w:r>
        <w:rPr>
          <w:rFonts w:ascii="Times New Roman" w:hAnsi="Times New Roman"/>
          <w:sz w:val="24"/>
          <w:szCs w:val="24"/>
        </w:rPr>
        <w:t xml:space="preserve"> които</w:t>
      </w:r>
      <w:r w:rsidRPr="004E54F6">
        <w:rPr>
          <w:rFonts w:ascii="Times New Roman" w:hAnsi="Times New Roman"/>
          <w:sz w:val="24"/>
          <w:szCs w:val="24"/>
        </w:rPr>
        <w:t xml:space="preserve"> не подлежат на събаряне или забрана ползване</w:t>
      </w:r>
      <w:r>
        <w:rPr>
          <w:rFonts w:ascii="Times New Roman" w:hAnsi="Times New Roman"/>
          <w:sz w:val="24"/>
          <w:szCs w:val="24"/>
          <w:lang w:val="bg-BG"/>
        </w:rPr>
        <w:t>.</w:t>
      </w:r>
    </w:p>
    <w:p w:rsidR="00FB3A46" w:rsidRPr="007D79E3" w:rsidRDefault="002E141D" w:rsidP="00161D70">
      <w:pPr>
        <w:spacing w:after="0" w:line="319" w:lineRule="auto"/>
        <w:ind w:firstLine="709"/>
        <w:jc w:val="both"/>
        <w:rPr>
          <w:rFonts w:ascii="Times New Roman" w:hAnsi="Times New Roman"/>
          <w:sz w:val="24"/>
          <w:szCs w:val="24"/>
          <w:highlight w:val="green"/>
          <w:lang w:val="bg-BG"/>
        </w:rPr>
      </w:pPr>
      <w:r w:rsidRPr="006E2F2C">
        <w:rPr>
          <w:rFonts w:ascii="Times New Roman" w:eastAsia="Calibri" w:hAnsi="Times New Roman"/>
          <w:sz w:val="24"/>
          <w:szCs w:val="24"/>
          <w:lang w:val="bg-BG"/>
        </w:rPr>
        <w:t>От представеното</w:t>
      </w:r>
      <w:r w:rsidRPr="006E2F2C">
        <w:rPr>
          <w:rFonts w:ascii="Times New Roman" w:eastAsia="Calibri" w:hAnsi="Times New Roman"/>
          <w:sz w:val="24"/>
          <w:szCs w:val="24"/>
        </w:rPr>
        <w:t xml:space="preserve"> писмо № </w:t>
      </w:r>
      <w:r w:rsidRPr="006E2F2C">
        <w:rPr>
          <w:rFonts w:ascii="Times New Roman" w:eastAsia="Calibri" w:hAnsi="Times New Roman"/>
          <w:sz w:val="24"/>
          <w:szCs w:val="24"/>
          <w:lang w:val="bg-BG"/>
        </w:rPr>
        <w:t xml:space="preserve">ОВОС – </w:t>
      </w:r>
      <w:r w:rsidR="00424511" w:rsidRPr="006E2F2C">
        <w:rPr>
          <w:rFonts w:ascii="Times New Roman" w:eastAsia="Calibri" w:hAnsi="Times New Roman"/>
          <w:sz w:val="24"/>
          <w:szCs w:val="24"/>
          <w:lang w:val="bg-BG"/>
        </w:rPr>
        <w:t>29</w:t>
      </w:r>
      <w:r w:rsidRPr="006E2F2C">
        <w:rPr>
          <w:rFonts w:ascii="Times New Roman" w:eastAsia="Calibri" w:hAnsi="Times New Roman"/>
          <w:sz w:val="24"/>
          <w:szCs w:val="24"/>
          <w:lang w:val="bg-BG"/>
        </w:rPr>
        <w:t>0/1/ / 1</w:t>
      </w:r>
      <w:r w:rsidR="006E2F2C" w:rsidRPr="006E2F2C">
        <w:rPr>
          <w:rFonts w:ascii="Times New Roman" w:eastAsia="Calibri" w:hAnsi="Times New Roman"/>
          <w:sz w:val="24"/>
          <w:szCs w:val="24"/>
          <w:lang w:val="bg-BG"/>
        </w:rPr>
        <w:t>0</w:t>
      </w:r>
      <w:r w:rsidRPr="006E2F2C">
        <w:rPr>
          <w:rFonts w:ascii="Times New Roman" w:eastAsia="Calibri" w:hAnsi="Times New Roman"/>
          <w:sz w:val="24"/>
          <w:szCs w:val="24"/>
          <w:lang w:val="bg-BG"/>
        </w:rPr>
        <w:t>.0</w:t>
      </w:r>
      <w:r w:rsidR="006E2F2C" w:rsidRPr="006E2F2C">
        <w:rPr>
          <w:rFonts w:ascii="Times New Roman" w:eastAsia="Calibri" w:hAnsi="Times New Roman"/>
          <w:sz w:val="24"/>
          <w:szCs w:val="24"/>
          <w:lang w:val="bg-BG"/>
        </w:rPr>
        <w:t>3</w:t>
      </w:r>
      <w:r w:rsidRPr="006E2F2C">
        <w:rPr>
          <w:rFonts w:ascii="Times New Roman" w:eastAsia="Calibri" w:hAnsi="Times New Roman"/>
          <w:sz w:val="24"/>
          <w:szCs w:val="24"/>
          <w:lang w:val="bg-BG"/>
        </w:rPr>
        <w:t>.20</w:t>
      </w:r>
      <w:r w:rsidR="006E2F2C" w:rsidRPr="006E2F2C">
        <w:rPr>
          <w:rFonts w:ascii="Times New Roman" w:eastAsia="Calibri" w:hAnsi="Times New Roman"/>
          <w:sz w:val="24"/>
          <w:szCs w:val="24"/>
          <w:lang w:val="bg-BG"/>
        </w:rPr>
        <w:t>20</w:t>
      </w:r>
      <w:r w:rsidRPr="006E2F2C">
        <w:rPr>
          <w:rFonts w:ascii="Times New Roman" w:eastAsia="Calibri" w:hAnsi="Times New Roman"/>
          <w:sz w:val="24"/>
          <w:szCs w:val="24"/>
          <w:lang w:val="bg-BG"/>
        </w:rPr>
        <w:t>г., издадено от Регионална</w:t>
      </w:r>
      <w:r w:rsidRPr="00E4598F">
        <w:rPr>
          <w:rFonts w:ascii="Times New Roman" w:eastAsia="Calibri" w:hAnsi="Times New Roman"/>
          <w:sz w:val="24"/>
          <w:szCs w:val="24"/>
          <w:lang w:val="bg-BG"/>
        </w:rPr>
        <w:t xml:space="preserve"> инспекция – Пловдив при МОСВ</w:t>
      </w:r>
      <w:r w:rsidRPr="00E4598F">
        <w:rPr>
          <w:rFonts w:ascii="Times New Roman" w:eastAsia="Calibri" w:hAnsi="Times New Roman"/>
          <w:sz w:val="24"/>
          <w:szCs w:val="24"/>
        </w:rPr>
        <w:t xml:space="preserve">, </w:t>
      </w:r>
      <w:r w:rsidRPr="00E4598F">
        <w:rPr>
          <w:rFonts w:ascii="Times New Roman" w:eastAsia="Calibri" w:hAnsi="Times New Roman"/>
          <w:sz w:val="24"/>
          <w:szCs w:val="24"/>
          <w:lang w:val="bg-BG"/>
        </w:rPr>
        <w:t xml:space="preserve">е видно, че част от поземлен </w:t>
      </w:r>
      <w:r w:rsidRPr="00E4598F">
        <w:rPr>
          <w:rFonts w:ascii="Times New Roman" w:eastAsia="Calibri" w:hAnsi="Times New Roman"/>
          <w:sz w:val="24"/>
          <w:szCs w:val="24"/>
        </w:rPr>
        <w:t>имот</w:t>
      </w:r>
      <w:r w:rsidRPr="00E4598F">
        <w:rPr>
          <w:rFonts w:ascii="Times New Roman" w:eastAsia="Calibri" w:hAnsi="Times New Roman"/>
          <w:sz w:val="24"/>
          <w:szCs w:val="24"/>
          <w:lang w:val="bg-BG"/>
        </w:rPr>
        <w:t xml:space="preserve"> № 63567.88.81</w:t>
      </w:r>
      <w:r w:rsidRPr="00E4598F">
        <w:rPr>
          <w:rFonts w:ascii="Times New Roman" w:eastAsia="Calibri" w:hAnsi="Times New Roman"/>
          <w:sz w:val="24"/>
          <w:szCs w:val="24"/>
        </w:rPr>
        <w:t xml:space="preserve">, предмет на </w:t>
      </w:r>
      <w:r w:rsidRPr="00E4598F">
        <w:rPr>
          <w:rFonts w:ascii="Times New Roman" w:eastAsia="Calibri" w:hAnsi="Times New Roman"/>
          <w:sz w:val="24"/>
          <w:szCs w:val="24"/>
          <w:lang w:val="bg-BG"/>
        </w:rPr>
        <w:t>инвестиционното предложение</w:t>
      </w:r>
      <w:r w:rsidRPr="00E4598F">
        <w:rPr>
          <w:rFonts w:ascii="Times New Roman" w:eastAsia="Calibri" w:hAnsi="Times New Roman"/>
          <w:sz w:val="24"/>
          <w:szCs w:val="24"/>
        </w:rPr>
        <w:t xml:space="preserve">, попада в </w:t>
      </w:r>
      <w:r>
        <w:rPr>
          <w:rFonts w:ascii="Times New Roman" w:eastAsia="Calibri" w:hAnsi="Times New Roman"/>
          <w:sz w:val="24"/>
          <w:szCs w:val="24"/>
          <w:lang w:val="bg-BG"/>
        </w:rPr>
        <w:t xml:space="preserve">обхвата на защитена зона </w:t>
      </w:r>
      <w:r>
        <w:rPr>
          <w:rFonts w:ascii="Times New Roman" w:eastAsia="Calibri" w:hAnsi="Times New Roman"/>
          <w:sz w:val="24"/>
          <w:szCs w:val="24"/>
        </w:rPr>
        <w:t>(</w:t>
      </w:r>
      <w:r>
        <w:rPr>
          <w:rFonts w:ascii="Times New Roman" w:eastAsia="Calibri" w:hAnsi="Times New Roman"/>
          <w:sz w:val="24"/>
          <w:szCs w:val="24"/>
          <w:lang w:val="bg-BG"/>
        </w:rPr>
        <w:t>ЗЗ</w:t>
      </w:r>
      <w:r>
        <w:rPr>
          <w:rFonts w:ascii="Times New Roman" w:eastAsia="Calibri" w:hAnsi="Times New Roman"/>
          <w:sz w:val="24"/>
          <w:szCs w:val="24"/>
        </w:rPr>
        <w:t>)</w:t>
      </w:r>
      <w:r>
        <w:rPr>
          <w:rFonts w:ascii="Times New Roman" w:eastAsia="Calibri" w:hAnsi="Times New Roman"/>
          <w:sz w:val="24"/>
          <w:szCs w:val="24"/>
          <w:lang w:val="bg-BG"/>
        </w:rPr>
        <w:t xml:space="preserve"> от Европейската </w:t>
      </w:r>
      <w:r w:rsidRPr="00690E50">
        <w:rPr>
          <w:rFonts w:ascii="Times New Roman" w:eastAsia="Calibri" w:hAnsi="Times New Roman"/>
          <w:sz w:val="24"/>
          <w:szCs w:val="24"/>
          <w:lang w:val="bg-BG"/>
        </w:rPr>
        <w:t xml:space="preserve">екологична мрежа „НАТУРА 2000“ – </w:t>
      </w:r>
      <w:r w:rsidRPr="00690E50">
        <w:rPr>
          <w:rFonts w:ascii="Times New Roman" w:eastAsia="Calibri" w:hAnsi="Times New Roman"/>
          <w:sz w:val="24"/>
          <w:szCs w:val="24"/>
        </w:rPr>
        <w:t>BG</w:t>
      </w:r>
      <w:r w:rsidRPr="00690E50">
        <w:rPr>
          <w:rFonts w:ascii="Times New Roman" w:eastAsia="Calibri" w:hAnsi="Times New Roman"/>
          <w:sz w:val="24"/>
          <w:szCs w:val="24"/>
          <w:lang w:val="bg-BG"/>
        </w:rPr>
        <w:t>0000429 „Река Стряма“.</w:t>
      </w:r>
      <w:r w:rsidRPr="00690E50">
        <w:rPr>
          <w:rFonts w:ascii="Times New Roman" w:eastAsia="Calibri" w:hAnsi="Times New Roman"/>
          <w:sz w:val="24"/>
          <w:szCs w:val="24"/>
        </w:rPr>
        <w:t xml:space="preserve"> </w:t>
      </w:r>
      <w:r w:rsidRPr="00690E50">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r w:rsidR="000F4988" w:rsidRPr="007D79E3">
        <w:rPr>
          <w:rFonts w:ascii="Times New Roman" w:hAnsi="Times New Roman"/>
          <w:sz w:val="24"/>
          <w:szCs w:val="24"/>
          <w:highlight w:val="green"/>
          <w:lang w:val="bg-BG"/>
        </w:rPr>
        <w:t xml:space="preserve">  </w:t>
      </w:r>
    </w:p>
    <w:p w:rsidR="00424511" w:rsidRDefault="00424511" w:rsidP="00424511">
      <w:pPr>
        <w:spacing w:after="0" w:line="329" w:lineRule="auto"/>
        <w:ind w:firstLine="709"/>
        <w:jc w:val="both"/>
        <w:rPr>
          <w:rFonts w:ascii="Times New Roman" w:eastAsia="Calibri" w:hAnsi="Times New Roman"/>
          <w:sz w:val="24"/>
          <w:szCs w:val="24"/>
          <w:lang w:val="bg-BG"/>
        </w:rPr>
      </w:pPr>
      <w:r w:rsidRPr="00826DD2">
        <w:rPr>
          <w:rFonts w:ascii="Times New Roman" w:eastAsia="Calibri" w:hAnsi="Times New Roman"/>
          <w:sz w:val="24"/>
          <w:szCs w:val="24"/>
        </w:rPr>
        <w:lastRenderedPageBreak/>
        <w:t>Защитена зона от Европейската екологична мрежа „НАТУРА 2000</w:t>
      </w:r>
      <w:proofErr w:type="gramStart"/>
      <w:r w:rsidRPr="00826DD2">
        <w:rPr>
          <w:rFonts w:ascii="Times New Roman" w:eastAsia="Calibri" w:hAnsi="Times New Roman"/>
          <w:sz w:val="24"/>
          <w:szCs w:val="24"/>
        </w:rPr>
        <w:t>“ –</w:t>
      </w:r>
      <w:proofErr w:type="gramEnd"/>
      <w:r w:rsidRPr="00826DD2">
        <w:rPr>
          <w:rFonts w:ascii="Times New Roman" w:eastAsia="Calibri" w:hAnsi="Times New Roman"/>
          <w:sz w:val="24"/>
          <w:szCs w:val="24"/>
        </w:rPr>
        <w:t xml:space="preserve"> </w:t>
      </w:r>
      <w:r w:rsidRPr="00690E50">
        <w:rPr>
          <w:rFonts w:ascii="Times New Roman" w:eastAsia="Calibri" w:hAnsi="Times New Roman"/>
          <w:sz w:val="24"/>
          <w:szCs w:val="24"/>
        </w:rPr>
        <w:t>BG</w:t>
      </w:r>
      <w:r w:rsidRPr="00826DD2">
        <w:rPr>
          <w:rFonts w:ascii="Times New Roman" w:eastAsia="Calibri" w:hAnsi="Times New Roman"/>
          <w:sz w:val="24"/>
          <w:szCs w:val="24"/>
        </w:rPr>
        <w:t xml:space="preserve">0000429 „Река Стряма“ </w:t>
      </w:r>
      <w:r>
        <w:rPr>
          <w:rFonts w:ascii="Times New Roman" w:eastAsia="Calibri" w:hAnsi="Times New Roman"/>
          <w:sz w:val="24"/>
          <w:szCs w:val="24"/>
          <w:lang w:val="bg-BG"/>
        </w:rPr>
        <w:t>е</w:t>
      </w:r>
      <w:r w:rsidRPr="00826DD2">
        <w:rPr>
          <w:rFonts w:ascii="Times New Roman" w:eastAsia="Calibri" w:hAnsi="Times New Roman"/>
          <w:sz w:val="24"/>
          <w:szCs w:val="24"/>
        </w:rPr>
        <w:t xml:space="preserve"> тип Защитена зона по </w:t>
      </w:r>
      <w:r w:rsidR="00EB5E99" w:rsidRPr="001D2E11">
        <w:rPr>
          <w:rFonts w:ascii="Times New Roman" w:eastAsia="Calibri" w:hAnsi="Times New Roman"/>
          <w:sz w:val="24"/>
          <w:szCs w:val="24"/>
        </w:rPr>
        <w:t>Директива 92/43/ЕЕС за опазване на природните местообитания и на дивата флора и фауна</w:t>
      </w:r>
      <w:r>
        <w:rPr>
          <w:rFonts w:ascii="Times New Roman" w:eastAsia="Calibri" w:hAnsi="Times New Roman"/>
          <w:sz w:val="24"/>
          <w:szCs w:val="24"/>
          <w:lang w:val="bg-BG"/>
        </w:rPr>
        <w:t>.</w:t>
      </w:r>
    </w:p>
    <w:p w:rsidR="00424511" w:rsidRDefault="00424511" w:rsidP="00424511">
      <w:pPr>
        <w:spacing w:after="0" w:line="329" w:lineRule="auto"/>
        <w:ind w:firstLine="709"/>
        <w:jc w:val="both"/>
        <w:rPr>
          <w:rFonts w:ascii="Times New Roman" w:eastAsia="Calibri" w:hAnsi="Times New Roman"/>
          <w:sz w:val="24"/>
          <w:szCs w:val="24"/>
          <w:lang w:val="bg-BG"/>
        </w:rPr>
      </w:pPr>
      <w:r w:rsidRPr="0032759F">
        <w:rPr>
          <w:rFonts w:ascii="Times New Roman" w:eastAsia="Calibri" w:hAnsi="Times New Roman"/>
          <w:sz w:val="24"/>
          <w:szCs w:val="24"/>
        </w:rPr>
        <w:t xml:space="preserve">Общата площ на защитената територия </w:t>
      </w:r>
      <w:r w:rsidRPr="00690E50">
        <w:rPr>
          <w:rFonts w:ascii="Times New Roman" w:eastAsia="Calibri" w:hAnsi="Times New Roman"/>
          <w:sz w:val="24"/>
          <w:szCs w:val="24"/>
        </w:rPr>
        <w:t>BG</w:t>
      </w:r>
      <w:r w:rsidRPr="00690E50">
        <w:rPr>
          <w:rFonts w:ascii="Times New Roman" w:eastAsia="Calibri" w:hAnsi="Times New Roman"/>
          <w:sz w:val="24"/>
          <w:szCs w:val="24"/>
          <w:lang w:val="bg-BG"/>
        </w:rPr>
        <w:t>0000429 „Река Стряма</w:t>
      </w:r>
      <w:proofErr w:type="gramStart"/>
      <w:r w:rsidRPr="00690E50">
        <w:rPr>
          <w:rFonts w:ascii="Times New Roman" w:eastAsia="Calibri" w:hAnsi="Times New Roman"/>
          <w:sz w:val="24"/>
          <w:szCs w:val="24"/>
          <w:lang w:val="bg-BG"/>
        </w:rPr>
        <w:t>“</w:t>
      </w:r>
      <w:r>
        <w:rPr>
          <w:rFonts w:ascii="Times New Roman" w:eastAsia="Calibri" w:hAnsi="Times New Roman"/>
          <w:sz w:val="24"/>
          <w:szCs w:val="24"/>
          <w:lang w:val="bg-BG"/>
        </w:rPr>
        <w:t xml:space="preserve"> </w:t>
      </w:r>
      <w:r w:rsidRPr="0032759F">
        <w:rPr>
          <w:rFonts w:ascii="Times New Roman" w:eastAsia="Calibri" w:hAnsi="Times New Roman"/>
          <w:sz w:val="24"/>
          <w:szCs w:val="24"/>
        </w:rPr>
        <w:t>е</w:t>
      </w:r>
      <w:proofErr w:type="gramEnd"/>
      <w:r w:rsidRPr="0032759F">
        <w:rPr>
          <w:rFonts w:ascii="Times New Roman" w:eastAsia="Calibri" w:hAnsi="Times New Roman"/>
          <w:sz w:val="24"/>
          <w:szCs w:val="24"/>
        </w:rPr>
        <w:t xml:space="preserve"> 4078,38 ха.</w:t>
      </w:r>
      <w:r>
        <w:rPr>
          <w:rFonts w:ascii="Times New Roman" w:eastAsia="Calibri" w:hAnsi="Times New Roman"/>
          <w:sz w:val="24"/>
          <w:szCs w:val="24"/>
          <w:lang w:val="bg-BG"/>
        </w:rPr>
        <w:t xml:space="preserve"> </w:t>
      </w:r>
    </w:p>
    <w:p w:rsidR="00D326A3" w:rsidRDefault="00424511" w:rsidP="00424511">
      <w:pPr>
        <w:spacing w:after="0" w:line="319" w:lineRule="auto"/>
        <w:ind w:firstLine="709"/>
        <w:jc w:val="both"/>
        <w:rPr>
          <w:rFonts w:ascii="Times New Roman" w:eastAsia="Calibri" w:hAnsi="Times New Roman"/>
          <w:sz w:val="24"/>
          <w:szCs w:val="24"/>
        </w:rPr>
      </w:pPr>
      <w:r>
        <w:rPr>
          <w:rFonts w:ascii="Times New Roman" w:eastAsia="Calibri" w:hAnsi="Times New Roman"/>
          <w:sz w:val="24"/>
          <w:szCs w:val="24"/>
          <w:lang w:val="bg-BG"/>
        </w:rPr>
        <w:t xml:space="preserve">Цифрови граници на защитената зона – </w:t>
      </w:r>
      <w:r>
        <w:rPr>
          <w:rFonts w:ascii="Times New Roman" w:eastAsia="Calibri" w:hAnsi="Times New Roman"/>
          <w:sz w:val="24"/>
          <w:szCs w:val="24"/>
        </w:rPr>
        <w:t>WGS 84, UTM 35 N</w:t>
      </w:r>
      <w:r>
        <w:rPr>
          <w:rFonts w:ascii="Times New Roman" w:eastAsia="Calibri" w:hAnsi="Times New Roman"/>
          <w:sz w:val="24"/>
          <w:szCs w:val="24"/>
          <w:lang w:val="bg-BG"/>
        </w:rPr>
        <w:t xml:space="preserve"> зона.</w:t>
      </w:r>
    </w:p>
    <w:p w:rsidR="00A16013" w:rsidRPr="00A16013" w:rsidRDefault="00A16013" w:rsidP="00424511">
      <w:pPr>
        <w:spacing w:after="0" w:line="319" w:lineRule="auto"/>
        <w:ind w:firstLine="709"/>
        <w:jc w:val="both"/>
        <w:rPr>
          <w:rFonts w:ascii="Times New Roman" w:eastAsia="Calibri" w:hAnsi="Times New Roman"/>
          <w:sz w:val="24"/>
          <w:szCs w:val="24"/>
        </w:rPr>
      </w:pPr>
    </w:p>
    <w:p w:rsidR="00424511" w:rsidRDefault="00A16013" w:rsidP="00424511">
      <w:pPr>
        <w:spacing w:after="0" w:line="319" w:lineRule="auto"/>
        <w:ind w:firstLine="709"/>
        <w:jc w:val="both"/>
        <w:rPr>
          <w:rFonts w:ascii="Times New Roman" w:eastAsia="Calibri" w:hAnsi="Times New Roman"/>
          <w:sz w:val="24"/>
          <w:szCs w:val="24"/>
          <w:lang w:val="bg-BG"/>
        </w:rPr>
      </w:pPr>
      <w:r>
        <w:rPr>
          <w:noProof/>
        </w:rPr>
        <w:drawing>
          <wp:inline distT="0" distB="0" distL="0" distR="0" wp14:anchorId="01878795" wp14:editId="47691527">
            <wp:extent cx="5314950" cy="3876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876675"/>
                    </a:xfrm>
                    <a:prstGeom prst="rect">
                      <a:avLst/>
                    </a:prstGeom>
                    <a:noFill/>
                    <a:ln>
                      <a:noFill/>
                    </a:ln>
                  </pic:spPr>
                </pic:pic>
              </a:graphicData>
            </a:graphic>
          </wp:inline>
        </w:drawing>
      </w:r>
    </w:p>
    <w:p w:rsidR="00424511" w:rsidRDefault="00424511" w:rsidP="00424511">
      <w:pPr>
        <w:spacing w:after="0" w:line="319" w:lineRule="auto"/>
        <w:ind w:firstLine="709"/>
        <w:jc w:val="both"/>
        <w:rPr>
          <w:rFonts w:ascii="Times New Roman" w:eastAsia="Calibri" w:hAnsi="Times New Roman"/>
          <w:sz w:val="24"/>
          <w:szCs w:val="24"/>
          <w:lang w:val="bg-BG"/>
        </w:rPr>
      </w:pPr>
    </w:p>
    <w:p w:rsidR="006E2F2C" w:rsidRDefault="006E2F2C" w:rsidP="00424511">
      <w:pPr>
        <w:spacing w:after="0" w:line="329" w:lineRule="auto"/>
        <w:ind w:firstLine="709"/>
        <w:jc w:val="both"/>
        <w:rPr>
          <w:rFonts w:ascii="Times New Roman" w:eastAsia="Calibri" w:hAnsi="Times New Roman"/>
          <w:sz w:val="24"/>
          <w:szCs w:val="24"/>
          <w:u w:val="single"/>
          <w:shd w:val="clear" w:color="auto" w:fill="EEECE1" w:themeFill="background2"/>
          <w:lang w:val="bg-BG"/>
        </w:rPr>
      </w:pPr>
      <w:r>
        <w:rPr>
          <w:rFonts w:ascii="Times New Roman" w:eastAsia="Calibri" w:hAnsi="Times New Roman"/>
          <w:sz w:val="24"/>
          <w:szCs w:val="24"/>
          <w:lang w:val="bg-BG"/>
        </w:rPr>
        <w:t>О</w:t>
      </w:r>
      <w:r w:rsidRPr="006B5120">
        <w:rPr>
          <w:rFonts w:ascii="Times New Roman" w:eastAsia="Calibri" w:hAnsi="Times New Roman"/>
          <w:sz w:val="24"/>
          <w:szCs w:val="24"/>
        </w:rPr>
        <w:t>сновни</w:t>
      </w:r>
      <w:r>
        <w:rPr>
          <w:rFonts w:ascii="Times New Roman" w:eastAsia="Calibri" w:hAnsi="Times New Roman"/>
          <w:sz w:val="24"/>
          <w:szCs w:val="24"/>
          <w:lang w:val="bg-BG"/>
        </w:rPr>
        <w:t>те</w:t>
      </w:r>
      <w:r w:rsidRPr="006B5120">
        <w:rPr>
          <w:rFonts w:ascii="Times New Roman" w:eastAsia="Calibri" w:hAnsi="Times New Roman"/>
          <w:sz w:val="24"/>
          <w:szCs w:val="24"/>
        </w:rPr>
        <w:t xml:space="preserve"> цели на опазване</w:t>
      </w:r>
      <w:r>
        <w:rPr>
          <w:rFonts w:ascii="Times New Roman" w:eastAsia="Calibri" w:hAnsi="Times New Roman"/>
          <w:sz w:val="24"/>
          <w:szCs w:val="24"/>
          <w:lang w:val="bg-BG"/>
        </w:rPr>
        <w:t xml:space="preserve"> в защитената зона са: з</w:t>
      </w:r>
      <w:r w:rsidRPr="006B5120">
        <w:rPr>
          <w:rFonts w:ascii="Times New Roman" w:eastAsia="Calibri" w:hAnsi="Times New Roman"/>
          <w:sz w:val="24"/>
          <w:szCs w:val="24"/>
        </w:rPr>
        <w:t>апазване на площта на природните местообитания и местообитанията на видове и техните популации, предмет на опазване в рамките на защитената зона</w:t>
      </w:r>
      <w:r>
        <w:rPr>
          <w:rFonts w:ascii="Times New Roman" w:eastAsia="Calibri" w:hAnsi="Times New Roman"/>
          <w:sz w:val="24"/>
          <w:szCs w:val="24"/>
          <w:lang w:val="bg-BG"/>
        </w:rPr>
        <w:t>.</w:t>
      </w:r>
    </w:p>
    <w:p w:rsidR="00424511" w:rsidRPr="006D7733" w:rsidRDefault="00424511" w:rsidP="00424511">
      <w:pPr>
        <w:spacing w:after="0" w:line="329" w:lineRule="auto"/>
        <w:ind w:firstLine="709"/>
        <w:jc w:val="both"/>
        <w:rPr>
          <w:rFonts w:ascii="Times New Roman" w:eastAsia="Calibri" w:hAnsi="Times New Roman"/>
          <w:sz w:val="24"/>
          <w:szCs w:val="24"/>
        </w:rPr>
      </w:pPr>
      <w:r w:rsidRPr="00CC55D1">
        <w:rPr>
          <w:rFonts w:ascii="Times New Roman" w:eastAsia="Calibri" w:hAnsi="Times New Roman"/>
          <w:sz w:val="24"/>
          <w:szCs w:val="24"/>
          <w:u w:val="single"/>
          <w:shd w:val="clear" w:color="auto" w:fill="EEECE1" w:themeFill="background2"/>
          <w:lang w:val="bg-BG"/>
        </w:rPr>
        <w:t>П</w:t>
      </w:r>
      <w:r w:rsidRPr="00CC55D1">
        <w:rPr>
          <w:rFonts w:ascii="Times New Roman" w:eastAsia="Calibri" w:hAnsi="Times New Roman"/>
          <w:sz w:val="24"/>
          <w:szCs w:val="24"/>
          <w:u w:val="single"/>
          <w:shd w:val="clear" w:color="auto" w:fill="EEECE1" w:themeFill="background2"/>
        </w:rPr>
        <w:t>риродни местообитания</w:t>
      </w:r>
      <w:r w:rsidRPr="00CC55D1">
        <w:rPr>
          <w:rFonts w:ascii="Times New Roman" w:eastAsia="Calibri" w:hAnsi="Times New Roman"/>
          <w:sz w:val="24"/>
          <w:szCs w:val="24"/>
          <w:u w:val="single"/>
          <w:shd w:val="clear" w:color="auto" w:fill="EEECE1" w:themeFill="background2"/>
          <w:lang w:val="bg-BG"/>
        </w:rPr>
        <w:t>:</w:t>
      </w:r>
      <w:r w:rsidRPr="00E5314D">
        <w:rPr>
          <w:rFonts w:ascii="Times New Roman" w:eastAsia="Calibri" w:hAnsi="Times New Roman"/>
          <w:sz w:val="24"/>
          <w:szCs w:val="24"/>
        </w:rPr>
        <w:t xml:space="preserve"> </w:t>
      </w:r>
      <w:r w:rsidRPr="00E5314D">
        <w:rPr>
          <w:rFonts w:ascii="Times New Roman" w:eastAsia="Calibri" w:hAnsi="Times New Roman"/>
          <w:sz w:val="24"/>
          <w:szCs w:val="24"/>
          <w:lang w:val="bg-BG"/>
        </w:rPr>
        <w:t xml:space="preserve">Хидрофилни съобщества от високи треви в равнините и в планинския до алпийския </w:t>
      </w:r>
      <w:r w:rsidRPr="00B3513C">
        <w:rPr>
          <w:rFonts w:ascii="Times New Roman" w:eastAsia="Calibri" w:hAnsi="Times New Roman"/>
          <w:sz w:val="24"/>
          <w:szCs w:val="24"/>
        </w:rPr>
        <w:t>пояс в ЗЗ BG0000429 „Река Стряма”</w:t>
      </w:r>
      <w:r>
        <w:rPr>
          <w:rFonts w:ascii="Times New Roman" w:eastAsia="Calibri" w:hAnsi="Times New Roman"/>
          <w:sz w:val="24"/>
          <w:szCs w:val="24"/>
          <w:lang w:val="bg-BG"/>
        </w:rPr>
        <w:t>;</w:t>
      </w:r>
      <w:r w:rsidRPr="00B3513C">
        <w:rPr>
          <w:rFonts w:ascii="Times New Roman" w:eastAsia="Calibri" w:hAnsi="Times New Roman"/>
          <w:sz w:val="24"/>
          <w:szCs w:val="24"/>
        </w:rPr>
        <w:t xml:space="preserve"> Низинни сенокосни ливади</w:t>
      </w:r>
      <w:r>
        <w:rPr>
          <w:rFonts w:ascii="Times New Roman" w:eastAsia="Calibri" w:hAnsi="Times New Roman"/>
          <w:sz w:val="24"/>
          <w:szCs w:val="24"/>
          <w:lang w:val="bg-BG"/>
        </w:rPr>
        <w:t xml:space="preserve">; Балкано – Панонски церово-горунови гори; </w:t>
      </w:r>
      <w:r w:rsidRPr="009033ED">
        <w:rPr>
          <w:rFonts w:ascii="Times New Roman" w:eastAsia="Calibri" w:hAnsi="Times New Roman"/>
          <w:sz w:val="24"/>
          <w:szCs w:val="24"/>
        </w:rPr>
        <w:t>Алувиални гори с Alnus glutinosa  и Fraxinus excelsior (Alno-Padion, Alnion incanae, Salicion albae)</w:t>
      </w:r>
      <w:r>
        <w:rPr>
          <w:rFonts w:ascii="Times New Roman" w:eastAsia="Calibri" w:hAnsi="Times New Roman"/>
          <w:sz w:val="24"/>
          <w:szCs w:val="24"/>
          <w:lang w:val="bg-BG"/>
        </w:rPr>
        <w:t xml:space="preserve">; </w:t>
      </w:r>
      <w:r w:rsidRPr="006D7733">
        <w:rPr>
          <w:rFonts w:ascii="Times New Roman" w:eastAsia="Calibri" w:hAnsi="Times New Roman"/>
          <w:sz w:val="24"/>
          <w:szCs w:val="24"/>
        </w:rPr>
        <w:t>Крайречни галерии от Salix alba и Populus alba.</w:t>
      </w:r>
    </w:p>
    <w:p w:rsidR="00EC63EA" w:rsidRDefault="00424511" w:rsidP="00424511">
      <w:pPr>
        <w:spacing w:after="0" w:line="319" w:lineRule="auto"/>
        <w:ind w:firstLine="709"/>
        <w:jc w:val="both"/>
        <w:rPr>
          <w:rFonts w:ascii="Times New Roman" w:eastAsia="Calibri" w:hAnsi="Times New Roman"/>
          <w:sz w:val="24"/>
          <w:szCs w:val="24"/>
          <w:shd w:val="clear" w:color="auto" w:fill="FFFFFF" w:themeFill="background1"/>
        </w:rPr>
      </w:pPr>
      <w:r w:rsidRPr="00CC55D1">
        <w:rPr>
          <w:rFonts w:ascii="Times New Roman" w:eastAsia="Calibri" w:hAnsi="Times New Roman"/>
          <w:sz w:val="24"/>
          <w:szCs w:val="24"/>
          <w:u w:val="single"/>
          <w:shd w:val="clear" w:color="auto" w:fill="EEECE1" w:themeFill="background2"/>
          <w:lang w:val="bg-BG"/>
        </w:rPr>
        <w:t>Видове в ЗЗ:</w:t>
      </w:r>
      <w:r>
        <w:rPr>
          <w:rFonts w:ascii="Times New Roman" w:eastAsia="Calibri" w:hAnsi="Times New Roman"/>
          <w:sz w:val="24"/>
          <w:szCs w:val="24"/>
          <w:lang w:val="bg-BG"/>
        </w:rPr>
        <w:t xml:space="preserve"> </w:t>
      </w:r>
      <w:r w:rsidRPr="00110914">
        <w:rPr>
          <w:rFonts w:ascii="Times New Roman" w:eastAsia="Calibri" w:hAnsi="Times New Roman"/>
          <w:sz w:val="24"/>
          <w:szCs w:val="24"/>
          <w:shd w:val="clear" w:color="auto" w:fill="EEECE1" w:themeFill="background2"/>
          <w:lang w:val="bg-BG"/>
        </w:rPr>
        <w:t xml:space="preserve">Безгръбначни: </w:t>
      </w:r>
      <w:r w:rsidRPr="00E5314D">
        <w:rPr>
          <w:rFonts w:ascii="Times New Roman" w:eastAsia="Calibri" w:hAnsi="Times New Roman"/>
          <w:sz w:val="24"/>
          <w:szCs w:val="24"/>
          <w:lang w:val="bg-BG"/>
        </w:rPr>
        <w:t>Алпийска розалия, Бисерна мида, Бръмбар рогач, Буков сечко, Обикнов</w:t>
      </w:r>
      <w:r>
        <w:rPr>
          <w:rFonts w:ascii="Times New Roman" w:eastAsia="Calibri" w:hAnsi="Times New Roman"/>
          <w:sz w:val="24"/>
          <w:szCs w:val="24"/>
          <w:lang w:val="bg-BG"/>
        </w:rPr>
        <w:t xml:space="preserve">ен сечко, Ручеен рак, Ценагрион; </w:t>
      </w:r>
      <w:r w:rsidRPr="00110914">
        <w:rPr>
          <w:rFonts w:ascii="Times New Roman" w:eastAsia="Calibri" w:hAnsi="Times New Roman"/>
          <w:sz w:val="24"/>
          <w:szCs w:val="24"/>
          <w:shd w:val="clear" w:color="auto" w:fill="EEECE1" w:themeFill="background2"/>
          <w:lang w:val="bg-BG"/>
        </w:rPr>
        <w:t>Риби:</w:t>
      </w:r>
      <w:r>
        <w:rPr>
          <w:rFonts w:ascii="Times New Roman" w:eastAsia="Calibri" w:hAnsi="Times New Roman"/>
          <w:sz w:val="24"/>
          <w:szCs w:val="24"/>
          <w:lang w:val="bg-BG"/>
        </w:rPr>
        <w:t xml:space="preserve"> Балкански щипок, Горчивка, Маришка мряна, Обикновен щипок; </w:t>
      </w:r>
      <w:r w:rsidRPr="00110914">
        <w:rPr>
          <w:rFonts w:ascii="Times New Roman" w:eastAsia="Calibri" w:hAnsi="Times New Roman"/>
          <w:sz w:val="24"/>
          <w:szCs w:val="24"/>
          <w:shd w:val="clear" w:color="auto" w:fill="EEECE1" w:themeFill="background2"/>
          <w:lang w:val="bg-BG"/>
        </w:rPr>
        <w:t>Земноводни и влечуги</w:t>
      </w:r>
      <w:r>
        <w:rPr>
          <w:rFonts w:ascii="Times New Roman" w:eastAsia="Calibri" w:hAnsi="Times New Roman"/>
          <w:sz w:val="24"/>
          <w:szCs w:val="24"/>
          <w:shd w:val="clear" w:color="auto" w:fill="EEECE1" w:themeFill="background2"/>
          <w:lang w:val="bg-BG"/>
        </w:rPr>
        <w:t xml:space="preserve">: </w:t>
      </w:r>
      <w:r w:rsidRPr="00242BC8">
        <w:rPr>
          <w:rFonts w:ascii="Times New Roman" w:eastAsia="Calibri" w:hAnsi="Times New Roman"/>
          <w:sz w:val="24"/>
          <w:szCs w:val="24"/>
          <w:shd w:val="clear" w:color="auto" w:fill="FFFFFF" w:themeFill="background1"/>
          <w:lang w:val="bg-BG"/>
        </w:rPr>
        <w:t>Голям гребенест тритон, Жълтокоремна бумка, Об. блатна костенурка, Смок, Червенокоремна бумка, Шипобедрена костенурка, Шипоопашата костенурка;</w:t>
      </w:r>
      <w:r>
        <w:rPr>
          <w:rFonts w:ascii="Times New Roman" w:eastAsia="Calibri" w:hAnsi="Times New Roman"/>
          <w:sz w:val="24"/>
          <w:szCs w:val="24"/>
          <w:shd w:val="clear" w:color="auto" w:fill="EEECE1" w:themeFill="background2"/>
          <w:lang w:val="bg-BG"/>
        </w:rPr>
        <w:t xml:space="preserve"> </w:t>
      </w:r>
      <w:r w:rsidRPr="009C31EF">
        <w:rPr>
          <w:rFonts w:ascii="Times New Roman" w:eastAsia="Calibri" w:hAnsi="Times New Roman"/>
          <w:sz w:val="24"/>
          <w:szCs w:val="24"/>
          <w:shd w:val="clear" w:color="auto" w:fill="EEECE1" w:themeFill="background2"/>
          <w:lang w:val="bg-BG"/>
        </w:rPr>
        <w:t xml:space="preserve">Бозайници: </w:t>
      </w:r>
      <w:r w:rsidRPr="00810564">
        <w:rPr>
          <w:rFonts w:ascii="Times New Roman" w:eastAsia="Calibri" w:hAnsi="Times New Roman"/>
          <w:sz w:val="24"/>
          <w:szCs w:val="24"/>
          <w:shd w:val="clear" w:color="auto" w:fill="FFFFFF" w:themeFill="background1"/>
          <w:lang w:val="bg-BG"/>
        </w:rPr>
        <w:t>Видра, Вълк, Добруджански хомяк, Лалугер, Пъстър пор;</w:t>
      </w:r>
      <w:r>
        <w:rPr>
          <w:rFonts w:ascii="Times New Roman" w:eastAsia="Calibri" w:hAnsi="Times New Roman"/>
          <w:sz w:val="24"/>
          <w:szCs w:val="24"/>
          <w:shd w:val="clear" w:color="auto" w:fill="EEECE1" w:themeFill="background2"/>
          <w:lang w:val="bg-BG"/>
        </w:rPr>
        <w:t xml:space="preserve"> </w:t>
      </w:r>
      <w:r w:rsidRPr="00810564">
        <w:rPr>
          <w:rFonts w:ascii="Times New Roman" w:eastAsia="Calibri" w:hAnsi="Times New Roman"/>
          <w:sz w:val="24"/>
          <w:szCs w:val="24"/>
          <w:shd w:val="clear" w:color="auto" w:fill="EEECE1" w:themeFill="background2"/>
          <w:lang w:val="bg-BG"/>
        </w:rPr>
        <w:t>Прилепи</w:t>
      </w:r>
      <w:r>
        <w:rPr>
          <w:rFonts w:ascii="Times New Roman" w:eastAsia="Calibri" w:hAnsi="Times New Roman"/>
          <w:sz w:val="24"/>
          <w:szCs w:val="24"/>
          <w:shd w:val="clear" w:color="auto" w:fill="EEECE1" w:themeFill="background2"/>
          <w:lang w:val="bg-BG"/>
        </w:rPr>
        <w:t xml:space="preserve">: </w:t>
      </w:r>
      <w:r w:rsidRPr="00F63C48">
        <w:rPr>
          <w:rFonts w:ascii="Times New Roman" w:eastAsia="Calibri" w:hAnsi="Times New Roman"/>
          <w:sz w:val="24"/>
          <w:szCs w:val="24"/>
          <w:shd w:val="clear" w:color="auto" w:fill="FFFFFF" w:themeFill="background1"/>
          <w:lang w:val="bg-BG"/>
        </w:rPr>
        <w:t xml:space="preserve">Голям нощник, Голям подковонос, Дългокрил прилеп, Дългопръст нощник, Дългоух нощник, Малък подковонос, Остроух нощник, Подковонос на </w:t>
      </w:r>
      <w:r w:rsidRPr="00F63C48">
        <w:rPr>
          <w:rFonts w:ascii="Times New Roman" w:eastAsia="Calibri" w:hAnsi="Times New Roman"/>
          <w:sz w:val="24"/>
          <w:szCs w:val="24"/>
          <w:shd w:val="clear" w:color="auto" w:fill="FFFFFF" w:themeFill="background1"/>
          <w:lang w:val="bg-BG"/>
        </w:rPr>
        <w:lastRenderedPageBreak/>
        <w:t xml:space="preserve">Мехели, Средиземноморски подковонос, Трицветен нощник, Широкоух прилеп, Южен </w:t>
      </w:r>
      <w:r w:rsidRPr="00C36DC8">
        <w:rPr>
          <w:rFonts w:ascii="Times New Roman" w:eastAsia="Calibri" w:hAnsi="Times New Roman"/>
          <w:sz w:val="24"/>
          <w:szCs w:val="24"/>
          <w:shd w:val="clear" w:color="auto" w:fill="FFFFFF" w:themeFill="background1"/>
          <w:lang w:val="bg-BG"/>
        </w:rPr>
        <w:t>подковонос.</w:t>
      </w:r>
    </w:p>
    <w:p w:rsidR="00A16013" w:rsidRDefault="00A16013" w:rsidP="00424511">
      <w:pPr>
        <w:spacing w:after="0" w:line="319" w:lineRule="auto"/>
        <w:ind w:firstLine="709"/>
        <w:jc w:val="both"/>
        <w:rPr>
          <w:rFonts w:ascii="Times New Roman" w:eastAsia="Calibri" w:hAnsi="Times New Roman"/>
          <w:sz w:val="24"/>
          <w:szCs w:val="24"/>
          <w:shd w:val="clear" w:color="auto" w:fill="FFFFFF" w:themeFill="background1"/>
        </w:rPr>
      </w:pPr>
      <w:r>
        <w:rPr>
          <w:rFonts w:ascii="Times New Roman" w:eastAsia="Calibri" w:hAnsi="Times New Roman"/>
          <w:sz w:val="24"/>
          <w:szCs w:val="24"/>
          <w:lang w:val="bg-BG"/>
        </w:rPr>
        <w:t>Ч</w:t>
      </w:r>
      <w:r w:rsidRPr="00E4598F">
        <w:rPr>
          <w:rFonts w:ascii="Times New Roman" w:eastAsia="Calibri" w:hAnsi="Times New Roman"/>
          <w:sz w:val="24"/>
          <w:szCs w:val="24"/>
          <w:lang w:val="bg-BG"/>
        </w:rPr>
        <w:t>аст от поземлен</w:t>
      </w:r>
      <w:r>
        <w:rPr>
          <w:rFonts w:ascii="Times New Roman" w:eastAsia="Calibri" w:hAnsi="Times New Roman"/>
          <w:sz w:val="24"/>
          <w:szCs w:val="24"/>
          <w:lang w:val="bg-BG"/>
        </w:rPr>
        <w:t>ия</w:t>
      </w:r>
      <w:r w:rsidRPr="00E4598F">
        <w:rPr>
          <w:rFonts w:ascii="Times New Roman" w:eastAsia="Calibri" w:hAnsi="Times New Roman"/>
          <w:sz w:val="24"/>
          <w:szCs w:val="24"/>
          <w:lang w:val="bg-BG"/>
        </w:rPr>
        <w:t xml:space="preserve"> </w:t>
      </w:r>
      <w:r w:rsidRPr="00E4598F">
        <w:rPr>
          <w:rFonts w:ascii="Times New Roman" w:eastAsia="Calibri" w:hAnsi="Times New Roman"/>
          <w:sz w:val="24"/>
          <w:szCs w:val="24"/>
        </w:rPr>
        <w:t xml:space="preserve">имот, предмет на </w:t>
      </w:r>
      <w:r w:rsidRPr="00E4598F">
        <w:rPr>
          <w:rFonts w:ascii="Times New Roman" w:eastAsia="Calibri" w:hAnsi="Times New Roman"/>
          <w:sz w:val="24"/>
          <w:szCs w:val="24"/>
          <w:lang w:val="bg-BG"/>
        </w:rPr>
        <w:t>инвестиционното предложение</w:t>
      </w:r>
      <w:r w:rsidRPr="00E4598F">
        <w:rPr>
          <w:rFonts w:ascii="Times New Roman" w:eastAsia="Calibri" w:hAnsi="Times New Roman"/>
          <w:sz w:val="24"/>
          <w:szCs w:val="24"/>
        </w:rPr>
        <w:t xml:space="preserve">, попада в </w:t>
      </w:r>
      <w:r>
        <w:rPr>
          <w:rFonts w:ascii="Times New Roman" w:eastAsia="Calibri" w:hAnsi="Times New Roman"/>
          <w:sz w:val="24"/>
          <w:szCs w:val="24"/>
          <w:lang w:val="bg-BG"/>
        </w:rPr>
        <w:t xml:space="preserve">обхвата на защитена зона </w:t>
      </w:r>
      <w:r>
        <w:rPr>
          <w:rFonts w:ascii="Times New Roman" w:eastAsia="Calibri" w:hAnsi="Times New Roman"/>
          <w:sz w:val="24"/>
          <w:szCs w:val="24"/>
        </w:rPr>
        <w:t>(</w:t>
      </w:r>
      <w:r>
        <w:rPr>
          <w:rFonts w:ascii="Times New Roman" w:eastAsia="Calibri" w:hAnsi="Times New Roman"/>
          <w:sz w:val="24"/>
          <w:szCs w:val="24"/>
          <w:lang w:val="bg-BG"/>
        </w:rPr>
        <w:t>ЗЗ</w:t>
      </w:r>
      <w:r>
        <w:rPr>
          <w:rFonts w:ascii="Times New Roman" w:eastAsia="Calibri" w:hAnsi="Times New Roman"/>
          <w:sz w:val="24"/>
          <w:szCs w:val="24"/>
        </w:rPr>
        <w:t>)</w:t>
      </w:r>
      <w:r>
        <w:rPr>
          <w:rFonts w:ascii="Times New Roman" w:eastAsia="Calibri" w:hAnsi="Times New Roman"/>
          <w:sz w:val="24"/>
          <w:szCs w:val="24"/>
          <w:lang w:val="bg-BG"/>
        </w:rPr>
        <w:t xml:space="preserve"> от Европейската </w:t>
      </w:r>
      <w:r w:rsidRPr="00690E50">
        <w:rPr>
          <w:rFonts w:ascii="Times New Roman" w:eastAsia="Calibri" w:hAnsi="Times New Roman"/>
          <w:sz w:val="24"/>
          <w:szCs w:val="24"/>
          <w:lang w:val="bg-BG"/>
        </w:rPr>
        <w:t xml:space="preserve">екологична мрежа „НАТУРА 2000“ – </w:t>
      </w:r>
      <w:r w:rsidRPr="00690E50">
        <w:rPr>
          <w:rFonts w:ascii="Times New Roman" w:eastAsia="Calibri" w:hAnsi="Times New Roman"/>
          <w:sz w:val="24"/>
          <w:szCs w:val="24"/>
        </w:rPr>
        <w:t>BG</w:t>
      </w:r>
      <w:r w:rsidRPr="00690E50">
        <w:rPr>
          <w:rFonts w:ascii="Times New Roman" w:eastAsia="Calibri" w:hAnsi="Times New Roman"/>
          <w:sz w:val="24"/>
          <w:szCs w:val="24"/>
          <w:lang w:val="bg-BG"/>
        </w:rPr>
        <w:t>0000429 „Река Стряма“</w:t>
      </w:r>
      <w:r>
        <w:rPr>
          <w:rFonts w:ascii="Times New Roman" w:eastAsia="Calibri" w:hAnsi="Times New Roman"/>
          <w:sz w:val="24"/>
          <w:szCs w:val="24"/>
          <w:lang w:val="bg-BG"/>
        </w:rPr>
        <w:t>.</w:t>
      </w:r>
    </w:p>
    <w:p w:rsidR="00A16013" w:rsidRDefault="00A16013" w:rsidP="00424511">
      <w:pPr>
        <w:spacing w:after="0" w:line="319" w:lineRule="auto"/>
        <w:ind w:firstLine="709"/>
        <w:jc w:val="both"/>
        <w:rPr>
          <w:rFonts w:ascii="Times New Roman" w:eastAsia="Calibri" w:hAnsi="Times New Roman"/>
          <w:sz w:val="24"/>
          <w:szCs w:val="24"/>
          <w:shd w:val="clear" w:color="auto" w:fill="FFFFFF" w:themeFill="background1"/>
        </w:rPr>
      </w:pPr>
    </w:p>
    <w:p w:rsidR="00A16013" w:rsidRDefault="00846354" w:rsidP="00846354">
      <w:pPr>
        <w:spacing w:after="0" w:line="319" w:lineRule="auto"/>
        <w:jc w:val="both"/>
        <w:rPr>
          <w:rFonts w:ascii="Times New Roman" w:eastAsia="Calibri" w:hAnsi="Times New Roman"/>
          <w:sz w:val="24"/>
          <w:szCs w:val="24"/>
          <w:shd w:val="clear" w:color="auto" w:fill="FFFFFF" w:themeFill="background1"/>
        </w:rPr>
      </w:pPr>
      <w:r>
        <w:rPr>
          <w:noProof/>
        </w:rPr>
        <w:drawing>
          <wp:inline distT="0" distB="0" distL="0" distR="0" wp14:anchorId="6CAD8039" wp14:editId="63DD2048">
            <wp:extent cx="5972810" cy="35502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550285"/>
                    </a:xfrm>
                    <a:prstGeom prst="rect">
                      <a:avLst/>
                    </a:prstGeom>
                  </pic:spPr>
                </pic:pic>
              </a:graphicData>
            </a:graphic>
          </wp:inline>
        </w:drawing>
      </w:r>
    </w:p>
    <w:p w:rsidR="00A16013" w:rsidRDefault="00A16013" w:rsidP="00424511">
      <w:pPr>
        <w:spacing w:after="0" w:line="319" w:lineRule="auto"/>
        <w:ind w:firstLine="709"/>
        <w:jc w:val="both"/>
        <w:rPr>
          <w:rFonts w:ascii="Times New Roman" w:eastAsia="Calibri" w:hAnsi="Times New Roman"/>
          <w:sz w:val="24"/>
          <w:szCs w:val="24"/>
          <w:shd w:val="clear" w:color="auto" w:fill="FFFFFF" w:themeFill="background1"/>
        </w:rPr>
      </w:pPr>
    </w:p>
    <w:p w:rsidR="00424511" w:rsidRPr="00456E9A" w:rsidRDefault="00424511" w:rsidP="00424511">
      <w:pPr>
        <w:spacing w:after="0" w:line="329" w:lineRule="auto"/>
        <w:ind w:firstLine="709"/>
        <w:jc w:val="both"/>
        <w:rPr>
          <w:rFonts w:ascii="Times New Roman" w:eastAsia="Calibri" w:hAnsi="Times New Roman"/>
          <w:sz w:val="24"/>
          <w:szCs w:val="24"/>
        </w:rPr>
      </w:pPr>
      <w:proofErr w:type="gramStart"/>
      <w:r w:rsidRPr="00456E9A">
        <w:rPr>
          <w:rFonts w:ascii="Times New Roman" w:eastAsia="Calibri" w:hAnsi="Times New Roman"/>
          <w:sz w:val="24"/>
          <w:szCs w:val="24"/>
        </w:rPr>
        <w:t>Няма локализирани паметници на културно-историческото наследство.</w:t>
      </w:r>
      <w:proofErr w:type="gramEnd"/>
    </w:p>
    <w:p w:rsidR="00424511" w:rsidRPr="007C7A40" w:rsidRDefault="00424511" w:rsidP="00424511">
      <w:pPr>
        <w:spacing w:after="0" w:line="329" w:lineRule="auto"/>
        <w:ind w:firstLine="709"/>
        <w:jc w:val="both"/>
        <w:rPr>
          <w:rFonts w:ascii="Times New Roman" w:eastAsia="Calibri" w:hAnsi="Times New Roman"/>
          <w:sz w:val="24"/>
          <w:szCs w:val="24"/>
          <w:lang w:val="bg-BG"/>
        </w:rPr>
      </w:pPr>
      <w:proofErr w:type="gramStart"/>
      <w:r w:rsidRPr="007C7A40">
        <w:rPr>
          <w:rFonts w:ascii="Times New Roman" w:eastAsia="Calibri" w:hAnsi="Times New Roman"/>
          <w:sz w:val="24"/>
          <w:szCs w:val="24"/>
        </w:rPr>
        <w:t>На инвеститора не е известно наличие в имота</w:t>
      </w:r>
      <w:r>
        <w:rPr>
          <w:rFonts w:ascii="Times New Roman" w:eastAsia="Calibri" w:hAnsi="Times New Roman"/>
          <w:sz w:val="24"/>
          <w:szCs w:val="24"/>
          <w:lang w:val="bg-BG"/>
        </w:rPr>
        <w:t xml:space="preserve">, предмет на инвестиционното предложение, </w:t>
      </w:r>
      <w:r w:rsidRPr="007C7A40">
        <w:rPr>
          <w:rFonts w:ascii="Times New Roman" w:eastAsia="Calibri" w:hAnsi="Times New Roman"/>
          <w:sz w:val="24"/>
          <w:szCs w:val="24"/>
        </w:rPr>
        <w:t>на находища на лечебни растения със стопанско значение и поставени под специален режим на опазване и ползване.</w:t>
      </w:r>
      <w:proofErr w:type="gramEnd"/>
    </w:p>
    <w:p w:rsidR="006B5F78" w:rsidRPr="007D79E3" w:rsidRDefault="00424511" w:rsidP="00424511">
      <w:pPr>
        <w:spacing w:after="0" w:line="319" w:lineRule="auto"/>
        <w:ind w:firstLine="709"/>
        <w:jc w:val="both"/>
        <w:rPr>
          <w:rFonts w:ascii="Times New Roman" w:eastAsia="Calibri" w:hAnsi="Times New Roman"/>
          <w:sz w:val="24"/>
          <w:szCs w:val="24"/>
          <w:highlight w:val="green"/>
          <w:lang w:val="bg-BG"/>
        </w:rPr>
      </w:pPr>
      <w:r w:rsidRPr="007C7A40">
        <w:rPr>
          <w:rFonts w:ascii="Times New Roman" w:eastAsia="Calibri" w:hAnsi="Times New Roman"/>
          <w:sz w:val="24"/>
          <w:szCs w:val="24"/>
          <w:lang w:val="bg-BG"/>
        </w:rPr>
        <w:t>Животновъдната</w:t>
      </w:r>
      <w:r w:rsidRPr="007C7A40">
        <w:rPr>
          <w:rFonts w:ascii="Times New Roman" w:eastAsia="Calibri" w:hAnsi="Times New Roman"/>
          <w:sz w:val="24"/>
          <w:szCs w:val="24"/>
        </w:rPr>
        <w:t xml:space="preserve"> дейност </w:t>
      </w:r>
      <w:r>
        <w:rPr>
          <w:rFonts w:ascii="Times New Roman" w:eastAsia="Calibri" w:hAnsi="Times New Roman"/>
          <w:sz w:val="24"/>
          <w:szCs w:val="24"/>
          <w:lang w:val="bg-BG"/>
        </w:rPr>
        <w:t xml:space="preserve">за отглеждане на биволи </w:t>
      </w:r>
      <w:r w:rsidRPr="007C7A40">
        <w:rPr>
          <w:rFonts w:ascii="Times New Roman" w:eastAsia="Calibri" w:hAnsi="Times New Roman"/>
          <w:sz w:val="24"/>
          <w:szCs w:val="24"/>
        </w:rPr>
        <w:t xml:space="preserve">няма да засегне </w:t>
      </w:r>
      <w:r>
        <w:rPr>
          <w:rFonts w:ascii="Times New Roman" w:eastAsia="Calibri" w:hAnsi="Times New Roman"/>
          <w:sz w:val="24"/>
          <w:szCs w:val="24"/>
          <w:lang w:val="bg-BG"/>
        </w:rPr>
        <w:t xml:space="preserve">природните местообитания </w:t>
      </w:r>
      <w:r w:rsidRPr="007C7A40">
        <w:rPr>
          <w:rFonts w:ascii="Times New Roman" w:eastAsia="Calibri" w:hAnsi="Times New Roman"/>
          <w:sz w:val="24"/>
          <w:szCs w:val="24"/>
        </w:rPr>
        <w:t>и видове</w:t>
      </w:r>
      <w:r>
        <w:rPr>
          <w:rFonts w:ascii="Times New Roman" w:eastAsia="Calibri" w:hAnsi="Times New Roman"/>
          <w:sz w:val="24"/>
          <w:szCs w:val="24"/>
          <w:lang w:val="bg-BG"/>
        </w:rPr>
        <w:t>те</w:t>
      </w:r>
      <w:r w:rsidRPr="007C7A40">
        <w:rPr>
          <w:rFonts w:ascii="Times New Roman" w:eastAsia="Calibri" w:hAnsi="Times New Roman"/>
          <w:sz w:val="24"/>
          <w:szCs w:val="24"/>
        </w:rPr>
        <w:t xml:space="preserve">, </w:t>
      </w:r>
      <w:r w:rsidRPr="00690E50">
        <w:rPr>
          <w:rFonts w:ascii="Times New Roman" w:eastAsia="Calibri" w:hAnsi="Times New Roman"/>
          <w:sz w:val="24"/>
          <w:szCs w:val="24"/>
          <w:lang w:val="bg-BG"/>
        </w:rPr>
        <w:t>предмет на опазване на защитената зона.</w:t>
      </w:r>
    </w:p>
    <w:p w:rsidR="000B0EA2" w:rsidRPr="007D79E3" w:rsidRDefault="000B0EA2" w:rsidP="00161D70">
      <w:pPr>
        <w:spacing w:after="0" w:line="319" w:lineRule="auto"/>
        <w:ind w:firstLine="709"/>
        <w:jc w:val="both"/>
        <w:rPr>
          <w:rFonts w:ascii="Times New Roman" w:eastAsia="Calibri" w:hAnsi="Times New Roman"/>
          <w:sz w:val="24"/>
          <w:szCs w:val="24"/>
          <w:highlight w:val="green"/>
          <w:lang w:val="bg-BG"/>
        </w:rPr>
      </w:pPr>
    </w:p>
    <w:p w:rsidR="00D95AE1" w:rsidRPr="00730B63" w:rsidRDefault="00B2065E" w:rsidP="00161D70">
      <w:pPr>
        <w:widowControl w:val="0"/>
        <w:autoSpaceDE w:val="0"/>
        <w:autoSpaceDN w:val="0"/>
        <w:adjustRightInd w:val="0"/>
        <w:spacing w:after="0" w:line="319" w:lineRule="auto"/>
        <w:jc w:val="both"/>
        <w:rPr>
          <w:rFonts w:ascii="Times New Roman" w:hAnsi="Times New Roman"/>
          <w:b/>
          <w:sz w:val="24"/>
          <w:szCs w:val="24"/>
          <w:lang w:val="bg-BG"/>
        </w:rPr>
      </w:pPr>
      <w:r w:rsidRPr="00730B63">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730B63">
        <w:rPr>
          <w:rFonts w:ascii="Times New Roman" w:hAnsi="Times New Roman"/>
          <w:b/>
          <w:sz w:val="24"/>
          <w:szCs w:val="24"/>
          <w:lang w:val="bg-BG"/>
        </w:rPr>
        <w:t xml:space="preserve">.     </w:t>
      </w:r>
    </w:p>
    <w:p w:rsidR="0026536E" w:rsidRPr="007D79E3" w:rsidRDefault="00292C12" w:rsidP="00161D70">
      <w:pPr>
        <w:spacing w:after="0" w:line="319" w:lineRule="auto"/>
        <w:ind w:firstLine="709"/>
        <w:jc w:val="both"/>
        <w:rPr>
          <w:rFonts w:ascii="Times New Roman" w:eastAsia="Calibri" w:hAnsi="Times New Roman"/>
          <w:sz w:val="24"/>
          <w:szCs w:val="24"/>
          <w:highlight w:val="green"/>
          <w:lang w:val="bg-BG"/>
        </w:rPr>
      </w:pPr>
      <w:r w:rsidRPr="000A2392">
        <w:rPr>
          <w:rFonts w:ascii="Times New Roman" w:hAnsi="Times New Roman"/>
          <w:sz w:val="24"/>
          <w:szCs w:val="24"/>
          <w:lang w:val="bg-BG"/>
        </w:rPr>
        <w:t xml:space="preserve">Ползвател на съществуващите стопански сгради в </w:t>
      </w:r>
      <w:r w:rsidRPr="000A2392">
        <w:rPr>
          <w:rFonts w:ascii="Times New Roman" w:eastAsia="Calibri" w:hAnsi="Times New Roman"/>
          <w:sz w:val="24"/>
          <w:szCs w:val="24"/>
          <w:lang w:val="bg-BG"/>
        </w:rPr>
        <w:t>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r w:rsidRPr="000A2392">
        <w:rPr>
          <w:rFonts w:ascii="Times New Roman" w:hAnsi="Times New Roman"/>
          <w:sz w:val="24"/>
          <w:szCs w:val="24"/>
          <w:lang w:val="bg-BG"/>
        </w:rPr>
        <w:t xml:space="preserve"> е единствено възложителя на настоящето инвестиционно предложение</w:t>
      </w:r>
      <w:r>
        <w:rPr>
          <w:rFonts w:ascii="Times New Roman" w:hAnsi="Times New Roman"/>
          <w:sz w:val="24"/>
          <w:szCs w:val="24"/>
          <w:lang w:val="bg-BG"/>
        </w:rPr>
        <w:t xml:space="preserve"> Илия Димитров Аврейски</w:t>
      </w:r>
      <w:r w:rsidRPr="000A2392">
        <w:rPr>
          <w:rFonts w:ascii="Times New Roman" w:hAnsi="Times New Roman"/>
          <w:sz w:val="24"/>
          <w:szCs w:val="24"/>
          <w:lang w:val="bg-BG"/>
        </w:rPr>
        <w:t>.</w:t>
      </w:r>
      <w:r w:rsidR="009C5EFF" w:rsidRPr="007D79E3">
        <w:rPr>
          <w:rFonts w:ascii="Times New Roman" w:eastAsia="Calibri" w:hAnsi="Times New Roman"/>
          <w:sz w:val="24"/>
          <w:szCs w:val="24"/>
          <w:highlight w:val="green"/>
        </w:rPr>
        <w:t xml:space="preserve"> </w:t>
      </w:r>
    </w:p>
    <w:p w:rsidR="0011235E" w:rsidRPr="007D79E3" w:rsidRDefault="00292C12" w:rsidP="00161D70">
      <w:pPr>
        <w:spacing w:after="0" w:line="319" w:lineRule="auto"/>
        <w:ind w:firstLine="709"/>
        <w:jc w:val="both"/>
        <w:rPr>
          <w:rFonts w:ascii="Times New Roman" w:eastAsia="Calibri" w:hAnsi="Times New Roman"/>
          <w:sz w:val="24"/>
          <w:szCs w:val="24"/>
          <w:highlight w:val="green"/>
          <w:lang w:val="bg-BG"/>
        </w:rPr>
      </w:pPr>
      <w:proofErr w:type="gramStart"/>
      <w:r w:rsidRPr="000A2392">
        <w:rPr>
          <w:rFonts w:ascii="Times New Roman" w:eastAsia="Calibri" w:hAnsi="Times New Roman"/>
          <w:sz w:val="24"/>
          <w:szCs w:val="24"/>
        </w:rPr>
        <w:t>Извън границите на имота, наоколо, са разположени съществуващи поземлени имоти</w:t>
      </w:r>
      <w:r>
        <w:rPr>
          <w:rFonts w:ascii="Times New Roman" w:eastAsia="Calibri" w:hAnsi="Times New Roman"/>
          <w:sz w:val="24"/>
          <w:szCs w:val="24"/>
          <w:lang w:val="bg-BG"/>
        </w:rPr>
        <w:t>, които се ползват за отглеждане на животни</w:t>
      </w:r>
      <w:r w:rsidRPr="000A2392">
        <w:rPr>
          <w:rFonts w:ascii="Times New Roman" w:eastAsia="Calibri" w:hAnsi="Times New Roman"/>
          <w:sz w:val="24"/>
          <w:szCs w:val="24"/>
          <w:lang w:val="bg-BG"/>
        </w:rPr>
        <w:t xml:space="preserve"> и пътища</w:t>
      </w:r>
      <w:r w:rsidRPr="000A2392">
        <w:rPr>
          <w:rFonts w:ascii="Times New Roman" w:eastAsia="Calibri" w:hAnsi="Times New Roman"/>
          <w:sz w:val="24"/>
          <w:szCs w:val="24"/>
        </w:rPr>
        <w:t>.</w:t>
      </w:r>
      <w:proofErr w:type="gramEnd"/>
      <w:r w:rsidR="00746F30" w:rsidRPr="007D79E3">
        <w:rPr>
          <w:rFonts w:ascii="Times New Roman" w:eastAsia="Calibri" w:hAnsi="Times New Roman"/>
          <w:sz w:val="24"/>
          <w:szCs w:val="24"/>
          <w:highlight w:val="green"/>
          <w:lang w:val="bg-BG"/>
        </w:rPr>
        <w:t xml:space="preserve"> </w:t>
      </w:r>
    </w:p>
    <w:p w:rsidR="00746F30" w:rsidRPr="00292C12" w:rsidRDefault="0011235E" w:rsidP="00161D70">
      <w:pPr>
        <w:spacing w:after="0" w:line="319" w:lineRule="auto"/>
        <w:ind w:firstLine="709"/>
        <w:jc w:val="both"/>
        <w:rPr>
          <w:rFonts w:ascii="Times New Roman" w:eastAsia="Calibri" w:hAnsi="Times New Roman"/>
          <w:sz w:val="24"/>
          <w:szCs w:val="24"/>
          <w:lang w:val="bg-BG"/>
        </w:rPr>
      </w:pPr>
      <w:r w:rsidRPr="00292C12">
        <w:rPr>
          <w:rFonts w:ascii="Times New Roman" w:eastAsia="Calibri" w:hAnsi="Times New Roman"/>
          <w:sz w:val="24"/>
          <w:szCs w:val="24"/>
          <w:lang w:val="bg-BG"/>
        </w:rPr>
        <w:t>Намеренията на възложител</w:t>
      </w:r>
      <w:r w:rsidR="00292C12" w:rsidRPr="00292C12">
        <w:rPr>
          <w:rFonts w:ascii="Times New Roman" w:eastAsia="Calibri" w:hAnsi="Times New Roman"/>
          <w:sz w:val="24"/>
          <w:szCs w:val="24"/>
          <w:lang w:val="bg-BG"/>
        </w:rPr>
        <w:t>я</w:t>
      </w:r>
      <w:r w:rsidRPr="00292C12">
        <w:rPr>
          <w:rFonts w:ascii="Times New Roman" w:eastAsia="Calibri" w:hAnsi="Times New Roman"/>
          <w:sz w:val="24"/>
          <w:szCs w:val="24"/>
          <w:lang w:val="bg-BG"/>
        </w:rPr>
        <w:t xml:space="preserve"> са в съответствие с </w:t>
      </w:r>
      <w:r w:rsidR="00292C12" w:rsidRPr="00292C12">
        <w:rPr>
          <w:rFonts w:ascii="Times New Roman" w:eastAsia="Calibri" w:hAnsi="Times New Roman"/>
          <w:sz w:val="24"/>
          <w:szCs w:val="24"/>
          <w:lang w:val="bg-BG"/>
        </w:rPr>
        <w:t>начина на ползване на стопанския двор № 1 на с. Ръжево Конаре</w:t>
      </w:r>
      <w:r w:rsidRPr="00292C12">
        <w:rPr>
          <w:rFonts w:ascii="Times New Roman" w:eastAsia="Calibri" w:hAnsi="Times New Roman"/>
          <w:sz w:val="24"/>
          <w:szCs w:val="24"/>
          <w:lang w:val="bg-BG"/>
        </w:rPr>
        <w:t xml:space="preserve"> и не противоречат на други утвърдени проекти или програми.</w:t>
      </w:r>
    </w:p>
    <w:p w:rsidR="00F90916" w:rsidRPr="007D79E3" w:rsidRDefault="00292C12" w:rsidP="00161D70">
      <w:pPr>
        <w:spacing w:after="0" w:line="319" w:lineRule="auto"/>
        <w:ind w:firstLine="709"/>
        <w:jc w:val="both"/>
        <w:rPr>
          <w:rFonts w:ascii="Times New Roman" w:eastAsia="Calibri" w:hAnsi="Times New Roman"/>
          <w:sz w:val="24"/>
          <w:szCs w:val="24"/>
          <w:highlight w:val="green"/>
          <w:lang w:val="bg-BG"/>
        </w:rPr>
      </w:pPr>
      <w:r w:rsidRPr="000A2392">
        <w:rPr>
          <w:rFonts w:ascii="Times New Roman" w:eastAsia="Calibri" w:hAnsi="Times New Roman"/>
          <w:sz w:val="24"/>
          <w:szCs w:val="24"/>
          <w:lang w:val="bg-BG"/>
        </w:rPr>
        <w:lastRenderedPageBreak/>
        <w:t>И</w:t>
      </w:r>
      <w:r w:rsidRPr="000A2392">
        <w:rPr>
          <w:rFonts w:ascii="Times New Roman" w:eastAsia="Calibri" w:hAnsi="Times New Roman"/>
          <w:sz w:val="24"/>
          <w:szCs w:val="24"/>
        </w:rPr>
        <w:t>нвестиционното предложение няма да влезе в противоречие с настоящи или бъдещи ползватели на земи в района.</w:t>
      </w:r>
    </w:p>
    <w:p w:rsidR="00D95AE1" w:rsidRPr="007D79E3" w:rsidRDefault="0011235E" w:rsidP="00F90916">
      <w:pPr>
        <w:spacing w:after="0" w:line="319" w:lineRule="auto"/>
        <w:ind w:firstLine="709"/>
        <w:jc w:val="both"/>
        <w:rPr>
          <w:rFonts w:ascii="Times New Roman" w:hAnsi="Times New Roman"/>
          <w:sz w:val="24"/>
          <w:szCs w:val="24"/>
          <w:highlight w:val="green"/>
          <w:lang w:val="bg-BG"/>
        </w:rPr>
      </w:pPr>
      <w:r w:rsidRPr="007D79E3">
        <w:rPr>
          <w:rFonts w:ascii="Times New Roman" w:eastAsia="Calibri" w:hAnsi="Times New Roman"/>
          <w:sz w:val="24"/>
          <w:szCs w:val="24"/>
          <w:highlight w:val="green"/>
          <w:lang w:val="bg-BG"/>
        </w:rPr>
        <w:t xml:space="preserve"> </w:t>
      </w:r>
      <w:r w:rsidR="00D95AE1" w:rsidRPr="007D79E3">
        <w:rPr>
          <w:rFonts w:ascii="Times New Roman" w:hAnsi="Times New Roman"/>
          <w:sz w:val="24"/>
          <w:szCs w:val="24"/>
          <w:highlight w:val="green"/>
        </w:rPr>
        <w:t xml:space="preserve">    </w:t>
      </w:r>
    </w:p>
    <w:p w:rsidR="00442C9B" w:rsidRPr="00292C12"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292C12">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292C12" w:rsidRPr="00292C12" w:rsidRDefault="00292C12" w:rsidP="00065D81">
      <w:pPr>
        <w:spacing w:after="0" w:line="319" w:lineRule="auto"/>
        <w:ind w:firstLine="709"/>
        <w:jc w:val="both"/>
        <w:rPr>
          <w:rFonts w:ascii="Times New Roman" w:eastAsia="Calibri" w:hAnsi="Times New Roman"/>
          <w:sz w:val="24"/>
          <w:szCs w:val="24"/>
          <w:lang w:val="bg-BG"/>
        </w:rPr>
      </w:pPr>
      <w:r w:rsidRPr="00A2644B">
        <w:rPr>
          <w:rFonts w:ascii="Times New Roman" w:eastAsia="Calibri" w:hAnsi="Times New Roman"/>
          <w:sz w:val="24"/>
          <w:szCs w:val="24"/>
        </w:rPr>
        <w:t xml:space="preserve">Дейността на </w:t>
      </w:r>
      <w:r w:rsidRPr="00A2644B">
        <w:rPr>
          <w:rFonts w:ascii="Times New Roman" w:eastAsia="Calibri" w:hAnsi="Times New Roman"/>
          <w:sz w:val="24"/>
          <w:szCs w:val="24"/>
          <w:lang w:val="bg-BG"/>
        </w:rPr>
        <w:t>животновъдния обект</w:t>
      </w:r>
      <w:r w:rsidRPr="00A2644B">
        <w:rPr>
          <w:rFonts w:ascii="Times New Roman" w:eastAsia="Calibri" w:hAnsi="Times New Roman"/>
          <w:sz w:val="24"/>
          <w:szCs w:val="24"/>
        </w:rPr>
        <w:t xml:space="preserve"> не е свързана с генериране на отпадъчни води, съдържащи азотните съединения и не засяга уязвими зони, по смисъла на Директива 91/676/ЕИО и Н</w:t>
      </w:r>
      <w:r>
        <w:rPr>
          <w:rFonts w:ascii="Times New Roman" w:eastAsia="Calibri" w:hAnsi="Times New Roman"/>
          <w:sz w:val="24"/>
          <w:szCs w:val="24"/>
          <w:lang w:val="bg-BG"/>
        </w:rPr>
        <w:t>аредба</w:t>
      </w:r>
      <w:r w:rsidRPr="00A2644B">
        <w:rPr>
          <w:rFonts w:ascii="Times New Roman" w:eastAsia="Calibri" w:hAnsi="Times New Roman"/>
          <w:sz w:val="24"/>
          <w:szCs w:val="24"/>
        </w:rPr>
        <w:t xml:space="preserve"> № 2 от 13.09.2007 г. за опазване на водите от замърсяване с нитрати от земеделски източници. </w:t>
      </w:r>
      <w:proofErr w:type="gramStart"/>
      <w:r w:rsidRPr="00A2644B">
        <w:rPr>
          <w:rFonts w:ascii="Times New Roman" w:eastAsia="Calibri" w:hAnsi="Times New Roman"/>
          <w:sz w:val="24"/>
          <w:szCs w:val="24"/>
        </w:rPr>
        <w:t xml:space="preserve">Тя не засяга и зони, обявени за чувствителни по смисъла на Директива 91/271/ЕЕС и Закона за водите, описани в Плана за управление на речните </w:t>
      </w:r>
      <w:r w:rsidRPr="00292C12">
        <w:rPr>
          <w:rFonts w:ascii="Times New Roman" w:eastAsia="Calibri" w:hAnsi="Times New Roman"/>
          <w:sz w:val="24"/>
          <w:szCs w:val="24"/>
        </w:rPr>
        <w:t>басейни в Източнобеломорски район.</w:t>
      </w:r>
      <w:proofErr w:type="gramEnd"/>
    </w:p>
    <w:p w:rsidR="00065D81" w:rsidRPr="00C82D39" w:rsidRDefault="0042495B" w:rsidP="00065D81">
      <w:pPr>
        <w:spacing w:after="0" w:line="319" w:lineRule="auto"/>
        <w:ind w:firstLine="709"/>
        <w:jc w:val="both"/>
        <w:rPr>
          <w:rFonts w:ascii="Times New Roman" w:eastAsia="Calibri" w:hAnsi="Times New Roman"/>
          <w:sz w:val="24"/>
          <w:szCs w:val="24"/>
          <w:lang w:val="bg-BG"/>
        </w:rPr>
      </w:pPr>
      <w:r w:rsidRPr="00C82D39">
        <w:rPr>
          <w:rFonts w:ascii="Times New Roman" w:eastAsia="Calibri" w:hAnsi="Times New Roman"/>
          <w:sz w:val="24"/>
          <w:szCs w:val="24"/>
          <w:lang w:val="bg-BG"/>
        </w:rPr>
        <w:t>И</w:t>
      </w:r>
      <w:r w:rsidR="00065D81" w:rsidRPr="00C82D39">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7D79E3" w:rsidRDefault="00C82D39" w:rsidP="00161D70">
      <w:pPr>
        <w:spacing w:after="0" w:line="319" w:lineRule="auto"/>
        <w:ind w:firstLine="709"/>
        <w:jc w:val="both"/>
        <w:rPr>
          <w:rFonts w:ascii="Times New Roman" w:eastAsia="Calibri" w:hAnsi="Times New Roman"/>
          <w:sz w:val="24"/>
          <w:szCs w:val="24"/>
          <w:highlight w:val="green"/>
          <w:lang w:val="bg-BG"/>
        </w:rPr>
      </w:pPr>
      <w:proofErr w:type="gramStart"/>
      <w:r w:rsidRPr="00A2644B">
        <w:rPr>
          <w:rFonts w:ascii="Times New Roman" w:eastAsia="Calibri" w:hAnsi="Times New Roman"/>
          <w:sz w:val="24"/>
          <w:szCs w:val="24"/>
        </w:rPr>
        <w:t>Инвестиционното предложение поради характера и описаните степен и особености на влиянията няма да окаже въздействие върху предмета на опазване в Защитени природни територии и зони.</w:t>
      </w:r>
      <w:proofErr w:type="gramEnd"/>
      <w:r w:rsidR="00EC59A6" w:rsidRPr="007D79E3">
        <w:rPr>
          <w:rFonts w:ascii="Times New Roman" w:eastAsia="Calibri" w:hAnsi="Times New Roman"/>
          <w:sz w:val="24"/>
          <w:szCs w:val="24"/>
          <w:highlight w:val="green"/>
        </w:rPr>
        <w:t xml:space="preserve"> </w:t>
      </w:r>
    </w:p>
    <w:p w:rsidR="00C82D39" w:rsidRDefault="00C82D39" w:rsidP="00C82D39">
      <w:pPr>
        <w:spacing w:after="0" w:line="329" w:lineRule="auto"/>
        <w:ind w:firstLine="709"/>
        <w:jc w:val="both"/>
        <w:rPr>
          <w:rFonts w:ascii="Times New Roman" w:eastAsia="Calibri" w:hAnsi="Times New Roman"/>
          <w:sz w:val="24"/>
          <w:szCs w:val="24"/>
          <w:lang w:val="bg-BG"/>
        </w:rPr>
      </w:pPr>
      <w:r w:rsidRPr="006E2F2C">
        <w:rPr>
          <w:rFonts w:ascii="Times New Roman" w:eastAsia="Calibri" w:hAnsi="Times New Roman"/>
          <w:sz w:val="24"/>
          <w:szCs w:val="24"/>
          <w:lang w:val="bg-BG"/>
        </w:rPr>
        <w:t>От представеното</w:t>
      </w:r>
      <w:r w:rsidRPr="006E2F2C">
        <w:rPr>
          <w:rFonts w:ascii="Times New Roman" w:eastAsia="Calibri" w:hAnsi="Times New Roman"/>
          <w:sz w:val="24"/>
          <w:szCs w:val="24"/>
        </w:rPr>
        <w:t xml:space="preserve"> писмо № </w:t>
      </w:r>
      <w:r w:rsidRPr="006E2F2C">
        <w:rPr>
          <w:rFonts w:ascii="Times New Roman" w:eastAsia="Calibri" w:hAnsi="Times New Roman"/>
          <w:sz w:val="24"/>
          <w:szCs w:val="24"/>
          <w:lang w:val="bg-BG"/>
        </w:rPr>
        <w:t xml:space="preserve">ОВОС – 290/1/ / </w:t>
      </w:r>
      <w:r w:rsidR="006E2F2C" w:rsidRPr="006E2F2C">
        <w:rPr>
          <w:rFonts w:ascii="Times New Roman" w:eastAsia="Calibri" w:hAnsi="Times New Roman"/>
          <w:sz w:val="24"/>
          <w:szCs w:val="24"/>
          <w:lang w:val="bg-BG"/>
        </w:rPr>
        <w:t>10.03</w:t>
      </w:r>
      <w:r w:rsidRPr="006E2F2C">
        <w:rPr>
          <w:rFonts w:ascii="Times New Roman" w:eastAsia="Calibri" w:hAnsi="Times New Roman"/>
          <w:sz w:val="24"/>
          <w:szCs w:val="24"/>
          <w:lang w:val="bg-BG"/>
        </w:rPr>
        <w:t>.20</w:t>
      </w:r>
      <w:r w:rsidR="006E2F2C" w:rsidRPr="006E2F2C">
        <w:rPr>
          <w:rFonts w:ascii="Times New Roman" w:eastAsia="Calibri" w:hAnsi="Times New Roman"/>
          <w:sz w:val="24"/>
          <w:szCs w:val="24"/>
          <w:lang w:val="bg-BG"/>
        </w:rPr>
        <w:t>20</w:t>
      </w:r>
      <w:r w:rsidRPr="006E2F2C">
        <w:rPr>
          <w:rFonts w:ascii="Times New Roman" w:eastAsia="Calibri" w:hAnsi="Times New Roman"/>
          <w:sz w:val="24"/>
          <w:szCs w:val="24"/>
          <w:lang w:val="bg-BG"/>
        </w:rPr>
        <w:t>г., издадено от Регионална</w:t>
      </w:r>
      <w:r w:rsidRPr="00E4598F">
        <w:rPr>
          <w:rFonts w:ascii="Times New Roman" w:eastAsia="Calibri" w:hAnsi="Times New Roman"/>
          <w:sz w:val="24"/>
          <w:szCs w:val="24"/>
          <w:lang w:val="bg-BG"/>
        </w:rPr>
        <w:t xml:space="preserve"> инспекция – Пловдив при МОСВ</w:t>
      </w:r>
      <w:r w:rsidRPr="00E4598F">
        <w:rPr>
          <w:rFonts w:ascii="Times New Roman" w:eastAsia="Calibri" w:hAnsi="Times New Roman"/>
          <w:sz w:val="24"/>
          <w:szCs w:val="24"/>
        </w:rPr>
        <w:t xml:space="preserve">, </w:t>
      </w:r>
      <w:r w:rsidRPr="00E4598F">
        <w:rPr>
          <w:rFonts w:ascii="Times New Roman" w:eastAsia="Calibri" w:hAnsi="Times New Roman"/>
          <w:sz w:val="24"/>
          <w:szCs w:val="24"/>
          <w:lang w:val="bg-BG"/>
        </w:rPr>
        <w:t xml:space="preserve">е видно, че част от поземлен </w:t>
      </w:r>
      <w:r w:rsidRPr="00E4598F">
        <w:rPr>
          <w:rFonts w:ascii="Times New Roman" w:eastAsia="Calibri" w:hAnsi="Times New Roman"/>
          <w:sz w:val="24"/>
          <w:szCs w:val="24"/>
        </w:rPr>
        <w:t>имот</w:t>
      </w:r>
      <w:r w:rsidRPr="00E4598F">
        <w:rPr>
          <w:rFonts w:ascii="Times New Roman" w:eastAsia="Calibri" w:hAnsi="Times New Roman"/>
          <w:sz w:val="24"/>
          <w:szCs w:val="24"/>
          <w:lang w:val="bg-BG"/>
        </w:rPr>
        <w:t xml:space="preserve"> № 63567.88.81</w:t>
      </w:r>
      <w:r w:rsidRPr="00E4598F">
        <w:rPr>
          <w:rFonts w:ascii="Times New Roman" w:eastAsia="Calibri" w:hAnsi="Times New Roman"/>
          <w:sz w:val="24"/>
          <w:szCs w:val="24"/>
        </w:rPr>
        <w:t xml:space="preserve">, предмет на </w:t>
      </w:r>
      <w:r w:rsidRPr="00E4598F">
        <w:rPr>
          <w:rFonts w:ascii="Times New Roman" w:eastAsia="Calibri" w:hAnsi="Times New Roman"/>
          <w:sz w:val="24"/>
          <w:szCs w:val="24"/>
          <w:lang w:val="bg-BG"/>
        </w:rPr>
        <w:t>инвестиционното предложение</w:t>
      </w:r>
      <w:r w:rsidRPr="00E4598F">
        <w:rPr>
          <w:rFonts w:ascii="Times New Roman" w:eastAsia="Calibri" w:hAnsi="Times New Roman"/>
          <w:sz w:val="24"/>
          <w:szCs w:val="24"/>
        </w:rPr>
        <w:t xml:space="preserve">, попада в </w:t>
      </w:r>
      <w:r>
        <w:rPr>
          <w:rFonts w:ascii="Times New Roman" w:eastAsia="Calibri" w:hAnsi="Times New Roman"/>
          <w:sz w:val="24"/>
          <w:szCs w:val="24"/>
          <w:lang w:val="bg-BG"/>
        </w:rPr>
        <w:t xml:space="preserve">обхвата на защитена зона </w:t>
      </w:r>
      <w:r>
        <w:rPr>
          <w:rFonts w:ascii="Times New Roman" w:eastAsia="Calibri" w:hAnsi="Times New Roman"/>
          <w:sz w:val="24"/>
          <w:szCs w:val="24"/>
        </w:rPr>
        <w:t>(</w:t>
      </w:r>
      <w:r>
        <w:rPr>
          <w:rFonts w:ascii="Times New Roman" w:eastAsia="Calibri" w:hAnsi="Times New Roman"/>
          <w:sz w:val="24"/>
          <w:szCs w:val="24"/>
          <w:lang w:val="bg-BG"/>
        </w:rPr>
        <w:t>ЗЗ</w:t>
      </w:r>
      <w:r>
        <w:rPr>
          <w:rFonts w:ascii="Times New Roman" w:eastAsia="Calibri" w:hAnsi="Times New Roman"/>
          <w:sz w:val="24"/>
          <w:szCs w:val="24"/>
        </w:rPr>
        <w:t>)</w:t>
      </w:r>
      <w:r>
        <w:rPr>
          <w:rFonts w:ascii="Times New Roman" w:eastAsia="Calibri" w:hAnsi="Times New Roman"/>
          <w:sz w:val="24"/>
          <w:szCs w:val="24"/>
          <w:lang w:val="bg-BG"/>
        </w:rPr>
        <w:t xml:space="preserve"> от Европейската </w:t>
      </w:r>
      <w:r w:rsidRPr="00690E50">
        <w:rPr>
          <w:rFonts w:ascii="Times New Roman" w:eastAsia="Calibri" w:hAnsi="Times New Roman"/>
          <w:sz w:val="24"/>
          <w:szCs w:val="24"/>
          <w:lang w:val="bg-BG"/>
        </w:rPr>
        <w:t xml:space="preserve">екологична мрежа „НАТУРА 2000“ – </w:t>
      </w:r>
      <w:r w:rsidRPr="00690E50">
        <w:rPr>
          <w:rFonts w:ascii="Times New Roman" w:eastAsia="Calibri" w:hAnsi="Times New Roman"/>
          <w:sz w:val="24"/>
          <w:szCs w:val="24"/>
        </w:rPr>
        <w:t>BG</w:t>
      </w:r>
      <w:r w:rsidRPr="00690E50">
        <w:rPr>
          <w:rFonts w:ascii="Times New Roman" w:eastAsia="Calibri" w:hAnsi="Times New Roman"/>
          <w:sz w:val="24"/>
          <w:szCs w:val="24"/>
          <w:lang w:val="bg-BG"/>
        </w:rPr>
        <w:t>0000429 „Река Стряма“.</w:t>
      </w:r>
      <w:r w:rsidRPr="00690E50">
        <w:rPr>
          <w:rFonts w:ascii="Times New Roman" w:eastAsia="Calibri" w:hAnsi="Times New Roman"/>
          <w:sz w:val="24"/>
          <w:szCs w:val="24"/>
        </w:rPr>
        <w:t xml:space="preserve"> </w:t>
      </w:r>
      <w:r w:rsidRPr="00690E50">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7D79E3" w:rsidRDefault="00C82D39" w:rsidP="00C82D39">
      <w:pPr>
        <w:spacing w:after="0" w:line="334" w:lineRule="auto"/>
        <w:ind w:firstLine="709"/>
        <w:jc w:val="both"/>
        <w:rPr>
          <w:rFonts w:ascii="Times New Roman" w:eastAsia="Calibri" w:hAnsi="Times New Roman"/>
          <w:sz w:val="24"/>
          <w:szCs w:val="24"/>
          <w:highlight w:val="green"/>
          <w:lang w:val="bg-BG"/>
        </w:rPr>
      </w:pPr>
      <w:r w:rsidRPr="00826DD2">
        <w:rPr>
          <w:rFonts w:ascii="Times New Roman" w:eastAsia="Calibri" w:hAnsi="Times New Roman"/>
          <w:sz w:val="24"/>
          <w:szCs w:val="24"/>
        </w:rPr>
        <w:t>Защитена зона от Европейската екологична мрежа „НАТУРА 2000</w:t>
      </w:r>
      <w:proofErr w:type="gramStart"/>
      <w:r w:rsidRPr="00826DD2">
        <w:rPr>
          <w:rFonts w:ascii="Times New Roman" w:eastAsia="Calibri" w:hAnsi="Times New Roman"/>
          <w:sz w:val="24"/>
          <w:szCs w:val="24"/>
        </w:rPr>
        <w:t>“ –</w:t>
      </w:r>
      <w:proofErr w:type="gramEnd"/>
      <w:r w:rsidRPr="00826DD2">
        <w:rPr>
          <w:rFonts w:ascii="Times New Roman" w:eastAsia="Calibri" w:hAnsi="Times New Roman"/>
          <w:sz w:val="24"/>
          <w:szCs w:val="24"/>
        </w:rPr>
        <w:t xml:space="preserve"> </w:t>
      </w:r>
      <w:r w:rsidRPr="00690E50">
        <w:rPr>
          <w:rFonts w:ascii="Times New Roman" w:eastAsia="Calibri" w:hAnsi="Times New Roman"/>
          <w:sz w:val="24"/>
          <w:szCs w:val="24"/>
        </w:rPr>
        <w:t>BG</w:t>
      </w:r>
      <w:r w:rsidRPr="00826DD2">
        <w:rPr>
          <w:rFonts w:ascii="Times New Roman" w:eastAsia="Calibri" w:hAnsi="Times New Roman"/>
          <w:sz w:val="24"/>
          <w:szCs w:val="24"/>
        </w:rPr>
        <w:t xml:space="preserve">0000429 „Река Стряма“ </w:t>
      </w:r>
      <w:r>
        <w:rPr>
          <w:rFonts w:ascii="Times New Roman" w:eastAsia="Calibri" w:hAnsi="Times New Roman"/>
          <w:sz w:val="24"/>
          <w:szCs w:val="24"/>
          <w:lang w:val="bg-BG"/>
        </w:rPr>
        <w:t>е</w:t>
      </w:r>
      <w:r w:rsidRPr="00826DD2">
        <w:rPr>
          <w:rFonts w:ascii="Times New Roman" w:eastAsia="Calibri" w:hAnsi="Times New Roman"/>
          <w:sz w:val="24"/>
          <w:szCs w:val="24"/>
        </w:rPr>
        <w:t xml:space="preserve"> тип Защитена зона по </w:t>
      </w:r>
      <w:r w:rsidR="00E37DE3" w:rsidRPr="001D2E11">
        <w:rPr>
          <w:rFonts w:ascii="Times New Roman" w:eastAsia="Calibri" w:hAnsi="Times New Roman"/>
          <w:sz w:val="24"/>
          <w:szCs w:val="24"/>
        </w:rPr>
        <w:t>Директива 92/43/ЕЕС за опазване на природните местообитания и на дивата флора и фауна</w:t>
      </w:r>
      <w:r>
        <w:rPr>
          <w:rFonts w:ascii="Times New Roman" w:eastAsia="Calibri" w:hAnsi="Times New Roman"/>
          <w:sz w:val="24"/>
          <w:szCs w:val="24"/>
          <w:lang w:val="bg-BG"/>
        </w:rPr>
        <w:t>.</w:t>
      </w:r>
    </w:p>
    <w:p w:rsidR="000D4F41" w:rsidRPr="000D4F41" w:rsidRDefault="000D4F41" w:rsidP="002E531E">
      <w:pPr>
        <w:spacing w:after="0" w:line="334" w:lineRule="auto"/>
        <w:ind w:firstLine="709"/>
        <w:jc w:val="both"/>
        <w:rPr>
          <w:rFonts w:ascii="Times New Roman" w:eastAsia="Calibri" w:hAnsi="Times New Roman"/>
          <w:sz w:val="24"/>
          <w:szCs w:val="24"/>
          <w:lang w:val="bg-BG"/>
        </w:rPr>
      </w:pPr>
      <w:r w:rsidRPr="000D4F41">
        <w:rPr>
          <w:rFonts w:ascii="Times New Roman" w:eastAsia="Calibri" w:hAnsi="Times New Roman"/>
          <w:sz w:val="24"/>
          <w:szCs w:val="24"/>
        </w:rPr>
        <w:t xml:space="preserve">Реализацията на </w:t>
      </w:r>
      <w:r w:rsidRPr="000D4F41">
        <w:rPr>
          <w:rFonts w:ascii="Times New Roman" w:eastAsia="Calibri" w:hAnsi="Times New Roman"/>
          <w:sz w:val="24"/>
          <w:szCs w:val="24"/>
          <w:lang w:val="bg-BG"/>
        </w:rPr>
        <w:t>инвестиционното предложение</w:t>
      </w:r>
      <w:r w:rsidRPr="000D4F41">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w:t>
      </w:r>
      <w:r w:rsidR="003D6307">
        <w:rPr>
          <w:rFonts w:ascii="Times New Roman" w:eastAsia="Calibri" w:hAnsi="Times New Roman"/>
          <w:sz w:val="24"/>
          <w:szCs w:val="24"/>
        </w:rPr>
        <w:t xml:space="preserve">в или в условията на средата - </w:t>
      </w:r>
      <w:r w:rsidRPr="000D4F41">
        <w:rPr>
          <w:rFonts w:ascii="Times New Roman" w:eastAsia="Calibri" w:hAnsi="Times New Roman"/>
          <w:sz w:val="24"/>
          <w:szCs w:val="24"/>
        </w:rPr>
        <w:t xml:space="preserve">химически, геоложки, климатични или други промени. </w:t>
      </w:r>
      <w:proofErr w:type="gramStart"/>
      <w:r w:rsidRPr="000D4F41">
        <w:rPr>
          <w:rFonts w:ascii="Times New Roman" w:eastAsia="Calibri" w:hAnsi="Times New Roman"/>
          <w:sz w:val="24"/>
          <w:szCs w:val="24"/>
        </w:rPr>
        <w:t>Не се очаква и кумулативен ефект.</w:t>
      </w:r>
      <w:proofErr w:type="gramEnd"/>
      <w:r w:rsidRPr="000D4F41">
        <w:rPr>
          <w:rFonts w:ascii="Times New Roman" w:eastAsia="Calibri" w:hAnsi="Times New Roman"/>
          <w:sz w:val="24"/>
          <w:szCs w:val="24"/>
        </w:rPr>
        <w:t xml:space="preserve"> </w:t>
      </w:r>
      <w:proofErr w:type="gramStart"/>
      <w:r w:rsidRPr="000D4F41">
        <w:rPr>
          <w:rFonts w:ascii="Times New Roman" w:eastAsia="Calibri" w:hAnsi="Times New Roman"/>
          <w:sz w:val="24"/>
          <w:szCs w:val="24"/>
        </w:rPr>
        <w:t xml:space="preserve">При </w:t>
      </w:r>
      <w:r w:rsidRPr="000D4F41">
        <w:rPr>
          <w:rFonts w:ascii="Times New Roman" w:eastAsia="Calibri" w:hAnsi="Times New Roman"/>
          <w:sz w:val="24"/>
          <w:szCs w:val="24"/>
          <w:lang w:val="bg-BG"/>
        </w:rPr>
        <w:t xml:space="preserve">изграждането и </w:t>
      </w:r>
      <w:r w:rsidRPr="000D4F41">
        <w:rPr>
          <w:rFonts w:ascii="Times New Roman" w:eastAsia="Calibri" w:hAnsi="Times New Roman"/>
          <w:sz w:val="24"/>
          <w:szCs w:val="24"/>
        </w:rPr>
        <w:t>експлоатацията на обекта най-общо можем да очакваме пряко, постоянно и дълготрайно въздействие, без проявления с отрицателен характер върху ключовите елементи на зоните.</w:t>
      </w:r>
      <w:proofErr w:type="gramEnd"/>
    </w:p>
    <w:p w:rsidR="000D4F41" w:rsidRPr="000111CA" w:rsidRDefault="000D4F41" w:rsidP="000D4F41">
      <w:pPr>
        <w:spacing w:after="0" w:line="329" w:lineRule="auto"/>
        <w:ind w:firstLine="709"/>
        <w:jc w:val="both"/>
        <w:rPr>
          <w:rFonts w:ascii="Times New Roman" w:eastAsia="Calibri" w:hAnsi="Times New Roman"/>
          <w:sz w:val="24"/>
          <w:szCs w:val="24"/>
        </w:rPr>
      </w:pPr>
      <w:r w:rsidRPr="000111CA">
        <w:rPr>
          <w:rFonts w:ascii="Times New Roman" w:eastAsia="Calibri" w:hAnsi="Times New Roman"/>
          <w:sz w:val="24"/>
          <w:szCs w:val="24"/>
          <w:lang w:val="bg-BG"/>
        </w:rPr>
        <w:lastRenderedPageBreak/>
        <w:t xml:space="preserve">С реализацията на инвестиционното предложение не се </w:t>
      </w:r>
      <w:r w:rsidRPr="000111CA">
        <w:rPr>
          <w:rFonts w:ascii="Times New Roman" w:eastAsia="Calibri" w:hAnsi="Times New Roman"/>
          <w:sz w:val="24"/>
          <w:szCs w:val="24"/>
        </w:rPr>
        <w:t xml:space="preserve">предполагат значими промени по отношение на структурата и динамиката на популациите на растителните и животински видове в района. </w:t>
      </w:r>
    </w:p>
    <w:p w:rsidR="000D4F41" w:rsidRPr="000D4F41" w:rsidRDefault="000D4F41" w:rsidP="000D4F41">
      <w:pPr>
        <w:spacing w:after="0" w:line="329" w:lineRule="auto"/>
        <w:ind w:firstLine="709"/>
        <w:jc w:val="both"/>
        <w:rPr>
          <w:rFonts w:ascii="Times New Roman" w:eastAsia="Calibri" w:hAnsi="Times New Roman"/>
          <w:sz w:val="24"/>
          <w:szCs w:val="24"/>
        </w:rPr>
      </w:pPr>
      <w:r w:rsidRPr="000111CA">
        <w:rPr>
          <w:rFonts w:ascii="Times New Roman" w:eastAsia="Calibri" w:hAnsi="Times New Roman"/>
          <w:sz w:val="24"/>
          <w:szCs w:val="24"/>
        </w:rPr>
        <w:t xml:space="preserve">Аналогично и за цялата биота можем да очакваме пряко, постоянно и </w:t>
      </w:r>
      <w:proofErr w:type="gramStart"/>
      <w:r w:rsidRPr="000111CA">
        <w:rPr>
          <w:rFonts w:ascii="Times New Roman" w:eastAsia="Calibri" w:hAnsi="Times New Roman"/>
          <w:sz w:val="24"/>
          <w:szCs w:val="24"/>
        </w:rPr>
        <w:t>дълготрайно  въздействие</w:t>
      </w:r>
      <w:proofErr w:type="gramEnd"/>
      <w:r w:rsidRPr="000111CA">
        <w:rPr>
          <w:rFonts w:ascii="Times New Roman" w:eastAsia="Calibri" w:hAnsi="Times New Roman"/>
          <w:sz w:val="24"/>
          <w:szCs w:val="24"/>
        </w:rPr>
        <w:t xml:space="preserve">, без значими проявления с отрицателен характер върху видовете и популациите </w:t>
      </w:r>
      <w:r w:rsidRPr="000D4F41">
        <w:rPr>
          <w:rFonts w:ascii="Times New Roman" w:eastAsia="Calibri" w:hAnsi="Times New Roman"/>
          <w:sz w:val="24"/>
          <w:szCs w:val="24"/>
        </w:rPr>
        <w:t>в района.</w:t>
      </w:r>
    </w:p>
    <w:p w:rsidR="00D95AE1" w:rsidRPr="000D4F41" w:rsidRDefault="00F46B0C" w:rsidP="00161D70">
      <w:pPr>
        <w:spacing w:after="0" w:line="319" w:lineRule="auto"/>
        <w:ind w:firstLine="709"/>
        <w:jc w:val="both"/>
        <w:rPr>
          <w:rFonts w:ascii="Times New Roman" w:eastAsia="Calibri" w:hAnsi="Times New Roman"/>
          <w:sz w:val="24"/>
          <w:szCs w:val="24"/>
          <w:lang w:val="bg-BG"/>
        </w:rPr>
      </w:pPr>
      <w:proofErr w:type="gramStart"/>
      <w:r w:rsidRPr="000D4F41">
        <w:rPr>
          <w:rFonts w:ascii="Times New Roman" w:eastAsia="Calibri" w:hAnsi="Times New Roman"/>
          <w:sz w:val="24"/>
          <w:szCs w:val="24"/>
        </w:rPr>
        <w:t>Изцяло ще липсва въздействие върху археологически, исторически и културни паметници.</w:t>
      </w:r>
      <w:proofErr w:type="gramEnd"/>
    </w:p>
    <w:p w:rsidR="009958B9" w:rsidRPr="007D79E3" w:rsidRDefault="009958B9" w:rsidP="00161D70">
      <w:pPr>
        <w:spacing w:after="0" w:line="319" w:lineRule="auto"/>
        <w:ind w:firstLine="709"/>
        <w:jc w:val="both"/>
        <w:rPr>
          <w:rFonts w:ascii="Times New Roman" w:eastAsia="Calibri" w:hAnsi="Times New Roman"/>
          <w:sz w:val="24"/>
          <w:szCs w:val="24"/>
          <w:highlight w:val="green"/>
          <w:lang w:val="bg-BG"/>
        </w:rPr>
      </w:pPr>
    </w:p>
    <w:p w:rsidR="009958B9" w:rsidRPr="000D4F41"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0D4F41">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0D4F41" w:rsidRDefault="009958B9" w:rsidP="009958B9">
      <w:pPr>
        <w:spacing w:after="0" w:line="319" w:lineRule="auto"/>
        <w:ind w:firstLine="709"/>
        <w:jc w:val="both"/>
        <w:rPr>
          <w:rFonts w:ascii="Times New Roman" w:eastAsia="Calibri" w:hAnsi="Times New Roman"/>
          <w:sz w:val="24"/>
          <w:szCs w:val="24"/>
        </w:rPr>
      </w:pPr>
      <w:r w:rsidRPr="000D4F41">
        <w:rPr>
          <w:rFonts w:ascii="Times New Roman" w:eastAsia="Calibri" w:hAnsi="Times New Roman"/>
          <w:sz w:val="24"/>
          <w:szCs w:val="24"/>
        </w:rPr>
        <w:t xml:space="preserve">Не се предвиждат други основни дейности, освен описаните.  </w:t>
      </w:r>
    </w:p>
    <w:p w:rsidR="0001032A" w:rsidRPr="000D4F41" w:rsidRDefault="009958B9" w:rsidP="009958B9">
      <w:pPr>
        <w:spacing w:after="0" w:line="319" w:lineRule="auto"/>
        <w:ind w:firstLine="709"/>
        <w:jc w:val="both"/>
        <w:rPr>
          <w:rFonts w:ascii="Times New Roman" w:eastAsia="Calibri" w:hAnsi="Times New Roman"/>
          <w:sz w:val="24"/>
          <w:szCs w:val="24"/>
          <w:lang w:val="bg-BG"/>
        </w:rPr>
      </w:pPr>
      <w:proofErr w:type="gramStart"/>
      <w:r w:rsidRPr="000D4F41">
        <w:rPr>
          <w:rFonts w:ascii="Times New Roman" w:eastAsia="Calibri" w:hAnsi="Times New Roman"/>
          <w:sz w:val="24"/>
          <w:szCs w:val="24"/>
        </w:rPr>
        <w:t xml:space="preserve">Инвестиционното предложение </w:t>
      </w:r>
      <w:r w:rsidR="004965E2" w:rsidRPr="000D4F41">
        <w:rPr>
          <w:rFonts w:ascii="Times New Roman" w:eastAsia="Calibri" w:hAnsi="Times New Roman"/>
          <w:sz w:val="24"/>
          <w:szCs w:val="24"/>
          <w:lang w:val="bg-BG"/>
        </w:rPr>
        <w:t xml:space="preserve">представлява </w:t>
      </w:r>
      <w:r w:rsidR="000D4F41" w:rsidRPr="000D4F41">
        <w:rPr>
          <w:rFonts w:ascii="Times New Roman" w:eastAsia="Calibri" w:hAnsi="Times New Roman"/>
          <w:sz w:val="24"/>
          <w:szCs w:val="24"/>
          <w:lang w:val="bg-BG"/>
        </w:rPr>
        <w:t>увеличаване капацитета на съществуваща биволовъдна ферма, като се предвижда изграждане на един допълнителен обор в имота.</w:t>
      </w:r>
      <w:proofErr w:type="gramEnd"/>
      <w:r w:rsidR="000D4F41" w:rsidRPr="000D4F41">
        <w:rPr>
          <w:rFonts w:ascii="Times New Roman" w:eastAsia="Calibri" w:hAnsi="Times New Roman"/>
          <w:sz w:val="24"/>
          <w:szCs w:val="24"/>
          <w:lang w:val="bg-BG"/>
        </w:rPr>
        <w:t xml:space="preserve"> Реализацията на проекта</w:t>
      </w:r>
      <w:r w:rsidR="004965E2" w:rsidRPr="000D4F41">
        <w:rPr>
          <w:rFonts w:ascii="Times New Roman" w:eastAsia="Calibri" w:hAnsi="Times New Roman"/>
          <w:sz w:val="24"/>
          <w:szCs w:val="24"/>
          <w:lang w:val="bg-BG"/>
        </w:rPr>
        <w:t xml:space="preserve"> </w:t>
      </w:r>
      <w:r w:rsidRPr="000D4F41">
        <w:rPr>
          <w:rFonts w:ascii="Times New Roman" w:eastAsia="Calibri" w:hAnsi="Times New Roman"/>
          <w:sz w:val="24"/>
          <w:szCs w:val="24"/>
        </w:rPr>
        <w:t xml:space="preserve">включва всички дейности, които съпътстват </w:t>
      </w:r>
      <w:r w:rsidR="000F4876" w:rsidRPr="000D4F41">
        <w:rPr>
          <w:rFonts w:ascii="Times New Roman" w:eastAsia="Calibri" w:hAnsi="Times New Roman"/>
          <w:sz w:val="24"/>
          <w:szCs w:val="24"/>
          <w:lang w:val="bg-BG"/>
        </w:rPr>
        <w:t xml:space="preserve">изграждането на такъв тип обекти </w:t>
      </w:r>
      <w:r w:rsidRPr="000D4F41">
        <w:rPr>
          <w:rFonts w:ascii="Times New Roman" w:eastAsia="Calibri" w:hAnsi="Times New Roman"/>
          <w:sz w:val="24"/>
          <w:szCs w:val="24"/>
        </w:rPr>
        <w:t xml:space="preserve">– осигуряване на необходимите </w:t>
      </w:r>
      <w:r w:rsidR="0001032A" w:rsidRPr="000D4F41">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w:t>
      </w:r>
      <w:r w:rsidR="000D4F41" w:rsidRPr="000D4F41">
        <w:rPr>
          <w:rFonts w:ascii="Times New Roman" w:eastAsia="Calibri" w:hAnsi="Times New Roman"/>
          <w:sz w:val="24"/>
          <w:szCs w:val="24"/>
          <w:lang w:val="bg-BG"/>
        </w:rPr>
        <w:t>дърводобивно предприятие</w:t>
      </w:r>
      <w:r w:rsidR="0001032A" w:rsidRPr="000D4F41">
        <w:rPr>
          <w:rFonts w:ascii="Times New Roman" w:eastAsia="Calibri" w:hAnsi="Times New Roman"/>
          <w:sz w:val="24"/>
          <w:szCs w:val="24"/>
          <w:lang w:val="bg-BG"/>
        </w:rPr>
        <w:t xml:space="preserve">/ по предварително зададени количества, осигуряване на </w:t>
      </w:r>
      <w:r w:rsidRPr="000D4F41">
        <w:rPr>
          <w:rFonts w:ascii="Times New Roman" w:eastAsia="Calibri" w:hAnsi="Times New Roman"/>
          <w:sz w:val="24"/>
          <w:szCs w:val="24"/>
        </w:rPr>
        <w:t>ел.</w:t>
      </w:r>
      <w:r w:rsidR="0001032A" w:rsidRPr="000D4F41">
        <w:rPr>
          <w:rFonts w:ascii="Times New Roman" w:eastAsia="Calibri" w:hAnsi="Times New Roman"/>
          <w:sz w:val="24"/>
          <w:szCs w:val="24"/>
          <w:lang w:val="bg-BG"/>
        </w:rPr>
        <w:t xml:space="preserve"> </w:t>
      </w:r>
      <w:proofErr w:type="gramStart"/>
      <w:r w:rsidRPr="000D4F41">
        <w:rPr>
          <w:rFonts w:ascii="Times New Roman" w:eastAsia="Calibri" w:hAnsi="Times New Roman"/>
          <w:sz w:val="24"/>
          <w:szCs w:val="24"/>
        </w:rPr>
        <w:t>енергия</w:t>
      </w:r>
      <w:proofErr w:type="gramEnd"/>
      <w:r w:rsidRPr="000D4F41">
        <w:rPr>
          <w:rFonts w:ascii="Times New Roman" w:eastAsia="Calibri" w:hAnsi="Times New Roman"/>
          <w:sz w:val="24"/>
          <w:szCs w:val="24"/>
        </w:rPr>
        <w:t xml:space="preserve"> и вода</w:t>
      </w:r>
      <w:r w:rsidR="0001032A" w:rsidRPr="000D4F41">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0D4F41" w:rsidRPr="000D4F41">
        <w:rPr>
          <w:rFonts w:ascii="Times New Roman" w:eastAsia="Calibri" w:hAnsi="Times New Roman"/>
          <w:sz w:val="24"/>
          <w:szCs w:val="24"/>
          <w:lang w:val="bg-BG"/>
        </w:rPr>
        <w:t>животновъдната ферма</w:t>
      </w:r>
      <w:r w:rsidRPr="000D4F41">
        <w:rPr>
          <w:rFonts w:ascii="Times New Roman" w:eastAsia="Calibri" w:hAnsi="Times New Roman"/>
          <w:sz w:val="24"/>
          <w:szCs w:val="24"/>
        </w:rPr>
        <w:t xml:space="preserve">. </w:t>
      </w:r>
    </w:p>
    <w:p w:rsidR="002D64D6" w:rsidRPr="003274DC" w:rsidRDefault="009F15CA" w:rsidP="009958B9">
      <w:pPr>
        <w:spacing w:after="0" w:line="319" w:lineRule="auto"/>
        <w:ind w:firstLine="709"/>
        <w:jc w:val="both"/>
        <w:rPr>
          <w:rFonts w:ascii="Times New Roman" w:eastAsia="Calibri" w:hAnsi="Times New Roman"/>
          <w:sz w:val="24"/>
          <w:szCs w:val="24"/>
          <w:lang w:val="bg-BG"/>
        </w:rPr>
      </w:pPr>
      <w:r w:rsidRPr="003274DC">
        <w:rPr>
          <w:rFonts w:ascii="Times New Roman" w:hAnsi="Times New Roman"/>
          <w:sz w:val="24"/>
          <w:szCs w:val="24"/>
          <w:lang w:val="bg-BG"/>
        </w:rPr>
        <w:t xml:space="preserve">В имота има </w:t>
      </w:r>
      <w:r w:rsidRPr="003274DC">
        <w:rPr>
          <w:rFonts w:ascii="Times New Roman" w:hAnsi="Times New Roman"/>
          <w:sz w:val="24"/>
          <w:szCs w:val="24"/>
        </w:rPr>
        <w:t>добре изградена инфраструктура – водоснабдяване, площадкова канализация и електроснабдяване, които са съществуващи</w:t>
      </w:r>
      <w:r w:rsidR="003274DC" w:rsidRPr="003274DC">
        <w:rPr>
          <w:rFonts w:ascii="Times New Roman" w:hAnsi="Times New Roman"/>
          <w:sz w:val="24"/>
          <w:szCs w:val="24"/>
          <w:lang w:val="bg-BG"/>
        </w:rPr>
        <w:t xml:space="preserve"> и няма да се променят с реализацията на настоящото инвестиционно предложение</w:t>
      </w:r>
      <w:r w:rsidR="009D6DAA" w:rsidRPr="003274DC">
        <w:rPr>
          <w:rFonts w:ascii="Times New Roman" w:eastAsia="Calibri" w:hAnsi="Times New Roman"/>
          <w:sz w:val="24"/>
          <w:szCs w:val="24"/>
          <w:lang w:val="bg-BG"/>
        </w:rPr>
        <w:t>.</w:t>
      </w:r>
    </w:p>
    <w:p w:rsidR="004965E2" w:rsidRPr="009F15CA" w:rsidRDefault="009958B9" w:rsidP="009958B9">
      <w:pPr>
        <w:spacing w:after="0" w:line="319" w:lineRule="auto"/>
        <w:ind w:firstLine="709"/>
        <w:jc w:val="both"/>
        <w:rPr>
          <w:rFonts w:ascii="Times New Roman" w:eastAsia="Calibri" w:hAnsi="Times New Roman"/>
          <w:sz w:val="24"/>
          <w:szCs w:val="24"/>
          <w:lang w:val="bg-BG"/>
        </w:rPr>
      </w:pPr>
      <w:r w:rsidRPr="009F15CA">
        <w:rPr>
          <w:rFonts w:ascii="Times New Roman" w:eastAsia="Calibri" w:hAnsi="Times New Roman"/>
          <w:sz w:val="24"/>
          <w:szCs w:val="24"/>
        </w:rPr>
        <w:t xml:space="preserve">Няма да има други дейности, свързани с добив на </w:t>
      </w:r>
      <w:r w:rsidR="004965E2" w:rsidRPr="009F15CA">
        <w:rPr>
          <w:rFonts w:ascii="Times New Roman" w:eastAsia="Calibri" w:hAnsi="Times New Roman"/>
          <w:sz w:val="24"/>
          <w:szCs w:val="24"/>
          <w:lang w:val="bg-BG"/>
        </w:rPr>
        <w:t>строителни материали</w:t>
      </w:r>
      <w:r w:rsidRPr="009F15CA">
        <w:rPr>
          <w:rFonts w:ascii="Times New Roman" w:eastAsia="Calibri" w:hAnsi="Times New Roman"/>
          <w:sz w:val="24"/>
          <w:szCs w:val="24"/>
        </w:rPr>
        <w:t xml:space="preserve">, </w:t>
      </w:r>
      <w:r w:rsidR="004965E2" w:rsidRPr="009F15CA">
        <w:rPr>
          <w:rFonts w:ascii="Times New Roman" w:eastAsia="Calibri" w:hAnsi="Times New Roman"/>
          <w:sz w:val="24"/>
          <w:szCs w:val="24"/>
          <w:lang w:val="bg-BG"/>
        </w:rPr>
        <w:t xml:space="preserve">добив или </w:t>
      </w:r>
      <w:r w:rsidRPr="009F15CA">
        <w:rPr>
          <w:rFonts w:ascii="Times New Roman" w:eastAsia="Calibri" w:hAnsi="Times New Roman"/>
          <w:sz w:val="24"/>
          <w:szCs w:val="24"/>
        </w:rPr>
        <w:t xml:space="preserve"> пренос на ел. </w:t>
      </w:r>
      <w:r w:rsidR="004965E2" w:rsidRPr="009F15CA">
        <w:rPr>
          <w:rFonts w:ascii="Times New Roman" w:eastAsia="Calibri" w:hAnsi="Times New Roman"/>
          <w:sz w:val="24"/>
          <w:szCs w:val="24"/>
          <w:lang w:val="bg-BG"/>
        </w:rPr>
        <w:t>е</w:t>
      </w:r>
      <w:r w:rsidRPr="009F15CA">
        <w:rPr>
          <w:rFonts w:ascii="Times New Roman" w:eastAsia="Calibri" w:hAnsi="Times New Roman"/>
          <w:sz w:val="24"/>
          <w:szCs w:val="24"/>
        </w:rPr>
        <w:t>нергия</w:t>
      </w:r>
      <w:r w:rsidR="004965E2" w:rsidRPr="009F15CA">
        <w:rPr>
          <w:rFonts w:ascii="Times New Roman" w:eastAsia="Calibri" w:hAnsi="Times New Roman"/>
          <w:sz w:val="24"/>
          <w:szCs w:val="24"/>
          <w:lang w:val="bg-BG"/>
        </w:rPr>
        <w:t xml:space="preserve">, </w:t>
      </w:r>
      <w:r w:rsidR="004965E2" w:rsidRPr="009F15CA">
        <w:rPr>
          <w:rFonts w:ascii="Times New Roman" w:eastAsia="Calibri" w:hAnsi="Times New Roman"/>
          <w:sz w:val="24"/>
          <w:szCs w:val="24"/>
        </w:rPr>
        <w:t>които могат да окажат отрицателно въздействие върху околната среда</w:t>
      </w:r>
      <w:r w:rsidR="004965E2" w:rsidRPr="009F15CA">
        <w:rPr>
          <w:rFonts w:ascii="Times New Roman" w:eastAsia="Calibri" w:hAnsi="Times New Roman"/>
          <w:sz w:val="24"/>
          <w:szCs w:val="24"/>
          <w:lang w:val="bg-BG"/>
        </w:rPr>
        <w:t>.</w:t>
      </w:r>
    </w:p>
    <w:p w:rsidR="009958B9" w:rsidRPr="007D79E3" w:rsidRDefault="009958B9" w:rsidP="009958B9">
      <w:pPr>
        <w:spacing w:after="0" w:line="319" w:lineRule="auto"/>
        <w:ind w:firstLine="709"/>
        <w:jc w:val="both"/>
        <w:rPr>
          <w:rFonts w:ascii="Times New Roman" w:eastAsia="Calibri" w:hAnsi="Times New Roman"/>
          <w:sz w:val="24"/>
          <w:szCs w:val="24"/>
          <w:highlight w:val="green"/>
          <w:lang w:val="bg-BG"/>
        </w:rPr>
      </w:pPr>
    </w:p>
    <w:p w:rsidR="009958B9" w:rsidRPr="006F06DB" w:rsidRDefault="009958B9" w:rsidP="009958B9">
      <w:pPr>
        <w:widowControl w:val="0"/>
        <w:autoSpaceDE w:val="0"/>
        <w:autoSpaceDN w:val="0"/>
        <w:adjustRightInd w:val="0"/>
        <w:spacing w:after="0" w:line="319" w:lineRule="auto"/>
        <w:jc w:val="both"/>
        <w:rPr>
          <w:rFonts w:ascii="Times New Roman" w:hAnsi="Times New Roman"/>
          <w:b/>
          <w:sz w:val="24"/>
          <w:szCs w:val="24"/>
          <w:lang w:val="bg-BG"/>
        </w:rPr>
      </w:pPr>
      <w:r w:rsidRPr="006F06DB">
        <w:rPr>
          <w:rFonts w:ascii="Times New Roman" w:hAnsi="Times New Roman"/>
          <w:b/>
          <w:sz w:val="24"/>
          <w:szCs w:val="24"/>
          <w:lang w:val="bg-BG"/>
        </w:rPr>
        <w:t>12. Необходимост от други разрешителни, свързани с инвестиционното предложение.</w:t>
      </w:r>
    </w:p>
    <w:p w:rsidR="006F06DB" w:rsidRPr="000E6192" w:rsidRDefault="006F06DB" w:rsidP="006F06DB">
      <w:pPr>
        <w:spacing w:after="0" w:line="312" w:lineRule="auto"/>
        <w:ind w:firstLine="709"/>
        <w:jc w:val="both"/>
        <w:rPr>
          <w:rFonts w:ascii="Times New Roman" w:eastAsia="Calibri" w:hAnsi="Times New Roman"/>
          <w:sz w:val="24"/>
          <w:szCs w:val="24"/>
          <w:lang w:val="bg-BG"/>
        </w:rPr>
      </w:pPr>
      <w:proofErr w:type="gramStart"/>
      <w:r w:rsidRPr="000E6192">
        <w:rPr>
          <w:rFonts w:ascii="Times New Roman" w:eastAsia="Calibri" w:hAnsi="Times New Roman"/>
          <w:sz w:val="24"/>
          <w:szCs w:val="24"/>
        </w:rPr>
        <w:t xml:space="preserve">Необходимите други разрешителни, след приключване на процедурата по реда на </w:t>
      </w:r>
      <w:r w:rsidRPr="00EC72BC">
        <w:rPr>
          <w:rFonts w:ascii="Times New Roman" w:eastAsia="Calibri" w:hAnsi="Times New Roman"/>
          <w:sz w:val="24"/>
          <w:szCs w:val="24"/>
        </w:rPr>
        <w:t>Глава VІ от ЗООС</w:t>
      </w:r>
      <w:r w:rsidRPr="00EC72BC">
        <w:rPr>
          <w:rFonts w:ascii="Times New Roman" w:eastAsia="Calibri" w:hAnsi="Times New Roman"/>
          <w:sz w:val="24"/>
          <w:szCs w:val="24"/>
          <w:lang w:val="bg-BG"/>
        </w:rPr>
        <w:t xml:space="preserve"> и издаване на решение за преценяване на необходимостта от ОВОС</w:t>
      </w:r>
      <w:r w:rsidRPr="00EC72BC">
        <w:rPr>
          <w:rFonts w:ascii="Times New Roman" w:eastAsia="Calibri" w:hAnsi="Times New Roman"/>
          <w:sz w:val="24"/>
          <w:szCs w:val="24"/>
        </w:rPr>
        <w:t>,</w:t>
      </w:r>
      <w:r w:rsidRPr="000E6192">
        <w:rPr>
          <w:rFonts w:ascii="Times New Roman" w:eastAsia="Calibri" w:hAnsi="Times New Roman"/>
          <w:sz w:val="24"/>
          <w:szCs w:val="24"/>
        </w:rPr>
        <w:t xml:space="preserve"> свързани с инвестиционното предложение, </w:t>
      </w:r>
      <w:r w:rsidRPr="000E6192">
        <w:rPr>
          <w:rFonts w:ascii="Times New Roman" w:eastAsia="Calibri" w:hAnsi="Times New Roman"/>
          <w:sz w:val="24"/>
          <w:szCs w:val="24"/>
          <w:lang w:val="bg-BG"/>
        </w:rPr>
        <w:t>са</w:t>
      </w:r>
      <w:r w:rsidRPr="000E6192">
        <w:rPr>
          <w:rFonts w:ascii="Times New Roman" w:eastAsia="Calibri" w:hAnsi="Times New Roman"/>
          <w:sz w:val="24"/>
          <w:szCs w:val="24"/>
        </w:rPr>
        <w:t xml:space="preserve"> описани в т. 8 - Програмата за дейностите.</w:t>
      </w:r>
      <w:proofErr w:type="gramEnd"/>
      <w:r w:rsidRPr="000E6192">
        <w:rPr>
          <w:rFonts w:ascii="Times New Roman" w:eastAsia="Calibri" w:hAnsi="Times New Roman"/>
          <w:sz w:val="24"/>
          <w:szCs w:val="24"/>
        </w:rPr>
        <w:t xml:space="preserve"> </w:t>
      </w:r>
    </w:p>
    <w:p w:rsidR="006F06DB" w:rsidRPr="000E6192" w:rsidRDefault="006F06DB" w:rsidP="006F06DB">
      <w:pPr>
        <w:tabs>
          <w:tab w:val="left" w:pos="284"/>
        </w:tabs>
        <w:spacing w:after="0" w:line="312" w:lineRule="auto"/>
        <w:ind w:firstLine="709"/>
        <w:jc w:val="both"/>
        <w:rPr>
          <w:rFonts w:ascii="Times New Roman" w:hAnsi="Times New Roman"/>
          <w:sz w:val="24"/>
          <w:szCs w:val="24"/>
          <w:lang w:val="bg-BG"/>
        </w:rPr>
      </w:pPr>
      <w:r w:rsidRPr="000E6192">
        <w:rPr>
          <w:rFonts w:ascii="Times New Roman" w:hAnsi="Times New Roman"/>
          <w:sz w:val="24"/>
          <w:szCs w:val="24"/>
          <w:lang w:val="bg-BG"/>
        </w:rPr>
        <w:t xml:space="preserve">- Одобряване на технически инвестиционен проект от Община </w:t>
      </w:r>
      <w:r>
        <w:rPr>
          <w:rFonts w:ascii="Times New Roman" w:hAnsi="Times New Roman"/>
          <w:sz w:val="24"/>
          <w:szCs w:val="24"/>
          <w:lang w:val="bg-BG"/>
        </w:rPr>
        <w:t>Калояново за изграждане на нова стопанска постройка в имота</w:t>
      </w:r>
      <w:r w:rsidRPr="000E6192">
        <w:rPr>
          <w:rFonts w:ascii="Times New Roman" w:hAnsi="Times New Roman"/>
          <w:sz w:val="24"/>
          <w:szCs w:val="24"/>
          <w:lang w:val="bg-BG"/>
        </w:rPr>
        <w:t>;</w:t>
      </w:r>
    </w:p>
    <w:p w:rsidR="006F06DB" w:rsidRPr="000E6192" w:rsidRDefault="006F06DB" w:rsidP="006F06DB">
      <w:pPr>
        <w:tabs>
          <w:tab w:val="left" w:pos="284"/>
        </w:tabs>
        <w:spacing w:after="0" w:line="312" w:lineRule="auto"/>
        <w:ind w:firstLine="709"/>
        <w:jc w:val="both"/>
        <w:rPr>
          <w:rFonts w:ascii="Times New Roman" w:hAnsi="Times New Roman"/>
          <w:sz w:val="24"/>
          <w:szCs w:val="24"/>
          <w:lang w:val="bg-BG"/>
        </w:rPr>
      </w:pPr>
      <w:r w:rsidRPr="000E6192">
        <w:rPr>
          <w:rFonts w:ascii="Times New Roman" w:hAnsi="Times New Roman"/>
          <w:sz w:val="24"/>
          <w:szCs w:val="24"/>
          <w:lang w:val="bg-BG"/>
        </w:rPr>
        <w:t xml:space="preserve">- Разрешение за строеж от Главен архитект на Община </w:t>
      </w:r>
      <w:r>
        <w:rPr>
          <w:rFonts w:ascii="Times New Roman" w:hAnsi="Times New Roman"/>
          <w:sz w:val="24"/>
          <w:szCs w:val="24"/>
          <w:lang w:val="bg-BG"/>
        </w:rPr>
        <w:t>Калояново</w:t>
      </w:r>
      <w:r w:rsidRPr="000E6192">
        <w:rPr>
          <w:rFonts w:ascii="Times New Roman" w:hAnsi="Times New Roman"/>
          <w:sz w:val="24"/>
          <w:szCs w:val="24"/>
          <w:lang w:val="bg-BG"/>
        </w:rPr>
        <w:t>;</w:t>
      </w:r>
    </w:p>
    <w:p w:rsidR="006F06DB" w:rsidRDefault="006F06DB" w:rsidP="006F06DB">
      <w:pPr>
        <w:spacing w:after="0" w:line="336" w:lineRule="auto"/>
        <w:ind w:firstLine="709"/>
        <w:jc w:val="both"/>
        <w:rPr>
          <w:rFonts w:ascii="Times New Roman" w:eastAsia="Calibri" w:hAnsi="Times New Roman"/>
          <w:sz w:val="24"/>
          <w:szCs w:val="24"/>
          <w:highlight w:val="green"/>
          <w:lang w:val="bg-BG"/>
        </w:rPr>
      </w:pPr>
      <w:r w:rsidRPr="000E6192">
        <w:rPr>
          <w:rFonts w:ascii="Times New Roman" w:hAnsi="Times New Roman"/>
          <w:sz w:val="24"/>
          <w:szCs w:val="24"/>
          <w:lang w:val="bg-BG"/>
        </w:rPr>
        <w:t xml:space="preserve">- Удостоверение за въвеждане в експлоатация от Община </w:t>
      </w:r>
      <w:r>
        <w:rPr>
          <w:rFonts w:ascii="Times New Roman" w:hAnsi="Times New Roman"/>
          <w:sz w:val="24"/>
          <w:szCs w:val="24"/>
          <w:lang w:val="bg-BG"/>
        </w:rPr>
        <w:t>Калояново за обект пета категория</w:t>
      </w:r>
      <w:r w:rsidRPr="000E6192">
        <w:rPr>
          <w:rFonts w:ascii="Times New Roman" w:hAnsi="Times New Roman"/>
          <w:sz w:val="24"/>
          <w:szCs w:val="24"/>
          <w:lang w:val="bg-BG"/>
        </w:rPr>
        <w:t>;</w:t>
      </w:r>
    </w:p>
    <w:p w:rsidR="00F46B0C" w:rsidRPr="007D79E3" w:rsidRDefault="006F06DB" w:rsidP="006F06DB">
      <w:pPr>
        <w:tabs>
          <w:tab w:val="left" w:pos="284"/>
        </w:tabs>
        <w:spacing w:after="0" w:line="319" w:lineRule="auto"/>
        <w:ind w:firstLine="284"/>
        <w:jc w:val="both"/>
        <w:rPr>
          <w:rFonts w:ascii="Times New Roman" w:hAnsi="Times New Roman"/>
          <w:sz w:val="24"/>
          <w:szCs w:val="24"/>
          <w:highlight w:val="green"/>
          <w:lang w:val="bg-BG"/>
        </w:rPr>
      </w:pPr>
      <w:r w:rsidRPr="00136DC6">
        <w:rPr>
          <w:rFonts w:ascii="Times New Roman" w:eastAsia="Calibri" w:hAnsi="Times New Roman"/>
          <w:sz w:val="24"/>
          <w:szCs w:val="24"/>
          <w:lang w:val="bg-BG"/>
        </w:rPr>
        <w:t>След приключване на процедурата по въвеждане в експлоатация, Възложителят ще пристъпи към действия за издаване на разрешително от БАБХ за регистрация на животновъден обект по чл. 137 от Закона за ветеринарно-медицинската дейност.</w:t>
      </w:r>
    </w:p>
    <w:p w:rsidR="009958B9" w:rsidRPr="007D79E3" w:rsidRDefault="009958B9" w:rsidP="009958B9">
      <w:pPr>
        <w:widowControl w:val="0"/>
        <w:autoSpaceDE w:val="0"/>
        <w:autoSpaceDN w:val="0"/>
        <w:adjustRightInd w:val="0"/>
        <w:spacing w:after="0" w:line="319" w:lineRule="auto"/>
        <w:rPr>
          <w:rFonts w:ascii="Times New Roman" w:hAnsi="Times New Roman"/>
          <w:sz w:val="24"/>
          <w:szCs w:val="24"/>
          <w:highlight w:val="green"/>
          <w:lang w:val="bg-BG"/>
        </w:rPr>
      </w:pPr>
    </w:p>
    <w:p w:rsidR="009958B9" w:rsidRPr="007D79E3" w:rsidRDefault="009958B9" w:rsidP="009958B9">
      <w:pPr>
        <w:widowControl w:val="0"/>
        <w:autoSpaceDE w:val="0"/>
        <w:autoSpaceDN w:val="0"/>
        <w:adjustRightInd w:val="0"/>
        <w:spacing w:after="0" w:line="319" w:lineRule="auto"/>
        <w:rPr>
          <w:rFonts w:ascii="Times New Roman" w:hAnsi="Times New Roman"/>
          <w:sz w:val="24"/>
          <w:szCs w:val="24"/>
          <w:highlight w:val="green"/>
          <w:lang w:val="bg-BG"/>
        </w:rPr>
      </w:pPr>
    </w:p>
    <w:p w:rsidR="009958B9" w:rsidRPr="00332064" w:rsidRDefault="009958B9" w:rsidP="009958B9">
      <w:pPr>
        <w:widowControl w:val="0"/>
        <w:autoSpaceDE w:val="0"/>
        <w:autoSpaceDN w:val="0"/>
        <w:adjustRightInd w:val="0"/>
        <w:spacing w:after="0" w:line="319" w:lineRule="auto"/>
        <w:jc w:val="both"/>
        <w:rPr>
          <w:rFonts w:ascii="Times New Roman" w:hAnsi="Times New Roman"/>
          <w:sz w:val="24"/>
          <w:szCs w:val="24"/>
          <w:lang w:val="bg-BG"/>
        </w:rPr>
      </w:pPr>
      <w:r w:rsidRPr="00332064">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332064" w:rsidRDefault="00C82F5D" w:rsidP="00D954E0">
      <w:pPr>
        <w:pStyle w:val="ListParagraph"/>
        <w:numPr>
          <w:ilvl w:val="0"/>
          <w:numId w:val="12"/>
        </w:numPr>
        <w:spacing w:after="0" w:line="336" w:lineRule="auto"/>
        <w:jc w:val="both"/>
        <w:rPr>
          <w:rFonts w:ascii="Times New Roman" w:hAnsi="Times New Roman"/>
          <w:b/>
          <w:sz w:val="24"/>
          <w:szCs w:val="24"/>
          <w:lang w:val="bg-BG"/>
        </w:rPr>
      </w:pPr>
      <w:r w:rsidRPr="00332064">
        <w:rPr>
          <w:rFonts w:ascii="Times New Roman" w:hAnsi="Times New Roman"/>
          <w:b/>
          <w:sz w:val="24"/>
          <w:szCs w:val="24"/>
        </w:rPr>
        <w:t>съществуващо и одобрено земеползване;</w:t>
      </w:r>
    </w:p>
    <w:p w:rsidR="003D1B7F" w:rsidRPr="00367B23" w:rsidRDefault="003D1B7F" w:rsidP="003D1B7F">
      <w:pPr>
        <w:spacing w:after="0" w:line="329" w:lineRule="auto"/>
        <w:ind w:firstLine="709"/>
        <w:jc w:val="both"/>
        <w:rPr>
          <w:rFonts w:ascii="Times New Roman" w:eastAsia="Calibri" w:hAnsi="Times New Roman"/>
          <w:sz w:val="24"/>
          <w:szCs w:val="24"/>
        </w:rPr>
      </w:pPr>
      <w:r w:rsidRPr="00367B23">
        <w:rPr>
          <w:rFonts w:ascii="Times New Roman" w:eastAsia="Calibri" w:hAnsi="Times New Roman"/>
          <w:sz w:val="24"/>
          <w:szCs w:val="24"/>
        </w:rPr>
        <w:t>Животновъдният обект е организира</w:t>
      </w:r>
      <w:r>
        <w:rPr>
          <w:rFonts w:ascii="Times New Roman" w:eastAsia="Calibri" w:hAnsi="Times New Roman"/>
          <w:sz w:val="24"/>
          <w:szCs w:val="24"/>
          <w:lang w:val="bg-BG"/>
        </w:rPr>
        <w:t>н</w:t>
      </w:r>
      <w:r w:rsidRPr="00367B23">
        <w:rPr>
          <w:rFonts w:ascii="Times New Roman" w:eastAsia="Calibri" w:hAnsi="Times New Roman"/>
          <w:sz w:val="24"/>
          <w:szCs w:val="24"/>
        </w:rPr>
        <w:t xml:space="preserve"> в </w:t>
      </w:r>
      <w:r w:rsidRPr="00D550DB">
        <w:rPr>
          <w:rFonts w:ascii="Times New Roman" w:eastAsia="Calibri" w:hAnsi="Times New Roman"/>
          <w:sz w:val="24"/>
          <w:szCs w:val="24"/>
          <w:lang w:val="bg-BG"/>
        </w:rPr>
        <w:t xml:space="preserve">поземлен имот с идентификатор 63567.88.81 по кадастралната карта и кадастралните </w:t>
      </w:r>
      <w:r w:rsidRPr="00367B23">
        <w:rPr>
          <w:rFonts w:ascii="Times New Roman" w:eastAsia="Calibri" w:hAnsi="Times New Roman"/>
          <w:sz w:val="24"/>
          <w:szCs w:val="24"/>
          <w:lang w:val="bg-BG"/>
        </w:rPr>
        <w:t>регистри на с. Ръжево Конаре, Стопански двор № 1, община Калояново, област Пловдив</w:t>
      </w:r>
      <w:r w:rsidRPr="00367B23">
        <w:rPr>
          <w:rFonts w:ascii="Times New Roman" w:eastAsia="Calibri" w:hAnsi="Times New Roman"/>
          <w:sz w:val="24"/>
          <w:szCs w:val="24"/>
        </w:rPr>
        <w:t>. В стопанск</w:t>
      </w:r>
      <w:r w:rsidRPr="00367B23">
        <w:rPr>
          <w:rFonts w:ascii="Times New Roman" w:eastAsia="Calibri" w:hAnsi="Times New Roman"/>
          <w:sz w:val="24"/>
          <w:szCs w:val="24"/>
          <w:lang w:val="bg-BG"/>
        </w:rPr>
        <w:t xml:space="preserve">ите сгради, които са в режим на търпимост, </w:t>
      </w:r>
      <w:r w:rsidRPr="00367B23">
        <w:rPr>
          <w:rFonts w:ascii="Times New Roman" w:eastAsia="Calibri" w:hAnsi="Times New Roman"/>
          <w:sz w:val="24"/>
          <w:szCs w:val="24"/>
        </w:rPr>
        <w:t>се извършва животновъдна дейност</w:t>
      </w:r>
      <w:r w:rsidRPr="00367B23">
        <w:rPr>
          <w:rFonts w:ascii="Times New Roman" w:eastAsia="Calibri" w:hAnsi="Times New Roman"/>
          <w:sz w:val="24"/>
          <w:szCs w:val="24"/>
          <w:lang w:val="bg-BG"/>
        </w:rPr>
        <w:t xml:space="preserve"> по отглеждане на биволи за добив на биволско мляко. </w:t>
      </w:r>
      <w:r>
        <w:rPr>
          <w:rFonts w:ascii="Times New Roman" w:eastAsia="Calibri" w:hAnsi="Times New Roman"/>
          <w:sz w:val="24"/>
          <w:szCs w:val="24"/>
          <w:lang w:val="bg-BG"/>
        </w:rPr>
        <w:t xml:space="preserve">Предвидено е да се изгради един допълнителен обор за увеличения брой животни. </w:t>
      </w:r>
      <w:r w:rsidRPr="00367B23">
        <w:rPr>
          <w:rFonts w:ascii="Times New Roman" w:eastAsia="Calibri" w:hAnsi="Times New Roman"/>
          <w:sz w:val="24"/>
          <w:szCs w:val="24"/>
          <w:lang w:val="bg-BG"/>
        </w:rPr>
        <w:t>Съществуващият сграден фонд и инфраструктурна обезпеченост в имота са</w:t>
      </w:r>
      <w:r w:rsidRPr="00367B23">
        <w:rPr>
          <w:rFonts w:ascii="Times New Roman" w:eastAsia="Calibri" w:hAnsi="Times New Roman"/>
          <w:sz w:val="24"/>
          <w:szCs w:val="24"/>
        </w:rPr>
        <w:t xml:space="preserve"> подходящ</w:t>
      </w:r>
      <w:r w:rsidRPr="00367B23">
        <w:rPr>
          <w:rFonts w:ascii="Times New Roman" w:eastAsia="Calibri" w:hAnsi="Times New Roman"/>
          <w:sz w:val="24"/>
          <w:szCs w:val="24"/>
          <w:lang w:val="bg-BG"/>
        </w:rPr>
        <w:t>и</w:t>
      </w:r>
      <w:r w:rsidRPr="00367B23">
        <w:rPr>
          <w:rFonts w:ascii="Times New Roman" w:eastAsia="Calibri" w:hAnsi="Times New Roman"/>
          <w:sz w:val="24"/>
          <w:szCs w:val="24"/>
        </w:rPr>
        <w:t xml:space="preserve"> за реализация на инвестиционното предложение на възложителя за </w:t>
      </w:r>
      <w:r>
        <w:rPr>
          <w:rFonts w:ascii="Times New Roman" w:eastAsia="Calibri" w:hAnsi="Times New Roman"/>
          <w:sz w:val="24"/>
          <w:szCs w:val="24"/>
          <w:lang w:val="bg-BG"/>
        </w:rPr>
        <w:t>увеличаване капацитета на съществуващ</w:t>
      </w:r>
      <w:r w:rsidRPr="00367B23">
        <w:rPr>
          <w:rFonts w:ascii="Times New Roman" w:eastAsia="Calibri" w:hAnsi="Times New Roman"/>
          <w:sz w:val="24"/>
          <w:szCs w:val="24"/>
          <w:lang w:val="bg-BG"/>
        </w:rPr>
        <w:t xml:space="preserve"> животновъден обект – ферма за отглеждане на биволи </w:t>
      </w:r>
      <w:r>
        <w:rPr>
          <w:rFonts w:ascii="Times New Roman" w:eastAsia="Calibri" w:hAnsi="Times New Roman"/>
          <w:sz w:val="24"/>
          <w:szCs w:val="24"/>
          <w:lang w:val="bg-BG"/>
        </w:rPr>
        <w:t>11</w:t>
      </w:r>
      <w:r w:rsidRPr="00367B23">
        <w:rPr>
          <w:rFonts w:ascii="Times New Roman" w:eastAsia="Calibri" w:hAnsi="Times New Roman"/>
          <w:sz w:val="24"/>
          <w:szCs w:val="24"/>
          <w:lang w:val="bg-BG"/>
        </w:rPr>
        <w:t>0 броя</w:t>
      </w:r>
      <w:r w:rsidRPr="00367B23">
        <w:rPr>
          <w:rFonts w:ascii="Times New Roman" w:eastAsia="Calibri" w:hAnsi="Times New Roman"/>
          <w:sz w:val="24"/>
          <w:szCs w:val="24"/>
        </w:rPr>
        <w:t>.</w:t>
      </w:r>
    </w:p>
    <w:p w:rsidR="003D1B7F" w:rsidRDefault="003D1B7F" w:rsidP="003D1B7F">
      <w:pPr>
        <w:spacing w:after="0" w:line="336" w:lineRule="auto"/>
        <w:ind w:firstLine="709"/>
        <w:jc w:val="both"/>
        <w:rPr>
          <w:rFonts w:ascii="Times New Roman" w:eastAsia="Calibri" w:hAnsi="Times New Roman"/>
          <w:sz w:val="24"/>
          <w:szCs w:val="24"/>
          <w:lang w:val="bg-BG"/>
        </w:rPr>
      </w:pPr>
      <w:r w:rsidRPr="00857700">
        <w:rPr>
          <w:rFonts w:ascii="Times New Roman" w:eastAsia="Calibri" w:hAnsi="Times New Roman"/>
          <w:sz w:val="24"/>
          <w:szCs w:val="24"/>
          <w:lang w:val="bg-BG"/>
        </w:rPr>
        <w:t xml:space="preserve">Стопанските постройки са взети под наем от възложителя на инвестиционното предложение с тенденция за </w:t>
      </w:r>
      <w:r>
        <w:rPr>
          <w:rFonts w:ascii="Times New Roman" w:eastAsia="Calibri" w:hAnsi="Times New Roman"/>
          <w:sz w:val="24"/>
          <w:szCs w:val="24"/>
          <w:lang w:val="bg-BG"/>
        </w:rPr>
        <w:t xml:space="preserve">придобиване на собственост чрез </w:t>
      </w:r>
      <w:r w:rsidRPr="00857700">
        <w:rPr>
          <w:rFonts w:ascii="Times New Roman" w:eastAsia="Calibri" w:hAnsi="Times New Roman"/>
          <w:sz w:val="24"/>
          <w:szCs w:val="24"/>
          <w:lang w:val="bg-BG"/>
        </w:rPr>
        <w:t>извършване на сделка за покупко-продажба на недвижимите имоти, за която е сключен предварителен договор със собственика.</w:t>
      </w:r>
    </w:p>
    <w:p w:rsidR="00291211" w:rsidRPr="007D79E3" w:rsidRDefault="00291211" w:rsidP="003D1B7F">
      <w:pPr>
        <w:spacing w:after="0" w:line="336" w:lineRule="auto"/>
        <w:ind w:firstLine="709"/>
        <w:jc w:val="both"/>
        <w:rPr>
          <w:rFonts w:ascii="Times New Roman" w:hAnsi="Times New Roman"/>
          <w:sz w:val="24"/>
          <w:szCs w:val="24"/>
          <w:highlight w:val="green"/>
          <w:lang w:val="bg-BG"/>
        </w:rPr>
      </w:pPr>
      <w:r>
        <w:rPr>
          <w:rFonts w:ascii="Times New Roman" w:eastAsia="Calibri" w:hAnsi="Times New Roman"/>
          <w:sz w:val="24"/>
          <w:szCs w:val="24"/>
          <w:lang w:val="bg-BG"/>
        </w:rPr>
        <w:t xml:space="preserve">Съгласно действащ ПУП, територията е с начин на трайно ползване </w:t>
      </w:r>
      <w:r w:rsidRPr="00B502A8">
        <w:rPr>
          <w:rFonts w:ascii="Times New Roman" w:hAnsi="Times New Roman"/>
          <w:sz w:val="24"/>
          <w:szCs w:val="24"/>
        </w:rPr>
        <w:t>„За стопански двор“</w:t>
      </w:r>
      <w:r>
        <w:rPr>
          <w:rFonts w:ascii="Times New Roman" w:hAnsi="Times New Roman"/>
          <w:sz w:val="24"/>
          <w:szCs w:val="24"/>
          <w:lang w:val="bg-BG"/>
        </w:rPr>
        <w:t xml:space="preserve">. </w:t>
      </w:r>
      <w:r w:rsidRPr="00292C12">
        <w:rPr>
          <w:rFonts w:ascii="Times New Roman" w:eastAsia="Calibri" w:hAnsi="Times New Roman"/>
          <w:sz w:val="24"/>
          <w:szCs w:val="24"/>
          <w:lang w:val="bg-BG"/>
        </w:rPr>
        <w:t>Намеренията на възложителя са в съответствие с начина на ползване на стопанския двор № 1 на с. Ръжево Конаре и не противоречат на други утвърдени проекти или програми.</w:t>
      </w:r>
    </w:p>
    <w:p w:rsidR="00C82F5D" w:rsidRPr="00785468" w:rsidRDefault="00C82F5D" w:rsidP="007C3414">
      <w:pPr>
        <w:pStyle w:val="ListParagraph"/>
        <w:numPr>
          <w:ilvl w:val="0"/>
          <w:numId w:val="12"/>
        </w:numPr>
        <w:spacing w:after="0" w:line="336" w:lineRule="auto"/>
        <w:jc w:val="both"/>
        <w:rPr>
          <w:rFonts w:ascii="Times New Roman" w:hAnsi="Times New Roman"/>
          <w:b/>
          <w:sz w:val="24"/>
          <w:szCs w:val="24"/>
        </w:rPr>
      </w:pPr>
      <w:r w:rsidRPr="00785468">
        <w:rPr>
          <w:rFonts w:ascii="Times New Roman" w:hAnsi="Times New Roman"/>
          <w:b/>
          <w:sz w:val="24"/>
          <w:szCs w:val="24"/>
        </w:rPr>
        <w:t>мочурища, крайречни области, речни устия;</w:t>
      </w:r>
    </w:p>
    <w:p w:rsidR="003B1E0B" w:rsidRPr="00785468" w:rsidRDefault="007C3414" w:rsidP="007C3414">
      <w:pPr>
        <w:spacing w:after="0" w:line="336" w:lineRule="auto"/>
        <w:ind w:firstLine="709"/>
        <w:jc w:val="both"/>
        <w:rPr>
          <w:rFonts w:ascii="Times New Roman" w:hAnsi="Times New Roman"/>
          <w:sz w:val="24"/>
          <w:szCs w:val="24"/>
          <w:lang w:val="bg-BG"/>
        </w:rPr>
      </w:pPr>
      <w:r w:rsidRPr="00785468">
        <w:rPr>
          <w:rFonts w:ascii="Times New Roman" w:hAnsi="Times New Roman"/>
          <w:sz w:val="24"/>
          <w:szCs w:val="24"/>
          <w:lang w:val="bg-BG"/>
        </w:rPr>
        <w:t>Поземлени</w:t>
      </w:r>
      <w:r w:rsidR="00785468" w:rsidRPr="00785468">
        <w:rPr>
          <w:rFonts w:ascii="Times New Roman" w:hAnsi="Times New Roman"/>
          <w:sz w:val="24"/>
          <w:szCs w:val="24"/>
          <w:lang w:val="bg-BG"/>
        </w:rPr>
        <w:t>я</w:t>
      </w:r>
      <w:r w:rsidRPr="00785468">
        <w:rPr>
          <w:rFonts w:ascii="Times New Roman" w:hAnsi="Times New Roman"/>
          <w:sz w:val="24"/>
          <w:szCs w:val="24"/>
          <w:lang w:val="bg-BG"/>
        </w:rPr>
        <w:t>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C82F5D" w:rsidRPr="00785468" w:rsidRDefault="00C82F5D" w:rsidP="00BE52CF">
      <w:pPr>
        <w:pStyle w:val="ListParagraph"/>
        <w:numPr>
          <w:ilvl w:val="0"/>
          <w:numId w:val="12"/>
        </w:numPr>
        <w:spacing w:after="0" w:line="336" w:lineRule="auto"/>
        <w:jc w:val="both"/>
        <w:rPr>
          <w:rFonts w:ascii="Times New Roman" w:hAnsi="Times New Roman"/>
          <w:b/>
          <w:sz w:val="24"/>
          <w:szCs w:val="24"/>
        </w:rPr>
      </w:pPr>
      <w:r w:rsidRPr="00785468">
        <w:rPr>
          <w:rFonts w:ascii="Times New Roman" w:hAnsi="Times New Roman"/>
          <w:b/>
          <w:sz w:val="24"/>
          <w:szCs w:val="24"/>
        </w:rPr>
        <w:t>крайбрежни зони и морска околна среда;</w:t>
      </w:r>
    </w:p>
    <w:p w:rsidR="007C3414" w:rsidRPr="00785468" w:rsidRDefault="00785468" w:rsidP="00BE52CF">
      <w:pPr>
        <w:spacing w:after="0" w:line="336" w:lineRule="auto"/>
        <w:ind w:firstLine="709"/>
        <w:jc w:val="both"/>
        <w:rPr>
          <w:rFonts w:ascii="Times New Roman" w:hAnsi="Times New Roman"/>
          <w:sz w:val="24"/>
          <w:szCs w:val="24"/>
          <w:lang w:val="bg-BG"/>
        </w:rPr>
      </w:pPr>
      <w:r w:rsidRPr="00785468">
        <w:rPr>
          <w:rFonts w:ascii="Times New Roman" w:hAnsi="Times New Roman"/>
          <w:sz w:val="24"/>
          <w:szCs w:val="24"/>
          <w:lang w:val="bg-BG"/>
        </w:rPr>
        <w:t>Имотът</w:t>
      </w:r>
      <w:r w:rsidR="00BE52CF" w:rsidRPr="00785468">
        <w:rPr>
          <w:rFonts w:ascii="Times New Roman" w:hAnsi="Times New Roman"/>
          <w:sz w:val="24"/>
          <w:szCs w:val="24"/>
          <w:lang w:val="bg-BG"/>
        </w:rPr>
        <w:t xml:space="preserve">, предмет на инвестиционното предложение, се намира в </w:t>
      </w:r>
      <w:r>
        <w:rPr>
          <w:rFonts w:ascii="Times New Roman" w:hAnsi="Times New Roman"/>
          <w:sz w:val="24"/>
          <w:szCs w:val="24"/>
          <w:lang w:val="bg-BG"/>
        </w:rPr>
        <w:t>с</w:t>
      </w:r>
      <w:r w:rsidRPr="00E458C5">
        <w:rPr>
          <w:rFonts w:ascii="Times New Roman" w:eastAsia="Calibri" w:hAnsi="Times New Roman"/>
          <w:sz w:val="24"/>
          <w:szCs w:val="24"/>
          <w:lang w:val="bg-BG"/>
        </w:rPr>
        <w:t>ело Ръжево Конаре</w:t>
      </w:r>
      <w:r>
        <w:rPr>
          <w:rFonts w:ascii="Times New Roman" w:eastAsia="Calibri" w:hAnsi="Times New Roman"/>
          <w:sz w:val="24"/>
          <w:szCs w:val="24"/>
          <w:lang w:val="bg-BG"/>
        </w:rPr>
        <w:t xml:space="preserve">, </w:t>
      </w:r>
      <w:r w:rsidRPr="00E458C5">
        <w:rPr>
          <w:rFonts w:ascii="Times New Roman" w:eastAsia="Calibri" w:hAnsi="Times New Roman"/>
          <w:sz w:val="24"/>
          <w:szCs w:val="24"/>
          <w:lang w:val="bg-BG"/>
        </w:rPr>
        <w:t xml:space="preserve">община Калояново – </w:t>
      </w:r>
      <w:hyperlink r:id="rId14" w:tooltip="Южна България" w:history="1">
        <w:r w:rsidRPr="00E458C5">
          <w:rPr>
            <w:rFonts w:ascii="Times New Roman" w:eastAsia="Calibri" w:hAnsi="Times New Roman"/>
            <w:sz w:val="24"/>
            <w:szCs w:val="24"/>
            <w:lang w:val="bg-BG"/>
          </w:rPr>
          <w:t>Южна България</w:t>
        </w:r>
      </w:hyperlink>
      <w:r w:rsidRPr="00E458C5">
        <w:rPr>
          <w:rFonts w:ascii="Times New Roman" w:eastAsia="Calibri" w:hAnsi="Times New Roman"/>
          <w:sz w:val="24"/>
          <w:szCs w:val="24"/>
          <w:lang w:val="bg-BG"/>
        </w:rPr>
        <w:t xml:space="preserve">, </w:t>
      </w:r>
      <w:hyperlink r:id="rId15" w:tooltip="Пловдивска област" w:history="1">
        <w:r w:rsidRPr="00E458C5">
          <w:rPr>
            <w:rFonts w:ascii="Times New Roman" w:eastAsia="Calibri" w:hAnsi="Times New Roman"/>
            <w:sz w:val="24"/>
            <w:szCs w:val="24"/>
            <w:lang w:val="bg-BG"/>
          </w:rPr>
          <w:t>Пловдивска област</w:t>
        </w:r>
      </w:hyperlink>
      <w:r w:rsidRPr="00E458C5">
        <w:rPr>
          <w:rFonts w:ascii="Times New Roman" w:eastAsia="Calibri" w:hAnsi="Times New Roman"/>
          <w:sz w:val="24"/>
          <w:szCs w:val="24"/>
          <w:lang w:val="bg-BG"/>
        </w:rPr>
        <w:t xml:space="preserve">. Селото се намира на 27 километра </w:t>
      </w:r>
      <w:r w:rsidRPr="00785468">
        <w:rPr>
          <w:rFonts w:ascii="Times New Roman" w:eastAsia="Calibri" w:hAnsi="Times New Roman"/>
          <w:sz w:val="24"/>
          <w:szCs w:val="24"/>
          <w:lang w:val="bg-BG"/>
        </w:rPr>
        <w:t>от Пловдив, на левия бряг на река </w:t>
      </w:r>
      <w:hyperlink r:id="rId16" w:tooltip="Стряма" w:history="1">
        <w:r w:rsidRPr="00785468">
          <w:rPr>
            <w:rFonts w:ascii="Times New Roman" w:eastAsia="Calibri" w:hAnsi="Times New Roman"/>
            <w:sz w:val="24"/>
            <w:szCs w:val="24"/>
            <w:lang w:val="bg-BG"/>
          </w:rPr>
          <w:t>Стряма</w:t>
        </w:r>
      </w:hyperlink>
      <w:r w:rsidRPr="00785468">
        <w:rPr>
          <w:rFonts w:ascii="Times New Roman" w:eastAsia="Calibri" w:hAnsi="Times New Roman"/>
          <w:sz w:val="24"/>
          <w:szCs w:val="24"/>
          <w:lang w:val="bg-BG"/>
        </w:rPr>
        <w:t xml:space="preserve"> в Горнотракийската низина. С реализация на инвестиционното предложение </w:t>
      </w:r>
      <w:r w:rsidR="00BE52CF" w:rsidRPr="00785468">
        <w:rPr>
          <w:rFonts w:ascii="Times New Roman" w:hAnsi="Times New Roman"/>
          <w:sz w:val="24"/>
          <w:szCs w:val="24"/>
          <w:lang w:val="bg-BG"/>
        </w:rPr>
        <w:t>не</w:t>
      </w:r>
      <w:r w:rsidRPr="00785468">
        <w:rPr>
          <w:rFonts w:ascii="Times New Roman" w:hAnsi="Times New Roman"/>
          <w:sz w:val="24"/>
          <w:szCs w:val="24"/>
          <w:lang w:val="bg-BG"/>
        </w:rPr>
        <w:t xml:space="preserve"> се</w:t>
      </w:r>
      <w:r w:rsidR="00BE52CF" w:rsidRPr="00785468">
        <w:rPr>
          <w:rFonts w:ascii="Times New Roman" w:hAnsi="Times New Roman"/>
          <w:sz w:val="24"/>
          <w:szCs w:val="24"/>
          <w:lang w:val="bg-BG"/>
        </w:rPr>
        <w:t xml:space="preserve"> засягат крайбрежни зони и морска </w:t>
      </w:r>
      <w:r w:rsidR="00546547" w:rsidRPr="00785468">
        <w:rPr>
          <w:rFonts w:ascii="Times New Roman" w:hAnsi="Times New Roman"/>
          <w:sz w:val="24"/>
          <w:szCs w:val="24"/>
          <w:lang w:val="bg-BG"/>
        </w:rPr>
        <w:t xml:space="preserve">околна </w:t>
      </w:r>
      <w:r w:rsidR="00BE52CF" w:rsidRPr="00785468">
        <w:rPr>
          <w:rFonts w:ascii="Times New Roman" w:hAnsi="Times New Roman"/>
          <w:sz w:val="24"/>
          <w:szCs w:val="24"/>
          <w:lang w:val="bg-BG"/>
        </w:rPr>
        <w:t>среда.</w:t>
      </w:r>
    </w:p>
    <w:p w:rsidR="00C82F5D" w:rsidRPr="00785468" w:rsidRDefault="00C82F5D" w:rsidP="00BE52CF">
      <w:pPr>
        <w:pStyle w:val="ListParagraph"/>
        <w:numPr>
          <w:ilvl w:val="0"/>
          <w:numId w:val="12"/>
        </w:numPr>
        <w:spacing w:after="0" w:line="336" w:lineRule="auto"/>
        <w:jc w:val="both"/>
        <w:rPr>
          <w:rFonts w:ascii="Times New Roman" w:hAnsi="Times New Roman"/>
          <w:b/>
          <w:sz w:val="24"/>
          <w:szCs w:val="24"/>
        </w:rPr>
      </w:pPr>
      <w:r w:rsidRPr="00785468">
        <w:rPr>
          <w:rFonts w:ascii="Times New Roman" w:hAnsi="Times New Roman"/>
          <w:b/>
          <w:sz w:val="24"/>
          <w:szCs w:val="24"/>
        </w:rPr>
        <w:t>планински и горски райони;</w:t>
      </w:r>
    </w:p>
    <w:p w:rsidR="00FD57CC" w:rsidRPr="00785468" w:rsidRDefault="00785468" w:rsidP="009A132F">
      <w:pPr>
        <w:spacing w:after="0" w:line="336" w:lineRule="auto"/>
        <w:ind w:firstLine="709"/>
        <w:jc w:val="both"/>
        <w:rPr>
          <w:rFonts w:ascii="Times New Roman" w:hAnsi="Times New Roman"/>
          <w:sz w:val="24"/>
          <w:szCs w:val="24"/>
          <w:lang w:val="bg-BG"/>
        </w:rPr>
      </w:pPr>
      <w:r w:rsidRPr="001E0E30">
        <w:rPr>
          <w:rFonts w:ascii="Times New Roman" w:hAnsi="Times New Roman"/>
          <w:sz w:val="24"/>
          <w:szCs w:val="24"/>
        </w:rPr>
        <w:t xml:space="preserve">ПИ с идентификатор 63567.88.81 по КК и КР на с. Ръжево Конаре, Стопански двор № </w:t>
      </w:r>
      <w:r w:rsidRPr="00785468">
        <w:rPr>
          <w:rFonts w:ascii="Times New Roman" w:hAnsi="Times New Roman"/>
          <w:sz w:val="24"/>
          <w:szCs w:val="24"/>
        </w:rPr>
        <w:t xml:space="preserve">1, община Калояново </w:t>
      </w:r>
      <w:r w:rsidRPr="00785468">
        <w:rPr>
          <w:rFonts w:ascii="Times New Roman" w:hAnsi="Times New Roman"/>
          <w:sz w:val="24"/>
          <w:szCs w:val="24"/>
          <w:lang w:val="bg-BG"/>
        </w:rPr>
        <w:t>е с</w:t>
      </w:r>
      <w:r w:rsidRPr="00785468">
        <w:rPr>
          <w:rFonts w:ascii="Times New Roman" w:hAnsi="Times New Roman"/>
          <w:sz w:val="24"/>
          <w:szCs w:val="24"/>
        </w:rPr>
        <w:t xml:space="preserve"> </w:t>
      </w:r>
      <w:r w:rsidRPr="00785468">
        <w:rPr>
          <w:rFonts w:ascii="Times New Roman" w:hAnsi="Times New Roman"/>
          <w:sz w:val="24"/>
          <w:szCs w:val="24"/>
          <w:lang w:val="bg-BG"/>
        </w:rPr>
        <w:t>т</w:t>
      </w:r>
      <w:r w:rsidRPr="00785468">
        <w:rPr>
          <w:rFonts w:ascii="Times New Roman" w:hAnsi="Times New Roman"/>
          <w:sz w:val="24"/>
          <w:szCs w:val="24"/>
        </w:rPr>
        <w:t xml:space="preserve">райно предназначение на територията „Земеделска“ и </w:t>
      </w:r>
      <w:r w:rsidRPr="00785468">
        <w:rPr>
          <w:rFonts w:ascii="Times New Roman" w:hAnsi="Times New Roman"/>
          <w:sz w:val="24"/>
          <w:szCs w:val="24"/>
          <w:lang w:val="bg-BG"/>
        </w:rPr>
        <w:t>н</w:t>
      </w:r>
      <w:r w:rsidRPr="00785468">
        <w:rPr>
          <w:rFonts w:ascii="Times New Roman" w:hAnsi="Times New Roman"/>
          <w:sz w:val="24"/>
          <w:szCs w:val="24"/>
        </w:rPr>
        <w:t>ачин на трайно ползване „За стопански двор“.</w:t>
      </w:r>
      <w:r w:rsidRPr="00785468">
        <w:rPr>
          <w:rFonts w:ascii="Times New Roman" w:hAnsi="Times New Roman"/>
          <w:sz w:val="24"/>
          <w:szCs w:val="24"/>
          <w:lang w:val="bg-BG"/>
        </w:rPr>
        <w:t xml:space="preserve"> </w:t>
      </w:r>
      <w:r w:rsidR="009A132F" w:rsidRPr="00785468">
        <w:rPr>
          <w:rFonts w:ascii="Times New Roman" w:hAnsi="Times New Roman"/>
          <w:sz w:val="24"/>
          <w:szCs w:val="24"/>
          <w:lang w:val="bg-BG"/>
        </w:rPr>
        <w:t>В границ</w:t>
      </w:r>
      <w:r w:rsidRPr="00785468">
        <w:rPr>
          <w:rFonts w:ascii="Times New Roman" w:hAnsi="Times New Roman"/>
          <w:sz w:val="24"/>
          <w:szCs w:val="24"/>
          <w:lang w:val="bg-BG"/>
        </w:rPr>
        <w:t>ата</w:t>
      </w:r>
      <w:r w:rsidR="009A132F" w:rsidRPr="00785468">
        <w:rPr>
          <w:rFonts w:ascii="Times New Roman" w:hAnsi="Times New Roman"/>
          <w:sz w:val="24"/>
          <w:szCs w:val="24"/>
          <w:lang w:val="bg-BG"/>
        </w:rPr>
        <w:t xml:space="preserve"> на имот</w:t>
      </w:r>
      <w:r w:rsidRPr="00785468">
        <w:rPr>
          <w:rFonts w:ascii="Times New Roman" w:hAnsi="Times New Roman"/>
          <w:sz w:val="24"/>
          <w:szCs w:val="24"/>
          <w:lang w:val="bg-BG"/>
        </w:rPr>
        <w:t>а</w:t>
      </w:r>
      <w:r w:rsidR="009A132F" w:rsidRPr="00785468">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Pr="00785468">
        <w:rPr>
          <w:rFonts w:ascii="Times New Roman" w:hAnsi="Times New Roman"/>
          <w:sz w:val="24"/>
          <w:szCs w:val="24"/>
          <w:lang w:val="bg-BG"/>
        </w:rPr>
        <w:t xml:space="preserve">се </w:t>
      </w:r>
      <w:r w:rsidR="009A132F" w:rsidRPr="00785468">
        <w:rPr>
          <w:rFonts w:ascii="Times New Roman" w:hAnsi="Times New Roman"/>
          <w:sz w:val="24"/>
          <w:szCs w:val="24"/>
          <w:lang w:val="bg-BG"/>
        </w:rPr>
        <w:t>засяга</w:t>
      </w:r>
      <w:r w:rsidR="008349BA" w:rsidRPr="00785468">
        <w:rPr>
          <w:rFonts w:ascii="Times New Roman" w:hAnsi="Times New Roman"/>
          <w:sz w:val="24"/>
          <w:szCs w:val="24"/>
          <w:lang w:val="bg-BG"/>
        </w:rPr>
        <w:t>т</w:t>
      </w:r>
      <w:r w:rsidR="009A132F" w:rsidRPr="00785468">
        <w:rPr>
          <w:rFonts w:ascii="Times New Roman" w:hAnsi="Times New Roman"/>
          <w:sz w:val="24"/>
          <w:szCs w:val="24"/>
          <w:lang w:val="bg-BG"/>
        </w:rPr>
        <w:t xml:space="preserve"> планински и гористи местности.</w:t>
      </w:r>
    </w:p>
    <w:p w:rsidR="00C82F5D" w:rsidRPr="00785468" w:rsidRDefault="00C82F5D" w:rsidP="00BE52CF">
      <w:pPr>
        <w:pStyle w:val="ListParagraph"/>
        <w:numPr>
          <w:ilvl w:val="0"/>
          <w:numId w:val="12"/>
        </w:numPr>
        <w:spacing w:after="0" w:line="336" w:lineRule="auto"/>
        <w:jc w:val="both"/>
        <w:rPr>
          <w:rFonts w:ascii="Times New Roman" w:hAnsi="Times New Roman"/>
          <w:b/>
          <w:sz w:val="24"/>
          <w:szCs w:val="24"/>
        </w:rPr>
      </w:pPr>
      <w:r w:rsidRPr="00785468">
        <w:rPr>
          <w:rFonts w:ascii="Times New Roman" w:hAnsi="Times New Roman"/>
          <w:b/>
          <w:sz w:val="24"/>
          <w:szCs w:val="24"/>
        </w:rPr>
        <w:t>защитени със закон територии;</w:t>
      </w:r>
    </w:p>
    <w:p w:rsidR="00B70CDB" w:rsidRPr="00512364" w:rsidRDefault="00976B0B" w:rsidP="00976B0B">
      <w:pPr>
        <w:spacing w:after="0" w:line="336" w:lineRule="auto"/>
        <w:ind w:firstLine="709"/>
        <w:jc w:val="both"/>
        <w:rPr>
          <w:rFonts w:ascii="Times New Roman" w:eastAsia="Calibri" w:hAnsi="Times New Roman"/>
          <w:sz w:val="24"/>
          <w:szCs w:val="24"/>
          <w:lang w:val="bg-BG"/>
        </w:rPr>
      </w:pPr>
      <w:r w:rsidRPr="00512364">
        <w:rPr>
          <w:rFonts w:ascii="Times New Roman" w:eastAsia="Calibri" w:hAnsi="Times New Roman"/>
          <w:sz w:val="24"/>
          <w:szCs w:val="24"/>
          <w:lang w:val="bg-BG"/>
        </w:rPr>
        <w:t>Имот</w:t>
      </w:r>
      <w:r w:rsidR="00785468" w:rsidRPr="00512364">
        <w:rPr>
          <w:rFonts w:ascii="Times New Roman" w:eastAsia="Calibri" w:hAnsi="Times New Roman"/>
          <w:sz w:val="24"/>
          <w:szCs w:val="24"/>
          <w:lang w:val="bg-BG"/>
        </w:rPr>
        <w:t>ът</w:t>
      </w:r>
      <w:r w:rsidRPr="00512364">
        <w:rPr>
          <w:rFonts w:ascii="Times New Roman" w:eastAsia="Calibri" w:hAnsi="Times New Roman"/>
          <w:sz w:val="24"/>
          <w:szCs w:val="24"/>
          <w:lang w:val="bg-BG"/>
        </w:rPr>
        <w:t xml:space="preserve">, предмет на инвестиционното предложение, не попада в границите на защитени територии по смисъла на чл. 5 от Закона за защитените територии и не попада в </w:t>
      </w:r>
      <w:r w:rsidRPr="00512364">
        <w:rPr>
          <w:rFonts w:ascii="Times New Roman" w:eastAsia="Calibri" w:hAnsi="Times New Roman"/>
          <w:sz w:val="24"/>
          <w:szCs w:val="24"/>
          <w:lang w:val="bg-BG"/>
        </w:rPr>
        <w:lastRenderedPageBreak/>
        <w:t>категориите резерват, национален парк, природна забележителност, поддържан резерват, природен парк, защитена местност.</w:t>
      </w:r>
    </w:p>
    <w:p w:rsidR="00C82F5D" w:rsidRPr="00AD1072" w:rsidRDefault="00C82F5D" w:rsidP="00BE52CF">
      <w:pPr>
        <w:pStyle w:val="ListParagraph"/>
        <w:numPr>
          <w:ilvl w:val="0"/>
          <w:numId w:val="12"/>
        </w:numPr>
        <w:spacing w:after="0" w:line="336" w:lineRule="auto"/>
        <w:jc w:val="both"/>
        <w:rPr>
          <w:rFonts w:ascii="Times New Roman" w:hAnsi="Times New Roman"/>
          <w:b/>
          <w:sz w:val="24"/>
          <w:szCs w:val="24"/>
        </w:rPr>
      </w:pPr>
      <w:r w:rsidRPr="00AD1072">
        <w:rPr>
          <w:rFonts w:ascii="Times New Roman" w:hAnsi="Times New Roman"/>
          <w:b/>
          <w:sz w:val="24"/>
          <w:szCs w:val="24"/>
        </w:rPr>
        <w:t>засегнати елементи от Националната екологична мрежа;</w:t>
      </w:r>
    </w:p>
    <w:p w:rsidR="00291EFF" w:rsidRPr="00AD1072" w:rsidRDefault="00AD1072" w:rsidP="00291EFF">
      <w:pPr>
        <w:spacing w:after="0" w:line="336" w:lineRule="auto"/>
        <w:ind w:firstLine="709"/>
        <w:jc w:val="both"/>
        <w:rPr>
          <w:rFonts w:ascii="Times New Roman" w:eastAsia="Calibri" w:hAnsi="Times New Roman"/>
          <w:sz w:val="24"/>
          <w:szCs w:val="24"/>
          <w:lang w:val="bg-BG"/>
        </w:rPr>
      </w:pPr>
      <w:r w:rsidRPr="00AD1072">
        <w:rPr>
          <w:rFonts w:ascii="Times New Roman" w:eastAsia="Calibri" w:hAnsi="Times New Roman"/>
          <w:sz w:val="24"/>
          <w:szCs w:val="24"/>
          <w:lang w:val="bg-BG"/>
        </w:rPr>
        <w:t xml:space="preserve">Част от поземлен </w:t>
      </w:r>
      <w:r w:rsidRPr="00AD1072">
        <w:rPr>
          <w:rFonts w:ascii="Times New Roman" w:eastAsia="Calibri" w:hAnsi="Times New Roman"/>
          <w:sz w:val="24"/>
          <w:szCs w:val="24"/>
        </w:rPr>
        <w:t>имот</w:t>
      </w:r>
      <w:r w:rsidRPr="00AD1072">
        <w:rPr>
          <w:rFonts w:ascii="Times New Roman" w:eastAsia="Calibri" w:hAnsi="Times New Roman"/>
          <w:sz w:val="24"/>
          <w:szCs w:val="24"/>
          <w:lang w:val="bg-BG"/>
        </w:rPr>
        <w:t xml:space="preserve"> № 63567.88.81</w:t>
      </w:r>
      <w:r w:rsidRPr="00AD1072">
        <w:rPr>
          <w:rFonts w:ascii="Times New Roman" w:eastAsia="Calibri" w:hAnsi="Times New Roman"/>
          <w:sz w:val="24"/>
          <w:szCs w:val="24"/>
        </w:rPr>
        <w:t xml:space="preserve">, предмет на </w:t>
      </w:r>
      <w:r w:rsidRPr="00AD1072">
        <w:rPr>
          <w:rFonts w:ascii="Times New Roman" w:eastAsia="Calibri" w:hAnsi="Times New Roman"/>
          <w:sz w:val="24"/>
          <w:szCs w:val="24"/>
          <w:lang w:val="bg-BG"/>
        </w:rPr>
        <w:t>инвестиционното предложение</w:t>
      </w:r>
      <w:r w:rsidRPr="00AD1072">
        <w:rPr>
          <w:rFonts w:ascii="Times New Roman" w:eastAsia="Calibri" w:hAnsi="Times New Roman"/>
          <w:sz w:val="24"/>
          <w:szCs w:val="24"/>
        </w:rPr>
        <w:t xml:space="preserve">, попада в </w:t>
      </w:r>
      <w:r w:rsidRPr="00AD1072">
        <w:rPr>
          <w:rFonts w:ascii="Times New Roman" w:eastAsia="Calibri" w:hAnsi="Times New Roman"/>
          <w:sz w:val="24"/>
          <w:szCs w:val="24"/>
          <w:lang w:val="bg-BG"/>
        </w:rPr>
        <w:t xml:space="preserve">обхвата на защитена зона </w:t>
      </w:r>
      <w:r w:rsidRPr="00AD1072">
        <w:rPr>
          <w:rFonts w:ascii="Times New Roman" w:eastAsia="Calibri" w:hAnsi="Times New Roman"/>
          <w:sz w:val="24"/>
          <w:szCs w:val="24"/>
        </w:rPr>
        <w:t>(</w:t>
      </w:r>
      <w:r w:rsidRPr="00AD1072">
        <w:rPr>
          <w:rFonts w:ascii="Times New Roman" w:eastAsia="Calibri" w:hAnsi="Times New Roman"/>
          <w:sz w:val="24"/>
          <w:szCs w:val="24"/>
          <w:lang w:val="bg-BG"/>
        </w:rPr>
        <w:t>ЗЗ</w:t>
      </w:r>
      <w:r w:rsidRPr="00AD1072">
        <w:rPr>
          <w:rFonts w:ascii="Times New Roman" w:eastAsia="Calibri" w:hAnsi="Times New Roman"/>
          <w:sz w:val="24"/>
          <w:szCs w:val="24"/>
        </w:rPr>
        <w:t>)</w:t>
      </w:r>
      <w:r w:rsidRPr="00AD1072">
        <w:rPr>
          <w:rFonts w:ascii="Times New Roman" w:eastAsia="Calibri" w:hAnsi="Times New Roman"/>
          <w:sz w:val="24"/>
          <w:szCs w:val="24"/>
          <w:lang w:val="bg-BG"/>
        </w:rPr>
        <w:t xml:space="preserve"> от Европейската екологична мрежа „НАТУРА 2000“ – </w:t>
      </w:r>
      <w:r w:rsidRPr="00AD1072">
        <w:rPr>
          <w:rFonts w:ascii="Times New Roman" w:eastAsia="Calibri" w:hAnsi="Times New Roman"/>
          <w:sz w:val="24"/>
          <w:szCs w:val="24"/>
        </w:rPr>
        <w:t>BG</w:t>
      </w:r>
      <w:r w:rsidRPr="00AD1072">
        <w:rPr>
          <w:rFonts w:ascii="Times New Roman" w:eastAsia="Calibri" w:hAnsi="Times New Roman"/>
          <w:sz w:val="24"/>
          <w:szCs w:val="24"/>
          <w:lang w:val="bg-BG"/>
        </w:rPr>
        <w:t>0000429 „Река Стряма“.</w:t>
      </w:r>
      <w:r w:rsidR="00291EFF" w:rsidRPr="00AD1072">
        <w:rPr>
          <w:rFonts w:ascii="Times New Roman" w:eastAsia="Calibri" w:hAnsi="Times New Roman"/>
          <w:sz w:val="24"/>
          <w:szCs w:val="24"/>
          <w:lang w:val="bg-BG"/>
        </w:rPr>
        <w:t xml:space="preserve"> </w:t>
      </w:r>
      <w:r w:rsidRPr="00AD1072">
        <w:rPr>
          <w:rFonts w:ascii="Times New Roman" w:eastAsia="Calibri" w:hAnsi="Times New Roman"/>
          <w:sz w:val="24"/>
          <w:szCs w:val="24"/>
          <w:lang w:val="bg-BG"/>
        </w:rPr>
        <w:t>С реализацията на инвестиционното предложение</w:t>
      </w:r>
      <w:r w:rsidR="00291EFF" w:rsidRPr="00AD1072">
        <w:rPr>
          <w:rFonts w:ascii="Times New Roman" w:eastAsia="Calibri" w:hAnsi="Times New Roman"/>
          <w:sz w:val="24"/>
          <w:szCs w:val="24"/>
          <w:lang w:val="bg-BG"/>
        </w:rPr>
        <w:t xml:space="preserve"> не се очаква негативно влияние върху предмета на опазване в защитената зона.</w:t>
      </w:r>
    </w:p>
    <w:p w:rsidR="00C82F5D" w:rsidRPr="0078302D" w:rsidRDefault="00C82F5D" w:rsidP="00BE52CF">
      <w:pPr>
        <w:pStyle w:val="ListParagraph"/>
        <w:numPr>
          <w:ilvl w:val="0"/>
          <w:numId w:val="12"/>
        </w:numPr>
        <w:spacing w:after="0" w:line="336" w:lineRule="auto"/>
        <w:jc w:val="both"/>
        <w:rPr>
          <w:rFonts w:ascii="Times New Roman" w:hAnsi="Times New Roman"/>
          <w:b/>
          <w:sz w:val="24"/>
          <w:szCs w:val="24"/>
        </w:rPr>
      </w:pPr>
      <w:r w:rsidRPr="0078302D">
        <w:rPr>
          <w:rFonts w:ascii="Times New Roman" w:hAnsi="Times New Roman"/>
          <w:b/>
          <w:sz w:val="24"/>
          <w:szCs w:val="24"/>
        </w:rPr>
        <w:t>ландшафт и обекти с историческа, културна или археологическа стойност;</w:t>
      </w:r>
    </w:p>
    <w:p w:rsidR="00F55966" w:rsidRPr="0078302D" w:rsidRDefault="00AD1072" w:rsidP="00B01780">
      <w:pPr>
        <w:spacing w:after="0" w:line="336" w:lineRule="auto"/>
        <w:ind w:firstLine="709"/>
        <w:jc w:val="both"/>
        <w:rPr>
          <w:rFonts w:ascii="Times New Roman" w:hAnsi="Times New Roman"/>
          <w:sz w:val="24"/>
          <w:szCs w:val="24"/>
          <w:lang w:val="bg-BG"/>
        </w:rPr>
      </w:pPr>
      <w:r w:rsidRPr="0078302D">
        <w:rPr>
          <w:rFonts w:ascii="Times New Roman" w:eastAsia="Calibri" w:hAnsi="Times New Roman"/>
          <w:sz w:val="24"/>
          <w:szCs w:val="24"/>
          <w:lang w:val="bg-BG"/>
        </w:rPr>
        <w:t xml:space="preserve">Имотът се намира в стопански двор № 1 на село </w:t>
      </w:r>
      <w:r w:rsidRPr="0078302D">
        <w:rPr>
          <w:rFonts w:ascii="Times New Roman" w:hAnsi="Times New Roman"/>
          <w:sz w:val="24"/>
          <w:szCs w:val="24"/>
        </w:rPr>
        <w:t>Ръжево Конаре</w:t>
      </w:r>
      <w:r w:rsidRPr="0078302D">
        <w:rPr>
          <w:rFonts w:ascii="Times New Roman" w:hAnsi="Times New Roman"/>
          <w:sz w:val="24"/>
          <w:szCs w:val="24"/>
          <w:lang w:val="bg-BG"/>
        </w:rPr>
        <w:t xml:space="preserve">, който се ползва по предназначение за стопанска дейност. </w:t>
      </w:r>
      <w:r w:rsidR="00F55966" w:rsidRPr="0078302D">
        <w:rPr>
          <w:rFonts w:ascii="Times New Roman" w:hAnsi="Times New Roman"/>
          <w:sz w:val="24"/>
          <w:szCs w:val="24"/>
          <w:lang w:val="bg-BG"/>
        </w:rPr>
        <w:t>В съседните имоти има обори, в които се извършва животновъдна дейност, аналогична на предвижданията на възложителя в настоящото инвестиционно предложение.</w:t>
      </w:r>
    </w:p>
    <w:p w:rsidR="00B01780" w:rsidRPr="0078302D" w:rsidRDefault="00AD1072" w:rsidP="00B01780">
      <w:pPr>
        <w:spacing w:after="0" w:line="336" w:lineRule="auto"/>
        <w:ind w:firstLine="709"/>
        <w:jc w:val="both"/>
        <w:rPr>
          <w:rFonts w:ascii="Times New Roman" w:eastAsia="Calibri" w:hAnsi="Times New Roman"/>
          <w:sz w:val="24"/>
          <w:szCs w:val="24"/>
          <w:lang w:val="bg-BG"/>
        </w:rPr>
      </w:pPr>
      <w:r w:rsidRPr="0078302D">
        <w:rPr>
          <w:rFonts w:ascii="Times New Roman" w:hAnsi="Times New Roman"/>
          <w:sz w:val="24"/>
          <w:szCs w:val="24"/>
          <w:lang w:val="bg-BG"/>
        </w:rPr>
        <w:t>В близост няма имоти, които се ползват за жилищни или производствени нужди.</w:t>
      </w:r>
      <w:r w:rsidRPr="0078302D">
        <w:rPr>
          <w:rFonts w:ascii="Times New Roman" w:eastAsia="Calibri" w:hAnsi="Times New Roman"/>
          <w:sz w:val="24"/>
          <w:szCs w:val="24"/>
          <w:lang w:val="bg-BG"/>
        </w:rPr>
        <w:t xml:space="preserve"> </w:t>
      </w:r>
    </w:p>
    <w:p w:rsidR="00F23E29" w:rsidRPr="00AD1072" w:rsidRDefault="00F23E29" w:rsidP="00B01780">
      <w:pPr>
        <w:spacing w:after="0" w:line="336" w:lineRule="auto"/>
        <w:ind w:firstLine="709"/>
        <w:jc w:val="both"/>
        <w:rPr>
          <w:rFonts w:ascii="Times New Roman" w:eastAsia="Calibri" w:hAnsi="Times New Roman"/>
          <w:sz w:val="24"/>
          <w:szCs w:val="24"/>
          <w:lang w:val="bg-BG"/>
        </w:rPr>
      </w:pPr>
      <w:r w:rsidRPr="0078302D">
        <w:rPr>
          <w:rFonts w:ascii="Times New Roman" w:eastAsia="Calibri" w:hAnsi="Times New Roman"/>
          <w:sz w:val="24"/>
          <w:szCs w:val="24"/>
          <w:lang w:val="bg-BG"/>
        </w:rPr>
        <w:t>В непосредствена близост н</w:t>
      </w:r>
      <w:r w:rsidRPr="0078302D">
        <w:rPr>
          <w:rFonts w:ascii="Times New Roman" w:eastAsia="Calibri" w:hAnsi="Times New Roman"/>
          <w:sz w:val="24"/>
          <w:szCs w:val="24"/>
        </w:rPr>
        <w:t xml:space="preserve">яма локализирани </w:t>
      </w:r>
      <w:r w:rsidRPr="0078302D">
        <w:rPr>
          <w:rFonts w:ascii="Times New Roman" w:eastAsia="Calibri" w:hAnsi="Times New Roman"/>
          <w:sz w:val="24"/>
          <w:szCs w:val="24"/>
          <w:lang w:val="bg-BG"/>
        </w:rPr>
        <w:t>обекти с историческа, културна или археологическа стойност</w:t>
      </w:r>
      <w:r w:rsidRPr="0078302D">
        <w:rPr>
          <w:rFonts w:ascii="Times New Roman" w:eastAsia="Calibri" w:hAnsi="Times New Roman"/>
          <w:sz w:val="24"/>
          <w:szCs w:val="24"/>
        </w:rPr>
        <w:t>.</w:t>
      </w:r>
    </w:p>
    <w:p w:rsidR="00C82F5D" w:rsidRPr="000857F9" w:rsidRDefault="00C82F5D" w:rsidP="00BE52CF">
      <w:pPr>
        <w:pStyle w:val="ListParagraph"/>
        <w:numPr>
          <w:ilvl w:val="0"/>
          <w:numId w:val="12"/>
        </w:numPr>
        <w:spacing w:after="0" w:line="336" w:lineRule="auto"/>
        <w:jc w:val="both"/>
        <w:rPr>
          <w:rFonts w:ascii="Times New Roman" w:hAnsi="Times New Roman"/>
          <w:b/>
          <w:sz w:val="24"/>
          <w:szCs w:val="24"/>
        </w:rPr>
      </w:pPr>
      <w:r w:rsidRPr="000857F9">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0857F9" w:rsidRDefault="00B40285" w:rsidP="00D81713">
      <w:pPr>
        <w:spacing w:after="0" w:line="336" w:lineRule="auto"/>
        <w:ind w:firstLine="709"/>
        <w:jc w:val="both"/>
        <w:rPr>
          <w:rFonts w:ascii="Times New Roman" w:eastAsia="Calibri" w:hAnsi="Times New Roman"/>
          <w:sz w:val="24"/>
          <w:szCs w:val="24"/>
          <w:lang w:val="bg-BG"/>
        </w:rPr>
      </w:pPr>
      <w:r w:rsidRPr="000857F9">
        <w:rPr>
          <w:rFonts w:ascii="Times New Roman" w:eastAsia="Calibri" w:hAnsi="Times New Roman"/>
          <w:sz w:val="24"/>
          <w:szCs w:val="24"/>
          <w:lang w:val="bg-BG"/>
        </w:rPr>
        <w:t>И</w:t>
      </w:r>
      <w:r w:rsidR="00D81713" w:rsidRPr="000857F9">
        <w:rPr>
          <w:rFonts w:ascii="Times New Roman" w:eastAsia="Calibri" w:hAnsi="Times New Roman"/>
          <w:sz w:val="24"/>
          <w:szCs w:val="24"/>
          <w:lang w:val="bg-BG"/>
        </w:rPr>
        <w:t xml:space="preserve">нвестиционното предложение </w:t>
      </w:r>
      <w:r w:rsidRPr="000857F9">
        <w:rPr>
          <w:rFonts w:ascii="Times New Roman" w:eastAsia="Calibri" w:hAnsi="Times New Roman"/>
          <w:sz w:val="24"/>
          <w:szCs w:val="24"/>
          <w:lang w:val="bg-BG"/>
        </w:rPr>
        <w:t xml:space="preserve">не представлява защитен обект и не попада в </w:t>
      </w:r>
      <w:r w:rsidR="00D81713" w:rsidRPr="000857F9">
        <w:rPr>
          <w:rFonts w:ascii="Times New Roman" w:eastAsia="Calibri" w:hAnsi="Times New Roman"/>
          <w:sz w:val="24"/>
          <w:szCs w:val="24"/>
          <w:lang w:val="bg-BG"/>
        </w:rPr>
        <w:t>територи</w:t>
      </w:r>
      <w:r w:rsidRPr="000857F9">
        <w:rPr>
          <w:rFonts w:ascii="Times New Roman" w:eastAsia="Calibri" w:hAnsi="Times New Roman"/>
          <w:sz w:val="24"/>
          <w:szCs w:val="24"/>
          <w:lang w:val="bg-BG"/>
        </w:rPr>
        <w:t>и или зони със специфичен санитарен статут, подлежащи на здравна защита.</w:t>
      </w:r>
    </w:p>
    <w:p w:rsidR="00D81713" w:rsidRPr="007D79E3" w:rsidRDefault="00D81713" w:rsidP="009958B9">
      <w:pPr>
        <w:widowControl w:val="0"/>
        <w:autoSpaceDE w:val="0"/>
        <w:autoSpaceDN w:val="0"/>
        <w:adjustRightInd w:val="0"/>
        <w:spacing w:after="0" w:line="319" w:lineRule="auto"/>
        <w:rPr>
          <w:rFonts w:ascii="Times New Roman" w:hAnsi="Times New Roman"/>
          <w:sz w:val="24"/>
          <w:szCs w:val="24"/>
          <w:highlight w:val="green"/>
          <w:lang w:val="bg-BG"/>
        </w:rPr>
      </w:pPr>
    </w:p>
    <w:p w:rsidR="009B4D38" w:rsidRPr="007D79E3" w:rsidRDefault="009B4D38" w:rsidP="00161D70">
      <w:pPr>
        <w:spacing w:after="0" w:line="319" w:lineRule="auto"/>
        <w:ind w:firstLine="709"/>
        <w:jc w:val="both"/>
        <w:rPr>
          <w:rFonts w:ascii="Times New Roman" w:eastAsia="Calibri" w:hAnsi="Times New Roman"/>
          <w:sz w:val="24"/>
          <w:szCs w:val="24"/>
          <w:highlight w:val="green"/>
          <w:lang w:val="bg-BG"/>
        </w:rPr>
      </w:pPr>
    </w:p>
    <w:p w:rsidR="00B06006" w:rsidRPr="00434343" w:rsidRDefault="0053217E" w:rsidP="00B06006">
      <w:pPr>
        <w:widowControl w:val="0"/>
        <w:autoSpaceDE w:val="0"/>
        <w:autoSpaceDN w:val="0"/>
        <w:adjustRightInd w:val="0"/>
        <w:spacing w:after="0" w:line="319" w:lineRule="auto"/>
        <w:jc w:val="both"/>
        <w:rPr>
          <w:rFonts w:ascii="Times New Roman" w:hAnsi="Times New Roman"/>
          <w:b/>
          <w:sz w:val="24"/>
          <w:szCs w:val="24"/>
          <w:lang w:val="bg-BG"/>
        </w:rPr>
      </w:pPr>
      <w:r w:rsidRPr="00434343">
        <w:rPr>
          <w:rFonts w:ascii="Times New Roman" w:hAnsi="Times New Roman"/>
          <w:b/>
          <w:sz w:val="24"/>
          <w:szCs w:val="24"/>
        </w:rPr>
        <w:t xml:space="preserve">IV.   </w:t>
      </w:r>
      <w:r w:rsidR="00B06006" w:rsidRPr="00434343">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434343" w:rsidRDefault="00BF5DE0" w:rsidP="00BF5DE0">
      <w:pPr>
        <w:pStyle w:val="ListParagraph"/>
        <w:numPr>
          <w:ilvl w:val="0"/>
          <w:numId w:val="13"/>
        </w:numPr>
        <w:jc w:val="both"/>
        <w:rPr>
          <w:rFonts w:ascii="Times New Roman" w:hAnsi="Times New Roman"/>
          <w:b/>
          <w:sz w:val="24"/>
          <w:szCs w:val="24"/>
          <w:lang w:val="bg-BG"/>
        </w:rPr>
      </w:pPr>
      <w:r w:rsidRPr="00434343">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EB2D9A" w:rsidRDefault="004E1A84" w:rsidP="00E608F5">
      <w:pPr>
        <w:spacing w:after="0" w:line="336" w:lineRule="auto"/>
        <w:ind w:firstLine="709"/>
        <w:jc w:val="both"/>
        <w:rPr>
          <w:rFonts w:ascii="Times New Roman" w:eastAsia="Calibri" w:hAnsi="Times New Roman"/>
          <w:sz w:val="24"/>
          <w:szCs w:val="24"/>
          <w:lang w:val="bg-BG"/>
        </w:rPr>
      </w:pPr>
      <w:r w:rsidRPr="00EB2D9A">
        <w:rPr>
          <w:rFonts w:ascii="Times New Roman" w:eastAsia="Calibri" w:hAnsi="Times New Roman"/>
          <w:sz w:val="24"/>
          <w:szCs w:val="24"/>
          <w:lang w:val="bg-BG"/>
        </w:rPr>
        <w:t xml:space="preserve">При строителството </w:t>
      </w:r>
      <w:r w:rsidR="007D7900" w:rsidRPr="00EB2D9A">
        <w:rPr>
          <w:rFonts w:ascii="Times New Roman" w:eastAsia="Calibri" w:hAnsi="Times New Roman"/>
          <w:sz w:val="24"/>
          <w:szCs w:val="24"/>
          <w:lang w:val="bg-BG"/>
        </w:rPr>
        <w:t xml:space="preserve">на новата стопанска сграда </w:t>
      </w:r>
      <w:r w:rsidRPr="00EB2D9A">
        <w:rPr>
          <w:rFonts w:ascii="Times New Roman" w:eastAsia="Calibri" w:hAnsi="Times New Roman"/>
          <w:sz w:val="24"/>
          <w:szCs w:val="24"/>
          <w:lang w:val="bg-BG"/>
        </w:rPr>
        <w:t xml:space="preserve">и експлоатацията на </w:t>
      </w:r>
      <w:r w:rsidR="007D7900" w:rsidRPr="00EB2D9A">
        <w:rPr>
          <w:rFonts w:ascii="Times New Roman" w:eastAsia="Calibri" w:hAnsi="Times New Roman"/>
          <w:sz w:val="24"/>
          <w:szCs w:val="24"/>
          <w:lang w:val="bg-BG"/>
        </w:rPr>
        <w:t>животновъдния обект</w:t>
      </w:r>
      <w:r w:rsidRPr="00EB2D9A">
        <w:rPr>
          <w:rFonts w:ascii="Times New Roman" w:eastAsia="Calibri" w:hAnsi="Times New Roman"/>
          <w:sz w:val="24"/>
          <w:szCs w:val="24"/>
          <w:lang w:val="bg-BG"/>
        </w:rPr>
        <w:t xml:space="preserve"> не се очаква да има негативно въздействие върху </w:t>
      </w:r>
      <w:r w:rsidR="00061E53" w:rsidRPr="00EB2D9A">
        <w:rPr>
          <w:rFonts w:ascii="Times New Roman" w:hAnsi="Times New Roman"/>
          <w:sz w:val="24"/>
          <w:szCs w:val="24"/>
        </w:rPr>
        <w:t>човешкото здраве</w:t>
      </w:r>
      <w:r w:rsidRPr="00EB2D9A">
        <w:rPr>
          <w:rFonts w:ascii="Times New Roman" w:eastAsia="Calibri" w:hAnsi="Times New Roman"/>
          <w:sz w:val="24"/>
          <w:szCs w:val="24"/>
          <w:lang w:val="bg-BG"/>
        </w:rPr>
        <w:t xml:space="preserve">.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 </w:t>
      </w:r>
    </w:p>
    <w:p w:rsidR="004E1A84" w:rsidRPr="00EB2D9A" w:rsidRDefault="004E1A84" w:rsidP="00E608F5">
      <w:pPr>
        <w:spacing w:after="0" w:line="336" w:lineRule="auto"/>
        <w:ind w:firstLine="709"/>
        <w:jc w:val="both"/>
        <w:rPr>
          <w:rFonts w:ascii="Times New Roman" w:eastAsia="Calibri" w:hAnsi="Times New Roman"/>
          <w:sz w:val="24"/>
          <w:szCs w:val="24"/>
          <w:lang w:val="bg-BG"/>
        </w:rPr>
      </w:pPr>
      <w:r w:rsidRPr="00EB2D9A">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4E1A84" w:rsidRPr="00EB2D9A" w:rsidRDefault="004E1A84" w:rsidP="00E608F5">
      <w:pPr>
        <w:spacing w:after="0" w:line="336" w:lineRule="auto"/>
        <w:ind w:firstLine="709"/>
        <w:jc w:val="both"/>
        <w:rPr>
          <w:rFonts w:ascii="Times New Roman" w:eastAsia="Calibri" w:hAnsi="Times New Roman"/>
          <w:sz w:val="24"/>
          <w:szCs w:val="24"/>
          <w:lang w:val="bg-BG"/>
        </w:rPr>
      </w:pPr>
      <w:r w:rsidRPr="00EB2D9A">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4E1A84" w:rsidRPr="00EB2D9A" w:rsidRDefault="004E1A84" w:rsidP="00E608F5">
      <w:pPr>
        <w:spacing w:after="0" w:line="336" w:lineRule="auto"/>
        <w:ind w:firstLine="709"/>
        <w:jc w:val="both"/>
        <w:rPr>
          <w:rFonts w:ascii="Times New Roman" w:eastAsia="Calibri" w:hAnsi="Times New Roman"/>
          <w:sz w:val="24"/>
          <w:szCs w:val="24"/>
          <w:lang w:val="bg-BG"/>
        </w:rPr>
      </w:pPr>
      <w:r w:rsidRPr="00EB2D9A">
        <w:rPr>
          <w:rFonts w:ascii="Times New Roman" w:eastAsia="Calibri" w:hAnsi="Times New Roman"/>
          <w:sz w:val="24"/>
          <w:szCs w:val="24"/>
          <w:lang w:val="bg-BG"/>
        </w:rPr>
        <w:lastRenderedPageBreak/>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B4548D" w:rsidRDefault="004E1A84" w:rsidP="0037272F">
      <w:pPr>
        <w:spacing w:after="0" w:line="336" w:lineRule="auto"/>
        <w:ind w:firstLine="709"/>
        <w:jc w:val="both"/>
        <w:rPr>
          <w:rFonts w:ascii="Times New Roman" w:eastAsia="Calibri" w:hAnsi="Times New Roman"/>
          <w:sz w:val="24"/>
          <w:szCs w:val="24"/>
          <w:lang w:val="bg-BG"/>
        </w:rPr>
      </w:pPr>
      <w:r w:rsidRPr="00EC03A4">
        <w:rPr>
          <w:rFonts w:ascii="Times New Roman" w:eastAsia="Calibri" w:hAnsi="Times New Roman"/>
          <w:sz w:val="24"/>
          <w:szCs w:val="24"/>
          <w:lang w:val="bg-BG"/>
        </w:rPr>
        <w:t xml:space="preserve">Не се очаква отрицателно въздействие върху водите. </w:t>
      </w:r>
    </w:p>
    <w:p w:rsidR="004E1A84" w:rsidRPr="00B4548D" w:rsidRDefault="00A179BE" w:rsidP="0037272F">
      <w:pPr>
        <w:spacing w:after="0" w:line="336" w:lineRule="auto"/>
        <w:ind w:firstLine="709"/>
        <w:jc w:val="both"/>
        <w:rPr>
          <w:rFonts w:ascii="Times New Roman" w:eastAsia="Calibri" w:hAnsi="Times New Roman"/>
          <w:sz w:val="24"/>
          <w:szCs w:val="24"/>
          <w:highlight w:val="green"/>
          <w:lang w:val="bg-BG"/>
        </w:rPr>
      </w:pPr>
      <w:proofErr w:type="gramStart"/>
      <w:r w:rsidRPr="00745920">
        <w:rPr>
          <w:rFonts w:ascii="Times New Roman" w:hAnsi="Times New Roman"/>
          <w:sz w:val="24"/>
          <w:szCs w:val="24"/>
        </w:rPr>
        <w:t xml:space="preserve">Всички отпадъчни води от </w:t>
      </w:r>
      <w:r>
        <w:rPr>
          <w:rFonts w:ascii="Times New Roman" w:hAnsi="Times New Roman"/>
          <w:sz w:val="24"/>
          <w:szCs w:val="24"/>
        </w:rPr>
        <w:t>фекално-</w:t>
      </w:r>
      <w:r w:rsidRPr="00745920">
        <w:rPr>
          <w:rFonts w:ascii="Times New Roman" w:hAnsi="Times New Roman"/>
          <w:sz w:val="24"/>
          <w:szCs w:val="24"/>
        </w:rPr>
        <w:t>битов характер от битов</w:t>
      </w:r>
      <w:r>
        <w:rPr>
          <w:rFonts w:ascii="Times New Roman" w:hAnsi="Times New Roman"/>
          <w:sz w:val="24"/>
          <w:szCs w:val="24"/>
        </w:rPr>
        <w:t>к</w:t>
      </w:r>
      <w:r w:rsidRPr="00745920">
        <w:rPr>
          <w:rFonts w:ascii="Times New Roman" w:hAnsi="Times New Roman"/>
          <w:sz w:val="24"/>
          <w:szCs w:val="24"/>
        </w:rPr>
        <w:t>ата</w:t>
      </w:r>
      <w:r>
        <w:rPr>
          <w:rFonts w:ascii="Times New Roman" w:hAnsi="Times New Roman"/>
          <w:sz w:val="24"/>
          <w:szCs w:val="24"/>
        </w:rPr>
        <w:t xml:space="preserve"> в</w:t>
      </w:r>
      <w:r w:rsidRPr="00745920">
        <w:rPr>
          <w:rFonts w:ascii="Times New Roman" w:hAnsi="Times New Roman"/>
          <w:sz w:val="24"/>
          <w:szCs w:val="24"/>
        </w:rPr>
        <w:t xml:space="preserve"> сграда</w:t>
      </w:r>
      <w:r>
        <w:rPr>
          <w:rFonts w:ascii="Times New Roman" w:hAnsi="Times New Roman"/>
          <w:sz w:val="24"/>
          <w:szCs w:val="24"/>
        </w:rPr>
        <w:t>та</w:t>
      </w:r>
      <w:r w:rsidRPr="00745920">
        <w:rPr>
          <w:rFonts w:ascii="Times New Roman" w:hAnsi="Times New Roman"/>
          <w:sz w:val="24"/>
          <w:szCs w:val="24"/>
        </w:rPr>
        <w:t xml:space="preserve"> се отвеждат до водоплътна изгребна яма, изградена в имота, която периодично се почиства от лицензирана фирма на база сключен договор.</w:t>
      </w:r>
      <w:proofErr w:type="gramEnd"/>
      <w:r w:rsidRPr="009F22B0">
        <w:rPr>
          <w:rFonts w:ascii="Times New Roman" w:hAnsi="Times New Roman"/>
          <w:sz w:val="24"/>
          <w:szCs w:val="24"/>
        </w:rPr>
        <w:t xml:space="preserve"> </w:t>
      </w:r>
      <w:proofErr w:type="gramStart"/>
      <w:r w:rsidRPr="009F22B0">
        <w:rPr>
          <w:rFonts w:ascii="Times New Roman" w:hAnsi="Times New Roman"/>
          <w:sz w:val="24"/>
          <w:szCs w:val="24"/>
        </w:rPr>
        <w:t xml:space="preserve">В имота има съществуваща площадкова канализация до </w:t>
      </w:r>
      <w:r>
        <w:rPr>
          <w:rFonts w:ascii="Times New Roman" w:hAnsi="Times New Roman"/>
          <w:sz w:val="24"/>
          <w:szCs w:val="24"/>
        </w:rPr>
        <w:t>водоплътната</w:t>
      </w:r>
      <w:r w:rsidRPr="009F22B0">
        <w:rPr>
          <w:rFonts w:ascii="Times New Roman" w:hAnsi="Times New Roman"/>
          <w:sz w:val="24"/>
          <w:szCs w:val="24"/>
        </w:rPr>
        <w:t xml:space="preserve"> яма.</w:t>
      </w:r>
      <w:proofErr w:type="gramEnd"/>
    </w:p>
    <w:p w:rsidR="004E1A84" w:rsidRPr="00CD0A8F" w:rsidRDefault="004E1A84" w:rsidP="0037272F">
      <w:pPr>
        <w:spacing w:after="0" w:line="336" w:lineRule="auto"/>
        <w:ind w:firstLine="709"/>
        <w:jc w:val="both"/>
        <w:rPr>
          <w:rFonts w:ascii="Times New Roman" w:eastAsia="Calibri" w:hAnsi="Times New Roman"/>
          <w:sz w:val="24"/>
          <w:szCs w:val="24"/>
          <w:lang w:val="bg-BG"/>
        </w:rPr>
      </w:pPr>
      <w:r w:rsidRPr="00CD0A8F">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w:t>
      </w:r>
      <w:r w:rsidR="00BC652E" w:rsidRPr="00CD0A8F">
        <w:rPr>
          <w:rFonts w:ascii="Times New Roman" w:eastAsia="Calibri" w:hAnsi="Times New Roman"/>
          <w:sz w:val="24"/>
          <w:szCs w:val="24"/>
          <w:lang w:val="bg-BG"/>
        </w:rPr>
        <w:t>дат унищожавани само на мястото</w:t>
      </w:r>
      <w:r w:rsidRPr="00CD0A8F">
        <w:rPr>
          <w:rFonts w:ascii="Times New Roman" w:eastAsia="Calibri" w:hAnsi="Times New Roman"/>
          <w:sz w:val="24"/>
          <w:szCs w:val="24"/>
          <w:lang w:val="bg-BG"/>
        </w:rPr>
        <w:t xml:space="preserve"> на застрояване</w:t>
      </w:r>
      <w:r w:rsidR="00BC652E" w:rsidRPr="00CD0A8F">
        <w:rPr>
          <w:rFonts w:ascii="Times New Roman" w:eastAsia="Calibri" w:hAnsi="Times New Roman"/>
          <w:sz w:val="24"/>
          <w:szCs w:val="24"/>
          <w:lang w:val="bg-BG"/>
        </w:rPr>
        <w:t xml:space="preserve"> на новата стопанска постройка</w:t>
      </w:r>
      <w:r w:rsidR="00CD0A8F" w:rsidRPr="00CD0A8F">
        <w:rPr>
          <w:rFonts w:ascii="Times New Roman" w:eastAsia="Calibri" w:hAnsi="Times New Roman"/>
          <w:sz w:val="24"/>
          <w:szCs w:val="24"/>
          <w:lang w:val="bg-BG"/>
        </w:rPr>
        <w:t xml:space="preserve">. Хумусът </w:t>
      </w:r>
      <w:r w:rsidRPr="00CD0A8F">
        <w:rPr>
          <w:rFonts w:ascii="Times New Roman" w:eastAsia="Calibri" w:hAnsi="Times New Roman"/>
          <w:sz w:val="24"/>
          <w:szCs w:val="24"/>
          <w:lang w:val="bg-BG"/>
        </w:rPr>
        <w:t>ще бъде събиран и ще се използва за устройване на зелените площи.</w:t>
      </w:r>
    </w:p>
    <w:p w:rsidR="004E1A84" w:rsidRPr="00CD0A8F" w:rsidRDefault="004E1A84" w:rsidP="0037272F">
      <w:pPr>
        <w:spacing w:after="0" w:line="336" w:lineRule="auto"/>
        <w:ind w:firstLine="709"/>
        <w:jc w:val="both"/>
        <w:rPr>
          <w:rFonts w:ascii="Times New Roman" w:eastAsia="Calibri" w:hAnsi="Times New Roman"/>
          <w:sz w:val="24"/>
          <w:szCs w:val="24"/>
          <w:lang w:val="bg-BG"/>
        </w:rPr>
      </w:pPr>
      <w:r w:rsidRPr="00CD0A8F">
        <w:rPr>
          <w:rFonts w:ascii="Times New Roman" w:eastAsia="Calibri" w:hAnsi="Times New Roman"/>
          <w:sz w:val="24"/>
          <w:szCs w:val="24"/>
          <w:lang w:val="bg-BG"/>
        </w:rPr>
        <w:t>Предвиден</w:t>
      </w:r>
      <w:r w:rsidR="00CD0A8F" w:rsidRPr="00CD0A8F">
        <w:rPr>
          <w:rFonts w:ascii="Times New Roman" w:eastAsia="Calibri" w:hAnsi="Times New Roman"/>
          <w:sz w:val="24"/>
          <w:szCs w:val="24"/>
          <w:lang w:val="bg-BG"/>
        </w:rPr>
        <w:t>ата за изграждане стопанска постройка за обор на животните се вписва</w:t>
      </w:r>
      <w:r w:rsidRPr="00CD0A8F">
        <w:rPr>
          <w:rFonts w:ascii="Times New Roman" w:eastAsia="Calibri" w:hAnsi="Times New Roman"/>
          <w:sz w:val="24"/>
          <w:szCs w:val="24"/>
          <w:lang w:val="bg-BG"/>
        </w:rPr>
        <w:t xml:space="preserve"> в околната среда.</w:t>
      </w:r>
    </w:p>
    <w:p w:rsidR="008C6649" w:rsidRPr="0005396F" w:rsidRDefault="00CD0A8F" w:rsidP="0037272F">
      <w:pPr>
        <w:spacing w:after="0" w:line="336" w:lineRule="auto"/>
        <w:ind w:firstLine="709"/>
        <w:jc w:val="both"/>
        <w:rPr>
          <w:rFonts w:ascii="Times New Roman" w:eastAsia="Calibri" w:hAnsi="Times New Roman"/>
          <w:sz w:val="24"/>
          <w:szCs w:val="24"/>
          <w:lang w:val="bg-BG"/>
        </w:rPr>
      </w:pPr>
      <w:r w:rsidRPr="0005396F">
        <w:rPr>
          <w:rFonts w:ascii="Times New Roman" w:eastAsia="Calibri" w:hAnsi="Times New Roman"/>
          <w:sz w:val="24"/>
          <w:szCs w:val="24"/>
          <w:lang w:val="bg-BG"/>
        </w:rPr>
        <w:t xml:space="preserve">Увеличаването на капацитета на съществуващия животновъден обект </w:t>
      </w:r>
      <w:r w:rsidR="008C6649" w:rsidRPr="0005396F">
        <w:rPr>
          <w:rFonts w:ascii="Times New Roman" w:eastAsia="Calibri" w:hAnsi="Times New Roman"/>
          <w:sz w:val="24"/>
          <w:szCs w:val="24"/>
          <w:lang w:val="bg-BG"/>
        </w:rPr>
        <w:t>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BE0C29" w:rsidRPr="005E08E4" w:rsidRDefault="004E1A84" w:rsidP="0037272F">
      <w:pPr>
        <w:spacing w:after="0" w:line="336" w:lineRule="auto"/>
        <w:ind w:firstLine="709"/>
        <w:jc w:val="both"/>
        <w:rPr>
          <w:rFonts w:ascii="Times New Roman" w:eastAsia="Calibri" w:hAnsi="Times New Roman"/>
          <w:sz w:val="24"/>
          <w:szCs w:val="24"/>
          <w:lang w:val="bg-BG"/>
        </w:rPr>
      </w:pPr>
      <w:r w:rsidRPr="005E08E4">
        <w:rPr>
          <w:rFonts w:ascii="Times New Roman" w:eastAsia="Calibri" w:hAnsi="Times New Roman"/>
          <w:sz w:val="24"/>
          <w:szCs w:val="24"/>
          <w:lang w:val="bg-BG"/>
        </w:rPr>
        <w:t xml:space="preserve">Върху останалите компоненти на околната среда </w:t>
      </w:r>
      <w:r w:rsidR="00BE0C29" w:rsidRPr="005E08E4">
        <w:rPr>
          <w:rFonts w:ascii="Times New Roman" w:eastAsia="Calibri" w:hAnsi="Times New Roman"/>
          <w:sz w:val="24"/>
          <w:szCs w:val="24"/>
          <w:lang w:val="bg-BG"/>
        </w:rPr>
        <w:t>–</w:t>
      </w:r>
      <w:r w:rsidRPr="005E08E4">
        <w:rPr>
          <w:rFonts w:ascii="Times New Roman" w:eastAsia="Calibri" w:hAnsi="Times New Roman"/>
          <w:sz w:val="24"/>
          <w:szCs w:val="24"/>
          <w:lang w:val="bg-BG"/>
        </w:rPr>
        <w:t xml:space="preserve"> природните</w:t>
      </w:r>
      <w:r w:rsidR="00BE0C29" w:rsidRPr="005E08E4">
        <w:rPr>
          <w:rFonts w:ascii="Times New Roman" w:eastAsia="Calibri" w:hAnsi="Times New Roman"/>
          <w:sz w:val="24"/>
          <w:szCs w:val="24"/>
          <w:lang w:val="bg-BG"/>
        </w:rPr>
        <w:t xml:space="preserve"> </w:t>
      </w:r>
      <w:r w:rsidRPr="005E08E4">
        <w:rPr>
          <w:rFonts w:ascii="Times New Roman" w:eastAsia="Calibri" w:hAnsi="Times New Roman"/>
          <w:sz w:val="24"/>
          <w:szCs w:val="24"/>
          <w:lang w:val="bg-BG"/>
        </w:rPr>
        <w:t xml:space="preserve">обекти, минералното разнообразие, </w:t>
      </w:r>
      <w:r w:rsidR="008C6649" w:rsidRPr="005E08E4">
        <w:rPr>
          <w:rFonts w:ascii="Times New Roman" w:hAnsi="Times New Roman"/>
          <w:sz w:val="24"/>
          <w:szCs w:val="24"/>
        </w:rPr>
        <w:t>биологичното разнообразие и неговите елементи</w:t>
      </w:r>
      <w:r w:rsidRPr="005E08E4">
        <w:rPr>
          <w:rFonts w:ascii="Times New Roman" w:eastAsia="Calibri" w:hAnsi="Times New Roman"/>
          <w:sz w:val="24"/>
          <w:szCs w:val="24"/>
          <w:lang w:val="bg-BG"/>
        </w:rPr>
        <w:t xml:space="preserve">, не се очаква въздействие </w:t>
      </w:r>
      <w:r w:rsidR="00BE0C29" w:rsidRPr="005E08E4">
        <w:rPr>
          <w:rFonts w:ascii="Times New Roman" w:eastAsia="Calibri" w:hAnsi="Times New Roman"/>
          <w:sz w:val="24"/>
          <w:szCs w:val="24"/>
          <w:lang w:val="bg-BG"/>
        </w:rPr>
        <w:t>при реализация на инвестиционното предложение.</w:t>
      </w:r>
    </w:p>
    <w:p w:rsidR="004E1A84" w:rsidRPr="005E08E4" w:rsidRDefault="004E1A84" w:rsidP="0037272F">
      <w:pPr>
        <w:spacing w:after="0" w:line="336" w:lineRule="auto"/>
        <w:ind w:firstLine="709"/>
        <w:jc w:val="both"/>
        <w:rPr>
          <w:rFonts w:ascii="Times New Roman" w:eastAsia="Calibri" w:hAnsi="Times New Roman"/>
          <w:sz w:val="24"/>
          <w:szCs w:val="24"/>
          <w:lang w:val="bg-BG"/>
        </w:rPr>
      </w:pPr>
      <w:r w:rsidRPr="005E08E4">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5E08E4" w:rsidRPr="007D79E3" w:rsidRDefault="005E08E4" w:rsidP="0037272F">
      <w:pPr>
        <w:spacing w:after="0" w:line="336" w:lineRule="auto"/>
        <w:ind w:firstLine="709"/>
        <w:jc w:val="both"/>
        <w:rPr>
          <w:rFonts w:ascii="Times New Roman" w:eastAsia="Calibri" w:hAnsi="Times New Roman"/>
          <w:sz w:val="24"/>
          <w:szCs w:val="24"/>
          <w:highlight w:val="green"/>
          <w:lang w:val="bg-BG"/>
        </w:rPr>
      </w:pPr>
      <w:proofErr w:type="gramStart"/>
      <w:r w:rsidRPr="00270A6B">
        <w:rPr>
          <w:rFonts w:ascii="Times New Roman" w:hAnsi="Times New Roman"/>
          <w:sz w:val="24"/>
          <w:szCs w:val="24"/>
        </w:rPr>
        <w:t>Не се генерират отпадъци от животновъдната дейност.</w:t>
      </w:r>
      <w:proofErr w:type="gramEnd"/>
      <w:r w:rsidRPr="00270A6B">
        <w:rPr>
          <w:rFonts w:ascii="Times New Roman" w:hAnsi="Times New Roman"/>
          <w:sz w:val="24"/>
          <w:szCs w:val="24"/>
        </w:rPr>
        <w:t xml:space="preserve"> </w:t>
      </w:r>
      <w:proofErr w:type="gramStart"/>
      <w:r w:rsidRPr="00A81D8F">
        <w:rPr>
          <w:rFonts w:ascii="Times New Roman" w:hAnsi="Times New Roman"/>
          <w:sz w:val="24"/>
          <w:szCs w:val="24"/>
        </w:rPr>
        <w:t xml:space="preserve">Торова смес от животновъдната дейност се използва за производство на биогаз, като възложителят на инвестиционното предложение </w:t>
      </w:r>
      <w:r>
        <w:rPr>
          <w:rFonts w:ascii="Times New Roman" w:hAnsi="Times New Roman"/>
          <w:sz w:val="24"/>
          <w:szCs w:val="24"/>
        </w:rPr>
        <w:t>е</w:t>
      </w:r>
      <w:r w:rsidRPr="00A81D8F">
        <w:rPr>
          <w:rFonts w:ascii="Times New Roman" w:hAnsi="Times New Roman"/>
          <w:sz w:val="24"/>
          <w:szCs w:val="24"/>
        </w:rPr>
        <w:t xml:space="preserve"> сключи</w:t>
      </w:r>
      <w:r>
        <w:rPr>
          <w:rFonts w:ascii="Times New Roman" w:hAnsi="Times New Roman"/>
          <w:sz w:val="24"/>
          <w:szCs w:val="24"/>
        </w:rPr>
        <w:t>л</w:t>
      </w:r>
      <w:r w:rsidRPr="00A81D8F">
        <w:rPr>
          <w:rFonts w:ascii="Times New Roman" w:hAnsi="Times New Roman"/>
          <w:sz w:val="24"/>
          <w:szCs w:val="24"/>
        </w:rPr>
        <w:t xml:space="preserve"> договор за нейното оползотворяване.</w:t>
      </w:r>
      <w:proofErr w:type="gramEnd"/>
    </w:p>
    <w:p w:rsidR="00227313" w:rsidRDefault="00BE0C29" w:rsidP="0037272F">
      <w:pPr>
        <w:spacing w:after="0" w:line="336" w:lineRule="auto"/>
        <w:ind w:firstLine="709"/>
        <w:jc w:val="both"/>
        <w:rPr>
          <w:rFonts w:ascii="Times New Roman" w:eastAsia="Calibri" w:hAnsi="Times New Roman"/>
          <w:sz w:val="24"/>
          <w:szCs w:val="24"/>
          <w:lang w:val="bg-BG"/>
        </w:rPr>
      </w:pPr>
      <w:r w:rsidRPr="00227313">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w:t>
      </w:r>
      <w:r w:rsidR="00227313">
        <w:rPr>
          <w:rFonts w:ascii="Times New Roman" w:eastAsia="Calibri" w:hAnsi="Times New Roman"/>
          <w:sz w:val="24"/>
          <w:szCs w:val="24"/>
          <w:lang w:val="bg-BG"/>
        </w:rPr>
        <w:t>.</w:t>
      </w:r>
    </w:p>
    <w:p w:rsidR="00253264" w:rsidRDefault="00253264" w:rsidP="0037272F">
      <w:pPr>
        <w:spacing w:after="0" w:line="336" w:lineRule="auto"/>
        <w:ind w:firstLine="709"/>
        <w:jc w:val="both"/>
        <w:rPr>
          <w:rFonts w:ascii="Times New Roman" w:eastAsia="Calibri" w:hAnsi="Times New Roman"/>
          <w:sz w:val="24"/>
          <w:szCs w:val="24"/>
          <w:lang w:val="bg-BG"/>
        </w:rPr>
      </w:pPr>
    </w:p>
    <w:p w:rsidR="00BF5DE0" w:rsidRPr="000A2F2A" w:rsidRDefault="00BF5DE0" w:rsidP="0037272F">
      <w:pPr>
        <w:pStyle w:val="ListParagraph"/>
        <w:numPr>
          <w:ilvl w:val="0"/>
          <w:numId w:val="13"/>
        </w:numPr>
        <w:spacing w:after="0" w:line="336" w:lineRule="auto"/>
        <w:jc w:val="both"/>
        <w:rPr>
          <w:rFonts w:ascii="Times New Roman" w:hAnsi="Times New Roman"/>
          <w:b/>
          <w:sz w:val="24"/>
          <w:szCs w:val="24"/>
        </w:rPr>
      </w:pPr>
      <w:r w:rsidRPr="000A2F2A">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0858E7" w:rsidRPr="007D79E3" w:rsidRDefault="00C52845" w:rsidP="0037272F">
      <w:pPr>
        <w:spacing w:after="0" w:line="336" w:lineRule="auto"/>
        <w:ind w:firstLine="709"/>
        <w:jc w:val="both"/>
        <w:rPr>
          <w:rFonts w:ascii="Times New Roman" w:eastAsia="Calibri" w:hAnsi="Times New Roman"/>
          <w:sz w:val="24"/>
          <w:szCs w:val="24"/>
          <w:highlight w:val="green"/>
          <w:lang w:val="bg-BG"/>
        </w:rPr>
      </w:pPr>
      <w:r>
        <w:rPr>
          <w:rFonts w:ascii="Times New Roman" w:hAnsi="Times New Roman"/>
          <w:sz w:val="24"/>
          <w:szCs w:val="24"/>
        </w:rPr>
        <w:t>От</w:t>
      </w:r>
      <w:r w:rsidRPr="00E4598F">
        <w:rPr>
          <w:rFonts w:ascii="Times New Roman" w:hAnsi="Times New Roman"/>
          <w:sz w:val="24"/>
          <w:szCs w:val="24"/>
        </w:rPr>
        <w:t xml:space="preserve"> писмо № ОВОС – </w:t>
      </w:r>
      <w:r w:rsidR="006C3D77">
        <w:rPr>
          <w:rFonts w:ascii="Times New Roman" w:hAnsi="Times New Roman"/>
          <w:sz w:val="24"/>
          <w:szCs w:val="24"/>
          <w:lang w:val="bg-BG"/>
        </w:rPr>
        <w:t>290</w:t>
      </w:r>
      <w:r w:rsidRPr="00E4598F">
        <w:rPr>
          <w:rFonts w:ascii="Times New Roman" w:hAnsi="Times New Roman"/>
          <w:sz w:val="24"/>
          <w:szCs w:val="24"/>
        </w:rPr>
        <w:t>/1/ / 1</w:t>
      </w:r>
      <w:r w:rsidR="006C3D77">
        <w:rPr>
          <w:rFonts w:ascii="Times New Roman" w:hAnsi="Times New Roman"/>
          <w:sz w:val="24"/>
          <w:szCs w:val="24"/>
          <w:lang w:val="bg-BG"/>
        </w:rPr>
        <w:t>0</w:t>
      </w:r>
      <w:r w:rsidRPr="00E4598F">
        <w:rPr>
          <w:rFonts w:ascii="Times New Roman" w:hAnsi="Times New Roman"/>
          <w:sz w:val="24"/>
          <w:szCs w:val="24"/>
        </w:rPr>
        <w:t>.0</w:t>
      </w:r>
      <w:r w:rsidR="006C3D77">
        <w:rPr>
          <w:rFonts w:ascii="Times New Roman" w:hAnsi="Times New Roman"/>
          <w:sz w:val="24"/>
          <w:szCs w:val="24"/>
          <w:lang w:val="bg-BG"/>
        </w:rPr>
        <w:t>3</w:t>
      </w:r>
      <w:r w:rsidRPr="00E4598F">
        <w:rPr>
          <w:rFonts w:ascii="Times New Roman" w:hAnsi="Times New Roman"/>
          <w:sz w:val="24"/>
          <w:szCs w:val="24"/>
        </w:rPr>
        <w:t>.20</w:t>
      </w:r>
      <w:r w:rsidR="006C3D77">
        <w:rPr>
          <w:rFonts w:ascii="Times New Roman" w:hAnsi="Times New Roman"/>
          <w:sz w:val="24"/>
          <w:szCs w:val="24"/>
          <w:lang w:val="bg-BG"/>
        </w:rPr>
        <w:t>20</w:t>
      </w:r>
      <w:r>
        <w:rPr>
          <w:rFonts w:ascii="Times New Roman" w:hAnsi="Times New Roman"/>
          <w:sz w:val="24"/>
          <w:szCs w:val="24"/>
        </w:rPr>
        <w:t>г.</w:t>
      </w:r>
      <w:r w:rsidRPr="00E4598F">
        <w:rPr>
          <w:rFonts w:ascii="Times New Roman" w:hAnsi="Times New Roman"/>
          <w:sz w:val="24"/>
          <w:szCs w:val="24"/>
        </w:rPr>
        <w:t xml:space="preserve"> </w:t>
      </w:r>
      <w:r>
        <w:rPr>
          <w:rFonts w:ascii="Times New Roman" w:hAnsi="Times New Roman"/>
          <w:sz w:val="24"/>
          <w:szCs w:val="24"/>
        </w:rPr>
        <w:t>за процедура по Приложение № 2</w:t>
      </w:r>
      <w:r w:rsidR="00EC2D11">
        <w:rPr>
          <w:rFonts w:ascii="Times New Roman" w:hAnsi="Times New Roman"/>
          <w:sz w:val="24"/>
          <w:szCs w:val="24"/>
          <w:lang w:val="bg-BG"/>
        </w:rPr>
        <w:t xml:space="preserve"> за регистрация на животновъдния обект</w:t>
      </w:r>
      <w:r>
        <w:rPr>
          <w:rFonts w:ascii="Times New Roman" w:hAnsi="Times New Roman"/>
          <w:sz w:val="24"/>
          <w:szCs w:val="24"/>
        </w:rPr>
        <w:t>, на възложителят е известно</w:t>
      </w:r>
      <w:r w:rsidRPr="00E4598F">
        <w:rPr>
          <w:rFonts w:ascii="Times New Roman" w:hAnsi="Times New Roman"/>
          <w:sz w:val="24"/>
          <w:szCs w:val="24"/>
        </w:rPr>
        <w:t xml:space="preserve">, че част от поземлен имот № 63567.88.81, предмет на инвестиционното предложение, попада в </w:t>
      </w:r>
      <w:r>
        <w:rPr>
          <w:rFonts w:ascii="Times New Roman" w:hAnsi="Times New Roman"/>
          <w:sz w:val="24"/>
          <w:szCs w:val="24"/>
        </w:rPr>
        <w:t xml:space="preserve">обхвата на защитена зона (ЗЗ) от Европейската </w:t>
      </w:r>
      <w:r w:rsidRPr="00690E50">
        <w:rPr>
          <w:rFonts w:ascii="Times New Roman" w:hAnsi="Times New Roman"/>
          <w:sz w:val="24"/>
          <w:szCs w:val="24"/>
        </w:rPr>
        <w:t>екологична мрежа „НАТУРА 2000“ – BG0000429 „Река Стряма“.</w:t>
      </w:r>
      <w:r>
        <w:rPr>
          <w:rFonts w:ascii="Times New Roman" w:hAnsi="Times New Roman"/>
          <w:sz w:val="24"/>
          <w:szCs w:val="24"/>
          <w:lang w:val="bg-BG"/>
        </w:rPr>
        <w:t xml:space="preserve"> </w:t>
      </w:r>
      <w:r w:rsidRPr="00AD1072">
        <w:rPr>
          <w:rFonts w:ascii="Times New Roman" w:eastAsia="Calibri" w:hAnsi="Times New Roman"/>
          <w:sz w:val="24"/>
          <w:szCs w:val="24"/>
          <w:lang w:val="bg-BG"/>
        </w:rPr>
        <w:t xml:space="preserve">С реализацията на инвестиционното предложение не се очаква негативно влияние върху предмета </w:t>
      </w:r>
      <w:r>
        <w:rPr>
          <w:rFonts w:ascii="Times New Roman" w:eastAsia="Calibri" w:hAnsi="Times New Roman"/>
          <w:sz w:val="24"/>
          <w:szCs w:val="24"/>
          <w:lang w:val="bg-BG"/>
        </w:rPr>
        <w:t xml:space="preserve">и целите </w:t>
      </w:r>
      <w:r w:rsidRPr="00AD1072">
        <w:rPr>
          <w:rFonts w:ascii="Times New Roman" w:eastAsia="Calibri" w:hAnsi="Times New Roman"/>
          <w:sz w:val="24"/>
          <w:szCs w:val="24"/>
          <w:lang w:val="bg-BG"/>
        </w:rPr>
        <w:t>на опазване в защитената зона.</w:t>
      </w:r>
      <w:r w:rsidR="000858E7" w:rsidRPr="007D79E3">
        <w:rPr>
          <w:rFonts w:ascii="Times New Roman" w:eastAsia="Calibri" w:hAnsi="Times New Roman"/>
          <w:sz w:val="24"/>
          <w:szCs w:val="24"/>
          <w:highlight w:val="green"/>
          <w:lang w:val="bg-BG"/>
        </w:rPr>
        <w:t xml:space="preserve"> </w:t>
      </w:r>
    </w:p>
    <w:p w:rsidR="00EC7080" w:rsidRPr="00826B1C" w:rsidRDefault="0037272F" w:rsidP="0037272F">
      <w:pPr>
        <w:spacing w:after="0" w:line="336" w:lineRule="auto"/>
        <w:ind w:firstLine="709"/>
        <w:jc w:val="both"/>
        <w:rPr>
          <w:rFonts w:ascii="Times New Roman" w:eastAsia="Calibri" w:hAnsi="Times New Roman"/>
          <w:sz w:val="24"/>
          <w:szCs w:val="24"/>
          <w:lang w:val="bg-BG"/>
        </w:rPr>
      </w:pPr>
      <w:r w:rsidRPr="00826B1C">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w:t>
      </w:r>
      <w:r w:rsidR="00063020">
        <w:rPr>
          <w:rFonts w:ascii="Times New Roman" w:eastAsia="Calibri" w:hAnsi="Times New Roman"/>
          <w:sz w:val="24"/>
          <w:szCs w:val="24"/>
          <w:lang w:val="bg-BG"/>
        </w:rPr>
        <w:t xml:space="preserve">настоящата </w:t>
      </w:r>
      <w:r w:rsidRPr="00826B1C">
        <w:rPr>
          <w:rFonts w:ascii="Times New Roman" w:eastAsia="Calibri" w:hAnsi="Times New Roman"/>
          <w:sz w:val="24"/>
          <w:szCs w:val="24"/>
          <w:lang w:val="bg-BG"/>
        </w:rPr>
        <w:t xml:space="preserve">процедура по ОВОС ще бъде извършена и </w:t>
      </w:r>
      <w:r w:rsidRPr="00826B1C">
        <w:rPr>
          <w:rFonts w:ascii="Times New Roman" w:eastAsia="Calibri" w:hAnsi="Times New Roman"/>
          <w:sz w:val="24"/>
          <w:szCs w:val="24"/>
          <w:lang w:val="bg-BG"/>
        </w:rPr>
        <w:lastRenderedPageBreak/>
        <w:t>преценка за вероятната степен на отрицателно въздействие на инвестиционното предложение върху предмета и целите на опазване на защитена</w:t>
      </w:r>
      <w:r w:rsidR="00826B1C">
        <w:rPr>
          <w:rFonts w:ascii="Times New Roman" w:eastAsia="Calibri" w:hAnsi="Times New Roman"/>
          <w:sz w:val="24"/>
          <w:szCs w:val="24"/>
          <w:lang w:val="bg-BG"/>
        </w:rPr>
        <w:t>та</w:t>
      </w:r>
      <w:r w:rsidRPr="00826B1C">
        <w:rPr>
          <w:rFonts w:ascii="Times New Roman" w:eastAsia="Calibri" w:hAnsi="Times New Roman"/>
          <w:sz w:val="24"/>
          <w:szCs w:val="24"/>
          <w:lang w:val="bg-BG"/>
        </w:rPr>
        <w:t xml:space="preserve"> зона от компетентния орган – РИОСВ Пловдив.</w:t>
      </w:r>
    </w:p>
    <w:p w:rsidR="0037272F" w:rsidRPr="007D79E3" w:rsidRDefault="0037272F" w:rsidP="003C2163">
      <w:pPr>
        <w:spacing w:after="0" w:line="331" w:lineRule="auto"/>
        <w:ind w:firstLine="709"/>
        <w:jc w:val="both"/>
        <w:rPr>
          <w:rFonts w:ascii="Times New Roman" w:eastAsia="Calibri" w:hAnsi="Times New Roman"/>
          <w:sz w:val="24"/>
          <w:szCs w:val="24"/>
          <w:highlight w:val="green"/>
          <w:lang w:val="bg-BG"/>
        </w:rPr>
      </w:pPr>
    </w:p>
    <w:p w:rsidR="00BF5DE0" w:rsidRPr="00A070F6" w:rsidRDefault="00BF5DE0" w:rsidP="006A27FE">
      <w:pPr>
        <w:pStyle w:val="ListParagraph"/>
        <w:numPr>
          <w:ilvl w:val="0"/>
          <w:numId w:val="13"/>
        </w:numPr>
        <w:spacing w:after="0" w:line="329" w:lineRule="auto"/>
        <w:ind w:left="748"/>
        <w:jc w:val="both"/>
        <w:rPr>
          <w:rFonts w:ascii="Times New Roman" w:hAnsi="Times New Roman"/>
          <w:b/>
          <w:sz w:val="24"/>
          <w:szCs w:val="24"/>
        </w:rPr>
      </w:pPr>
      <w:r w:rsidRPr="00A070F6">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100DB2" w:rsidRDefault="00DB49D8" w:rsidP="006A27FE">
      <w:pPr>
        <w:spacing w:after="0" w:line="329" w:lineRule="auto"/>
        <w:ind w:firstLine="709"/>
        <w:jc w:val="both"/>
        <w:rPr>
          <w:rFonts w:ascii="Times New Roman" w:eastAsia="Calibri" w:hAnsi="Times New Roman"/>
          <w:sz w:val="24"/>
          <w:szCs w:val="24"/>
          <w:lang w:val="bg-BG"/>
        </w:rPr>
      </w:pPr>
      <w:r w:rsidRPr="00CC3C4A">
        <w:rPr>
          <w:rFonts w:ascii="Times New Roman" w:eastAsia="Calibri" w:hAnsi="Times New Roman"/>
          <w:sz w:val="24"/>
          <w:szCs w:val="24"/>
          <w:lang w:val="bg-BG"/>
        </w:rPr>
        <w:t xml:space="preserve">Инвестиционното предложение </w:t>
      </w:r>
      <w:r w:rsidRPr="00CC3C4A">
        <w:rPr>
          <w:rFonts w:ascii="Times New Roman" w:eastAsia="Calibri" w:hAnsi="Times New Roman"/>
          <w:sz w:val="24"/>
          <w:szCs w:val="24"/>
        </w:rPr>
        <w:t xml:space="preserve">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w:t>
      </w:r>
      <w:r w:rsidRPr="00100DB2">
        <w:rPr>
          <w:rFonts w:ascii="Times New Roman" w:eastAsia="Calibri" w:hAnsi="Times New Roman"/>
          <w:sz w:val="24"/>
          <w:szCs w:val="24"/>
        </w:rPr>
        <w:t>здравето на хората и за околната среда.</w:t>
      </w:r>
    </w:p>
    <w:p w:rsidR="00DB49D8" w:rsidRPr="00100DB2" w:rsidRDefault="00DB49D8" w:rsidP="006A27FE">
      <w:pPr>
        <w:spacing w:after="0" w:line="329" w:lineRule="auto"/>
        <w:ind w:firstLine="709"/>
        <w:jc w:val="both"/>
        <w:rPr>
          <w:rFonts w:ascii="Times New Roman" w:eastAsia="Calibri" w:hAnsi="Times New Roman"/>
          <w:sz w:val="24"/>
          <w:szCs w:val="24"/>
          <w:lang w:val="bg-BG"/>
        </w:rPr>
      </w:pPr>
      <w:r w:rsidRPr="00100DB2">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100DB2" w:rsidRDefault="00A224E7" w:rsidP="006A27FE">
      <w:pPr>
        <w:spacing w:after="0" w:line="329" w:lineRule="auto"/>
        <w:ind w:firstLine="709"/>
        <w:jc w:val="both"/>
        <w:rPr>
          <w:rFonts w:ascii="Times New Roman" w:eastAsia="Calibri" w:hAnsi="Times New Roman"/>
          <w:sz w:val="24"/>
          <w:szCs w:val="24"/>
          <w:lang w:val="bg-BG"/>
        </w:rPr>
      </w:pPr>
      <w:r w:rsidRPr="00100DB2">
        <w:rPr>
          <w:rFonts w:ascii="Times New Roman" w:eastAsia="Calibri" w:hAnsi="Times New Roman"/>
          <w:sz w:val="24"/>
          <w:szCs w:val="24"/>
          <w:lang w:val="bg-BG"/>
        </w:rPr>
        <w:t xml:space="preserve">Строителите на </w:t>
      </w:r>
      <w:r w:rsidR="00100DB2" w:rsidRPr="00100DB2">
        <w:rPr>
          <w:rFonts w:ascii="Times New Roman" w:eastAsia="Calibri" w:hAnsi="Times New Roman"/>
          <w:sz w:val="24"/>
          <w:szCs w:val="24"/>
          <w:lang w:val="bg-BG"/>
        </w:rPr>
        <w:t>новата стопанска сграда</w:t>
      </w:r>
      <w:r w:rsidRPr="00100DB2">
        <w:rPr>
          <w:rFonts w:ascii="Times New Roman" w:eastAsia="Calibri" w:hAnsi="Times New Roman"/>
          <w:sz w:val="24"/>
          <w:szCs w:val="24"/>
          <w:lang w:val="bg-BG"/>
        </w:rPr>
        <w:t>, съгласно изискванията за здравословни и безопасни условия на труд,</w:t>
      </w:r>
      <w:r w:rsidRPr="00100DB2">
        <w:rPr>
          <w:rFonts w:ascii="Times New Roman" w:eastAsia="Calibri" w:hAnsi="Times New Roman"/>
          <w:sz w:val="24"/>
          <w:szCs w:val="24"/>
        </w:rPr>
        <w:t xml:space="preserve"> ще осигур</w:t>
      </w:r>
      <w:r w:rsidRPr="00100DB2">
        <w:rPr>
          <w:rFonts w:ascii="Times New Roman" w:eastAsia="Calibri" w:hAnsi="Times New Roman"/>
          <w:sz w:val="24"/>
          <w:szCs w:val="24"/>
          <w:lang w:val="bg-BG"/>
        </w:rPr>
        <w:t>ят</w:t>
      </w:r>
      <w:r w:rsidRPr="00100DB2">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100DB2">
        <w:rPr>
          <w:rFonts w:ascii="Times New Roman" w:eastAsia="Calibri" w:hAnsi="Times New Roman"/>
          <w:sz w:val="24"/>
          <w:szCs w:val="24"/>
          <w:lang w:val="bg-BG"/>
        </w:rPr>
        <w:t xml:space="preserve"> </w:t>
      </w:r>
      <w:r w:rsidR="00334F90" w:rsidRPr="00100DB2">
        <w:rPr>
          <w:rFonts w:ascii="Times New Roman" w:eastAsia="Calibri" w:hAnsi="Times New Roman"/>
          <w:sz w:val="24"/>
          <w:szCs w:val="24"/>
        </w:rPr>
        <w:t>По отношение на трудовия риск задължително</w:t>
      </w:r>
      <w:r w:rsidRPr="00100DB2">
        <w:rPr>
          <w:rFonts w:ascii="Times New Roman" w:eastAsia="Calibri" w:hAnsi="Times New Roman"/>
          <w:sz w:val="24"/>
          <w:szCs w:val="24"/>
          <w:lang w:val="bg-BG"/>
        </w:rPr>
        <w:t xml:space="preserve"> ще се спазва</w:t>
      </w:r>
      <w:r w:rsidR="00334F90" w:rsidRPr="00100DB2">
        <w:rPr>
          <w:rFonts w:ascii="Times New Roman" w:eastAsia="Calibri" w:hAnsi="Times New Roman"/>
          <w:sz w:val="24"/>
          <w:szCs w:val="24"/>
        </w:rPr>
        <w:t xml:space="preserve"> технологичната</w:t>
      </w:r>
      <w:r w:rsidRPr="00100DB2">
        <w:rPr>
          <w:rFonts w:ascii="Times New Roman" w:eastAsia="Calibri" w:hAnsi="Times New Roman"/>
          <w:sz w:val="24"/>
          <w:szCs w:val="24"/>
          <w:lang w:val="bg-BG"/>
        </w:rPr>
        <w:t xml:space="preserve"> </w:t>
      </w:r>
      <w:r w:rsidR="00334F90" w:rsidRPr="00100DB2">
        <w:rPr>
          <w:rFonts w:ascii="Times New Roman" w:eastAsia="Calibri" w:hAnsi="Times New Roman"/>
          <w:sz w:val="24"/>
          <w:szCs w:val="24"/>
        </w:rPr>
        <w:t xml:space="preserve">дисцилина и инструкциите за безопасна работа. </w:t>
      </w:r>
      <w:r w:rsidRPr="00100DB2">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100DB2" w:rsidRDefault="00100DB2" w:rsidP="006A27FE">
      <w:pPr>
        <w:spacing w:after="0" w:line="329" w:lineRule="auto"/>
        <w:ind w:firstLine="709"/>
        <w:jc w:val="both"/>
        <w:rPr>
          <w:rFonts w:ascii="Times New Roman" w:eastAsia="Calibri" w:hAnsi="Times New Roman"/>
          <w:sz w:val="24"/>
          <w:szCs w:val="24"/>
          <w:lang w:val="bg-BG"/>
        </w:rPr>
      </w:pPr>
      <w:r w:rsidRPr="00100DB2">
        <w:rPr>
          <w:rFonts w:ascii="Times New Roman" w:eastAsia="Calibri" w:hAnsi="Times New Roman"/>
          <w:sz w:val="24"/>
          <w:szCs w:val="24"/>
          <w:lang w:val="bg-BG"/>
        </w:rPr>
        <w:t>Преди започване на строителните дейности</w:t>
      </w:r>
      <w:r w:rsidR="00A224E7" w:rsidRPr="00100DB2">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w:t>
      </w:r>
      <w:proofErr w:type="gramStart"/>
      <w:r w:rsidR="00A224E7" w:rsidRPr="00100DB2">
        <w:rPr>
          <w:rFonts w:ascii="Times New Roman" w:eastAsia="Calibri" w:hAnsi="Times New Roman"/>
          <w:sz w:val="24"/>
          <w:szCs w:val="24"/>
        </w:rPr>
        <w:t>които</w:t>
      </w:r>
      <w:proofErr w:type="gramEnd"/>
      <w:r w:rsidR="00A224E7" w:rsidRPr="00100DB2">
        <w:rPr>
          <w:rFonts w:ascii="Times New Roman" w:eastAsia="Calibri" w:hAnsi="Times New Roman"/>
          <w:sz w:val="24"/>
          <w:szCs w:val="24"/>
        </w:rPr>
        <w:t xml:space="preserve"> стриктно ще се спазват при изпълнението на обекта.</w:t>
      </w:r>
    </w:p>
    <w:p w:rsidR="00A224E7" w:rsidRPr="008D1A46" w:rsidRDefault="00A224E7" w:rsidP="006A27FE">
      <w:pPr>
        <w:spacing w:after="0" w:line="329" w:lineRule="auto"/>
        <w:ind w:firstLine="709"/>
        <w:jc w:val="both"/>
        <w:rPr>
          <w:rFonts w:ascii="Times New Roman" w:eastAsia="Calibri" w:hAnsi="Times New Roman"/>
          <w:sz w:val="24"/>
          <w:szCs w:val="24"/>
          <w:lang w:val="bg-BG"/>
        </w:rPr>
      </w:pPr>
      <w:r w:rsidRPr="008D1A46">
        <w:rPr>
          <w:rFonts w:ascii="Times New Roman" w:eastAsia="Calibri" w:hAnsi="Times New Roman"/>
          <w:sz w:val="24"/>
          <w:szCs w:val="24"/>
        </w:rPr>
        <w:t xml:space="preserve">По време на експлоатацията при неправилна </w:t>
      </w:r>
      <w:r w:rsidRPr="008D1A46">
        <w:rPr>
          <w:rFonts w:ascii="Times New Roman" w:eastAsia="Calibri" w:hAnsi="Times New Roman"/>
          <w:sz w:val="24"/>
          <w:szCs w:val="24"/>
          <w:lang w:val="bg-BG"/>
        </w:rPr>
        <w:t>работа</w:t>
      </w:r>
      <w:r w:rsidRPr="008D1A46">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8D1A46" w:rsidRDefault="00A224E7" w:rsidP="006A27FE">
      <w:pPr>
        <w:spacing w:after="0" w:line="329" w:lineRule="auto"/>
        <w:ind w:firstLine="709"/>
        <w:jc w:val="both"/>
        <w:rPr>
          <w:rFonts w:ascii="Times New Roman" w:eastAsia="Calibri" w:hAnsi="Times New Roman"/>
          <w:sz w:val="24"/>
          <w:szCs w:val="24"/>
          <w:lang w:val="bg-BG"/>
        </w:rPr>
      </w:pPr>
      <w:r w:rsidRPr="008D1A46">
        <w:rPr>
          <w:rFonts w:ascii="Times New Roman" w:eastAsia="Calibri" w:hAnsi="Times New Roman"/>
          <w:sz w:val="24"/>
          <w:szCs w:val="24"/>
          <w:lang w:val="bg-BG"/>
        </w:rPr>
        <w:t>Инвестиционните</w:t>
      </w:r>
      <w:r w:rsidRPr="008D1A46">
        <w:rPr>
          <w:rFonts w:ascii="Times New Roman" w:eastAsia="Calibri" w:hAnsi="Times New Roman"/>
          <w:sz w:val="24"/>
          <w:szCs w:val="24"/>
        </w:rPr>
        <w:t xml:space="preserve"> проекти, </w:t>
      </w:r>
      <w:r w:rsidRPr="008D1A46">
        <w:rPr>
          <w:rFonts w:ascii="Times New Roman" w:eastAsia="Calibri" w:hAnsi="Times New Roman"/>
          <w:sz w:val="24"/>
          <w:szCs w:val="24"/>
          <w:lang w:val="bg-BG"/>
        </w:rPr>
        <w:t xml:space="preserve">реализацията и </w:t>
      </w:r>
      <w:r w:rsidRPr="008D1A46">
        <w:rPr>
          <w:rFonts w:ascii="Times New Roman" w:eastAsia="Calibri" w:hAnsi="Times New Roman"/>
          <w:sz w:val="24"/>
          <w:szCs w:val="24"/>
        </w:rPr>
        <w:t xml:space="preserve">експлоатацията на </w:t>
      </w:r>
      <w:r w:rsidR="008D1A46" w:rsidRPr="008D1A46">
        <w:rPr>
          <w:rFonts w:ascii="Times New Roman" w:eastAsia="Calibri" w:hAnsi="Times New Roman"/>
          <w:sz w:val="24"/>
          <w:szCs w:val="24"/>
          <w:lang w:val="bg-BG"/>
        </w:rPr>
        <w:t>обекта</w:t>
      </w:r>
      <w:r w:rsidRPr="008D1A46">
        <w:rPr>
          <w:rFonts w:ascii="Times New Roman" w:eastAsia="Calibri" w:hAnsi="Times New Roman"/>
          <w:sz w:val="24"/>
          <w:szCs w:val="24"/>
        </w:rPr>
        <w:t xml:space="preserve"> ще бъдат изпълнени </w:t>
      </w:r>
      <w:r w:rsidRPr="008D1A46">
        <w:rPr>
          <w:rFonts w:ascii="Times New Roman" w:eastAsia="Calibri" w:hAnsi="Times New Roman"/>
          <w:sz w:val="24"/>
          <w:szCs w:val="24"/>
          <w:lang w:val="bg-BG"/>
        </w:rPr>
        <w:t>в съответствие с действащата техническа и нормативна база.</w:t>
      </w:r>
    </w:p>
    <w:p w:rsidR="00334F90" w:rsidRPr="008D1A46" w:rsidRDefault="00A16F7E" w:rsidP="006A27FE">
      <w:pPr>
        <w:spacing w:after="0" w:line="329" w:lineRule="auto"/>
        <w:ind w:firstLine="709"/>
        <w:jc w:val="both"/>
        <w:rPr>
          <w:rFonts w:ascii="Times New Roman" w:eastAsia="Calibri" w:hAnsi="Times New Roman"/>
          <w:sz w:val="24"/>
          <w:szCs w:val="24"/>
          <w:lang w:val="bg-BG"/>
        </w:rPr>
      </w:pPr>
      <w:r w:rsidRPr="008D1A46">
        <w:rPr>
          <w:rFonts w:ascii="Times New Roman" w:eastAsia="Calibri" w:hAnsi="Times New Roman"/>
          <w:sz w:val="24"/>
          <w:szCs w:val="24"/>
          <w:lang w:val="bg-BG"/>
        </w:rPr>
        <w:t>С п</w:t>
      </w:r>
      <w:r w:rsidR="00A224E7" w:rsidRPr="008D1A46">
        <w:rPr>
          <w:rFonts w:ascii="Times New Roman" w:eastAsia="Calibri" w:hAnsi="Times New Roman"/>
          <w:sz w:val="24"/>
          <w:szCs w:val="24"/>
          <w:lang w:val="bg-BG"/>
        </w:rPr>
        <w:t>редвижданията</w:t>
      </w:r>
      <w:r w:rsidRPr="008D1A46">
        <w:rPr>
          <w:rFonts w:ascii="Times New Roman" w:eastAsia="Calibri" w:hAnsi="Times New Roman"/>
          <w:sz w:val="24"/>
          <w:szCs w:val="24"/>
          <w:lang w:val="bg-BG"/>
        </w:rPr>
        <w:t>, залегнали при реализацията</w:t>
      </w:r>
      <w:r w:rsidR="00A224E7" w:rsidRPr="008D1A46">
        <w:rPr>
          <w:rFonts w:ascii="Times New Roman" w:eastAsia="Calibri" w:hAnsi="Times New Roman"/>
          <w:sz w:val="24"/>
          <w:szCs w:val="24"/>
          <w:lang w:val="bg-BG"/>
        </w:rPr>
        <w:t xml:space="preserve"> </w:t>
      </w:r>
      <w:r w:rsidR="00334F90" w:rsidRPr="008D1A46">
        <w:rPr>
          <w:rFonts w:ascii="Times New Roman" w:eastAsia="Calibri" w:hAnsi="Times New Roman"/>
          <w:sz w:val="24"/>
          <w:szCs w:val="24"/>
        </w:rPr>
        <w:t>на</w:t>
      </w:r>
      <w:r w:rsidR="00A224E7" w:rsidRPr="008D1A46">
        <w:rPr>
          <w:rFonts w:ascii="Times New Roman" w:eastAsia="Calibri" w:hAnsi="Times New Roman"/>
          <w:sz w:val="24"/>
          <w:szCs w:val="24"/>
          <w:lang w:val="bg-BG"/>
        </w:rPr>
        <w:t xml:space="preserve"> </w:t>
      </w:r>
      <w:r w:rsidR="00334F90" w:rsidRPr="008D1A46">
        <w:rPr>
          <w:rFonts w:ascii="Times New Roman" w:eastAsia="Calibri" w:hAnsi="Times New Roman"/>
          <w:sz w:val="24"/>
          <w:szCs w:val="24"/>
        </w:rPr>
        <w:t xml:space="preserve">инвестиционното предложение </w:t>
      </w:r>
      <w:r w:rsidR="00A224E7" w:rsidRPr="008D1A46">
        <w:rPr>
          <w:rFonts w:ascii="Times New Roman" w:eastAsia="Calibri" w:hAnsi="Times New Roman"/>
          <w:sz w:val="24"/>
          <w:szCs w:val="24"/>
          <w:lang w:val="bg-BG"/>
        </w:rPr>
        <w:t xml:space="preserve">по отношение на </w:t>
      </w:r>
      <w:r w:rsidR="00334F90" w:rsidRPr="008D1A46">
        <w:rPr>
          <w:rFonts w:ascii="Times New Roman" w:eastAsia="Calibri" w:hAnsi="Times New Roman"/>
          <w:sz w:val="24"/>
          <w:szCs w:val="24"/>
        </w:rPr>
        <w:t>техника и методи, характер и</w:t>
      </w:r>
      <w:r w:rsidR="00A224E7" w:rsidRPr="008D1A46">
        <w:rPr>
          <w:rFonts w:ascii="Times New Roman" w:eastAsia="Calibri" w:hAnsi="Times New Roman"/>
          <w:sz w:val="24"/>
          <w:szCs w:val="24"/>
          <w:lang w:val="bg-BG"/>
        </w:rPr>
        <w:t xml:space="preserve"> </w:t>
      </w:r>
      <w:r w:rsidR="00334F90" w:rsidRPr="008D1A46">
        <w:rPr>
          <w:rFonts w:ascii="Times New Roman" w:eastAsia="Calibri" w:hAnsi="Times New Roman"/>
          <w:sz w:val="24"/>
          <w:szCs w:val="24"/>
        </w:rPr>
        <w:t>мащаб</w:t>
      </w:r>
      <w:r w:rsidR="00A224E7" w:rsidRPr="008D1A46">
        <w:rPr>
          <w:rFonts w:ascii="Times New Roman" w:eastAsia="Calibri" w:hAnsi="Times New Roman"/>
          <w:sz w:val="24"/>
          <w:szCs w:val="24"/>
          <w:lang w:val="bg-BG"/>
        </w:rPr>
        <w:t xml:space="preserve"> </w:t>
      </w:r>
      <w:r w:rsidR="00334F90" w:rsidRPr="008D1A46">
        <w:rPr>
          <w:rFonts w:ascii="Times New Roman" w:eastAsia="Calibri" w:hAnsi="Times New Roman"/>
          <w:sz w:val="24"/>
          <w:szCs w:val="24"/>
        </w:rPr>
        <w:t>не се очаква риск от инциденти, аварии</w:t>
      </w:r>
      <w:r w:rsidRPr="008D1A46">
        <w:rPr>
          <w:rFonts w:ascii="Times New Roman" w:eastAsia="Calibri" w:hAnsi="Times New Roman"/>
          <w:sz w:val="24"/>
          <w:szCs w:val="24"/>
          <w:lang w:val="bg-BG"/>
        </w:rPr>
        <w:t xml:space="preserve"> </w:t>
      </w:r>
      <w:r w:rsidR="00334F90" w:rsidRPr="008D1A46">
        <w:rPr>
          <w:rFonts w:ascii="Times New Roman" w:eastAsia="Calibri" w:hAnsi="Times New Roman"/>
          <w:sz w:val="24"/>
          <w:szCs w:val="24"/>
        </w:rPr>
        <w:t>и/или бедствия за околната среда и здравето на хората.</w:t>
      </w:r>
    </w:p>
    <w:p w:rsidR="006764F6" w:rsidRPr="008D1A46" w:rsidRDefault="006764F6" w:rsidP="006A27FE">
      <w:pPr>
        <w:spacing w:after="0" w:line="329" w:lineRule="auto"/>
        <w:ind w:firstLine="709"/>
        <w:jc w:val="both"/>
        <w:rPr>
          <w:rFonts w:ascii="Times New Roman" w:eastAsia="Calibri" w:hAnsi="Times New Roman"/>
          <w:sz w:val="24"/>
          <w:szCs w:val="24"/>
          <w:lang w:val="bg-BG"/>
        </w:rPr>
      </w:pPr>
    </w:p>
    <w:p w:rsidR="00BF5DE0" w:rsidRPr="008D1A46" w:rsidRDefault="00BF5DE0" w:rsidP="006A27FE">
      <w:pPr>
        <w:pStyle w:val="ListParagraph"/>
        <w:numPr>
          <w:ilvl w:val="0"/>
          <w:numId w:val="13"/>
        </w:numPr>
        <w:spacing w:after="0" w:line="329" w:lineRule="auto"/>
        <w:ind w:left="748"/>
        <w:jc w:val="both"/>
        <w:rPr>
          <w:rFonts w:ascii="Times New Roman" w:hAnsi="Times New Roman"/>
          <w:b/>
          <w:sz w:val="24"/>
          <w:szCs w:val="24"/>
        </w:rPr>
      </w:pPr>
      <w:r w:rsidRPr="008D1A46">
        <w:rPr>
          <w:rFonts w:ascii="Times New Roman" w:hAnsi="Times New Roman"/>
          <w:b/>
          <w:sz w:val="24"/>
          <w:szCs w:val="24"/>
        </w:rPr>
        <w:lastRenderedPageBreak/>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8D1A46" w:rsidRDefault="006A27FE" w:rsidP="006A27FE">
      <w:pPr>
        <w:spacing w:after="0" w:line="329" w:lineRule="auto"/>
        <w:ind w:firstLine="709"/>
        <w:jc w:val="both"/>
        <w:rPr>
          <w:rFonts w:ascii="Times New Roman" w:eastAsia="Calibri" w:hAnsi="Times New Roman"/>
          <w:sz w:val="24"/>
          <w:szCs w:val="24"/>
          <w:lang w:val="bg-BG"/>
        </w:rPr>
      </w:pPr>
      <w:proofErr w:type="gramStart"/>
      <w:r w:rsidRPr="008D1A46">
        <w:rPr>
          <w:rFonts w:ascii="Times New Roman" w:eastAsia="Calibri" w:hAnsi="Times New Roman"/>
          <w:sz w:val="24"/>
          <w:szCs w:val="24"/>
        </w:rPr>
        <w:t>В етапа на строителство</w:t>
      </w:r>
      <w:r w:rsidR="008D1A46" w:rsidRPr="008D1A46">
        <w:rPr>
          <w:rFonts w:ascii="Times New Roman" w:eastAsia="Calibri" w:hAnsi="Times New Roman"/>
          <w:sz w:val="24"/>
          <w:szCs w:val="24"/>
          <w:lang w:val="bg-BG"/>
        </w:rPr>
        <w:t>то</w:t>
      </w:r>
      <w:r w:rsidRPr="008D1A46">
        <w:rPr>
          <w:rFonts w:ascii="Times New Roman" w:eastAsia="Calibri" w:hAnsi="Times New Roman"/>
          <w:sz w:val="24"/>
          <w:szCs w:val="24"/>
        </w:rPr>
        <w:t xml:space="preserve"> на</w:t>
      </w:r>
      <w:r w:rsidR="008D1A46" w:rsidRPr="008D1A46">
        <w:rPr>
          <w:rFonts w:ascii="Times New Roman" w:eastAsia="Calibri" w:hAnsi="Times New Roman"/>
          <w:sz w:val="24"/>
          <w:szCs w:val="24"/>
          <w:lang w:val="bg-BG"/>
        </w:rPr>
        <w:t xml:space="preserve"> новата стопанска постройка за отглеждане на животните</w:t>
      </w:r>
      <w:r w:rsidRPr="008D1A46">
        <w:rPr>
          <w:rFonts w:ascii="Times New Roman" w:eastAsia="Calibri" w:hAnsi="Times New Roman"/>
          <w:sz w:val="24"/>
          <w:szCs w:val="24"/>
          <w:lang w:val="bg-BG"/>
        </w:rPr>
        <w:t>,</w:t>
      </w:r>
      <w:r w:rsidRPr="008D1A46">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w:t>
      </w:r>
      <w:proofErr w:type="gramEnd"/>
      <w:r w:rsidRPr="008D1A46">
        <w:rPr>
          <w:rFonts w:ascii="Times New Roman" w:eastAsia="Calibri" w:hAnsi="Times New Roman"/>
          <w:sz w:val="24"/>
          <w:szCs w:val="24"/>
        </w:rPr>
        <w:t xml:space="preserve"> </w:t>
      </w:r>
    </w:p>
    <w:p w:rsidR="006E2E0B" w:rsidRPr="00464145" w:rsidRDefault="006E2E0B" w:rsidP="00352BF7">
      <w:pPr>
        <w:spacing w:after="0" w:line="336" w:lineRule="auto"/>
        <w:ind w:firstLine="709"/>
        <w:jc w:val="both"/>
        <w:rPr>
          <w:rFonts w:ascii="Times New Roman" w:eastAsia="Calibri" w:hAnsi="Times New Roman"/>
          <w:sz w:val="24"/>
          <w:szCs w:val="24"/>
          <w:lang w:val="bg-BG"/>
        </w:rPr>
      </w:pPr>
      <w:proofErr w:type="gramStart"/>
      <w:r w:rsidRPr="00464145">
        <w:rPr>
          <w:rFonts w:ascii="Times New Roman" w:eastAsia="Calibri" w:hAnsi="Times New Roman"/>
          <w:sz w:val="24"/>
          <w:szCs w:val="24"/>
        </w:rPr>
        <w:t xml:space="preserve">Основно </w:t>
      </w:r>
      <w:r w:rsidRPr="00464145">
        <w:rPr>
          <w:rFonts w:ascii="Times New Roman" w:eastAsia="Calibri" w:hAnsi="Times New Roman"/>
          <w:sz w:val="24"/>
          <w:szCs w:val="24"/>
          <w:lang w:val="bg-BG"/>
        </w:rPr>
        <w:t xml:space="preserve">пряко </w:t>
      </w:r>
      <w:r w:rsidRPr="00464145">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008D1A46" w:rsidRPr="00464145">
        <w:rPr>
          <w:rFonts w:ascii="Times New Roman" w:eastAsia="Calibri" w:hAnsi="Times New Roman"/>
          <w:sz w:val="24"/>
          <w:szCs w:val="24"/>
          <w:lang w:val="bg-BG"/>
        </w:rPr>
        <w:t>ата</w:t>
      </w:r>
      <w:r w:rsidRPr="00464145">
        <w:rPr>
          <w:rFonts w:ascii="Times New Roman" w:eastAsia="Calibri" w:hAnsi="Times New Roman"/>
          <w:sz w:val="24"/>
          <w:szCs w:val="24"/>
        </w:rPr>
        <w:t>.</w:t>
      </w:r>
      <w:proofErr w:type="gramEnd"/>
    </w:p>
    <w:p w:rsidR="00D1746B" w:rsidRPr="00043FDB" w:rsidRDefault="00D1746B" w:rsidP="00352BF7">
      <w:pPr>
        <w:spacing w:after="0" w:line="336" w:lineRule="auto"/>
        <w:ind w:firstLine="709"/>
        <w:jc w:val="both"/>
        <w:rPr>
          <w:rFonts w:ascii="Times New Roman" w:eastAsia="Calibri" w:hAnsi="Times New Roman"/>
          <w:sz w:val="24"/>
          <w:szCs w:val="24"/>
          <w:lang w:val="bg-BG"/>
        </w:rPr>
      </w:pPr>
      <w:r w:rsidRPr="007A28DF">
        <w:rPr>
          <w:rFonts w:ascii="Times New Roman" w:eastAsia="Calibri" w:hAnsi="Times New Roman"/>
          <w:sz w:val="24"/>
          <w:szCs w:val="24"/>
        </w:rPr>
        <w:t xml:space="preserve">По време на експлоатацията на </w:t>
      </w:r>
      <w:r>
        <w:rPr>
          <w:rFonts w:ascii="Times New Roman" w:eastAsia="Calibri" w:hAnsi="Times New Roman"/>
          <w:sz w:val="24"/>
          <w:szCs w:val="24"/>
          <w:lang w:val="bg-BG"/>
        </w:rPr>
        <w:t>животновъдната ферма,</w:t>
      </w:r>
      <w:r w:rsidRPr="007A28DF">
        <w:rPr>
          <w:rFonts w:ascii="Times New Roman" w:eastAsia="Calibri" w:hAnsi="Times New Roman"/>
          <w:sz w:val="24"/>
          <w:szCs w:val="24"/>
        </w:rPr>
        <w:t xml:space="preserve"> въздействието върху околната </w:t>
      </w:r>
      <w:r w:rsidRPr="002A57A6">
        <w:rPr>
          <w:rFonts w:ascii="Times New Roman" w:eastAsia="Calibri" w:hAnsi="Times New Roman"/>
          <w:sz w:val="24"/>
          <w:szCs w:val="24"/>
        </w:rPr>
        <w:t>среда ще е пряко като въздействие, незначително като ефект, дълготрайно по време и постоянно като продължителност</w:t>
      </w:r>
      <w:r w:rsidRPr="002A57A6">
        <w:rPr>
          <w:rFonts w:ascii="Times New Roman" w:eastAsia="Calibri" w:hAnsi="Times New Roman"/>
          <w:sz w:val="24"/>
          <w:szCs w:val="24"/>
          <w:lang w:val="bg-BG"/>
        </w:rPr>
        <w:t xml:space="preserve">, </w:t>
      </w:r>
      <w:r w:rsidRPr="002A57A6">
        <w:rPr>
          <w:rFonts w:ascii="Times New Roman" w:eastAsia="Calibri" w:hAnsi="Times New Roman"/>
          <w:sz w:val="24"/>
          <w:szCs w:val="24"/>
        </w:rPr>
        <w:t>без кумулативно действие</w:t>
      </w:r>
      <w:r w:rsidRPr="002A57A6">
        <w:rPr>
          <w:rFonts w:ascii="Times New Roman" w:eastAsia="Calibri" w:hAnsi="Times New Roman"/>
          <w:sz w:val="24"/>
          <w:szCs w:val="24"/>
          <w:lang w:val="bg-BG"/>
        </w:rPr>
        <w:t>,</w:t>
      </w:r>
      <w:r w:rsidRPr="002A57A6">
        <w:rPr>
          <w:rFonts w:ascii="Times New Roman" w:eastAsia="Calibri" w:hAnsi="Times New Roman"/>
          <w:sz w:val="24"/>
          <w:szCs w:val="24"/>
        </w:rPr>
        <w:t xml:space="preserve"> локално в </w:t>
      </w:r>
      <w:r w:rsidRPr="002A57A6">
        <w:rPr>
          <w:rFonts w:ascii="Times New Roman" w:eastAsia="Calibri" w:hAnsi="Times New Roman"/>
          <w:sz w:val="24"/>
          <w:szCs w:val="24"/>
          <w:lang w:val="bg-BG"/>
        </w:rPr>
        <w:t>рамките на имот</w:t>
      </w:r>
      <w:r w:rsidR="002A57A6" w:rsidRPr="002A57A6">
        <w:rPr>
          <w:rFonts w:ascii="Times New Roman" w:eastAsia="Calibri" w:hAnsi="Times New Roman"/>
          <w:sz w:val="24"/>
          <w:szCs w:val="24"/>
          <w:lang w:val="bg-BG"/>
        </w:rPr>
        <w:t>а</w:t>
      </w:r>
      <w:r w:rsidRPr="002A57A6">
        <w:rPr>
          <w:rFonts w:ascii="Times New Roman" w:eastAsia="Calibri" w:hAnsi="Times New Roman"/>
          <w:sz w:val="24"/>
          <w:szCs w:val="24"/>
          <w:lang w:val="bg-BG"/>
        </w:rPr>
        <w:t>,</w:t>
      </w:r>
      <w:r w:rsidRPr="002A57A6">
        <w:rPr>
          <w:rFonts w:ascii="Times New Roman" w:eastAsia="Calibri" w:hAnsi="Times New Roman"/>
          <w:sz w:val="24"/>
          <w:szCs w:val="24"/>
        </w:rPr>
        <w:t xml:space="preserve"> без изразен негативен ефект върху компонентите на околната среда.</w:t>
      </w:r>
    </w:p>
    <w:p w:rsidR="006E2E0B" w:rsidRDefault="009831B9" w:rsidP="00352BF7">
      <w:pPr>
        <w:spacing w:after="0" w:line="336" w:lineRule="auto"/>
        <w:ind w:firstLine="709"/>
        <w:jc w:val="both"/>
        <w:rPr>
          <w:rFonts w:ascii="Times New Roman" w:eastAsia="Calibri" w:hAnsi="Times New Roman"/>
          <w:sz w:val="24"/>
          <w:szCs w:val="24"/>
          <w:lang w:val="bg-BG"/>
        </w:rPr>
      </w:pPr>
      <w:r w:rsidRPr="009831B9">
        <w:rPr>
          <w:rFonts w:ascii="Times New Roman" w:eastAsia="Calibri" w:hAnsi="Times New Roman"/>
          <w:sz w:val="24"/>
          <w:szCs w:val="24"/>
          <w:lang w:val="bg-BG"/>
        </w:rPr>
        <w:t xml:space="preserve">Фермата се намира в стопански двор № 1 на с. Ръжево Конаре, където </w:t>
      </w:r>
      <w:r w:rsidR="006E2E0B" w:rsidRPr="009831B9">
        <w:rPr>
          <w:rFonts w:ascii="Times New Roman" w:eastAsia="Calibri" w:hAnsi="Times New Roman"/>
          <w:sz w:val="24"/>
          <w:szCs w:val="24"/>
        </w:rPr>
        <w:t xml:space="preserve">има други съществуващи </w:t>
      </w:r>
      <w:r w:rsidRPr="009831B9">
        <w:rPr>
          <w:rFonts w:ascii="Times New Roman" w:eastAsia="Calibri" w:hAnsi="Times New Roman"/>
          <w:sz w:val="24"/>
          <w:szCs w:val="24"/>
          <w:lang w:val="bg-BG"/>
        </w:rPr>
        <w:t>животновъдни обекти</w:t>
      </w:r>
      <w:r w:rsidR="006E2E0B" w:rsidRPr="009831B9">
        <w:rPr>
          <w:rFonts w:ascii="Times New Roman" w:eastAsia="Calibri" w:hAnsi="Times New Roman"/>
          <w:sz w:val="24"/>
          <w:szCs w:val="24"/>
        </w:rPr>
        <w:t>.</w:t>
      </w:r>
    </w:p>
    <w:p w:rsidR="006A27FE" w:rsidRPr="003056FB" w:rsidRDefault="003056FB" w:rsidP="00352BF7">
      <w:pPr>
        <w:spacing w:after="0" w:line="336" w:lineRule="auto"/>
        <w:ind w:firstLine="709"/>
        <w:jc w:val="both"/>
        <w:rPr>
          <w:rFonts w:ascii="Times New Roman" w:eastAsia="Calibri" w:hAnsi="Times New Roman"/>
          <w:sz w:val="24"/>
          <w:szCs w:val="24"/>
        </w:rPr>
      </w:pPr>
      <w:r w:rsidRPr="007A28DF">
        <w:rPr>
          <w:rFonts w:ascii="Times New Roman" w:eastAsia="Calibri" w:hAnsi="Times New Roman"/>
          <w:sz w:val="24"/>
          <w:szCs w:val="24"/>
          <w:lang w:val="bg-BG"/>
        </w:rPr>
        <w:t>Отпадъците, формирани в резултат на дейността не са фактор по реализацията на инвестиционното предложение, тъй като тяхното образуване, временно съхранение и последващо предаване за третиране ще се извършват при контролирани условия. Количествата ще са сравнително малки и няма да оказват въздействие върху околната среда.</w:t>
      </w:r>
      <w:r w:rsidR="006A27FE" w:rsidRPr="003056FB">
        <w:rPr>
          <w:rFonts w:ascii="Times New Roman" w:eastAsia="Calibri" w:hAnsi="Times New Roman"/>
          <w:sz w:val="24"/>
          <w:szCs w:val="24"/>
        </w:rPr>
        <w:t xml:space="preserve">  </w:t>
      </w:r>
    </w:p>
    <w:p w:rsidR="006A27FE" w:rsidRPr="0068255A" w:rsidRDefault="006A27FE" w:rsidP="00352BF7">
      <w:pPr>
        <w:spacing w:after="0" w:line="336" w:lineRule="auto"/>
        <w:ind w:firstLine="709"/>
        <w:jc w:val="both"/>
        <w:rPr>
          <w:rFonts w:ascii="Times New Roman" w:eastAsia="Calibri" w:hAnsi="Times New Roman"/>
          <w:sz w:val="24"/>
          <w:szCs w:val="24"/>
        </w:rPr>
      </w:pPr>
    </w:p>
    <w:p w:rsidR="00BF5DE0" w:rsidRPr="0068255A" w:rsidRDefault="00BF5DE0" w:rsidP="00352BF7">
      <w:pPr>
        <w:pStyle w:val="ListParagraph"/>
        <w:numPr>
          <w:ilvl w:val="0"/>
          <w:numId w:val="13"/>
        </w:numPr>
        <w:spacing w:after="0" w:line="336" w:lineRule="auto"/>
        <w:ind w:left="748"/>
        <w:jc w:val="both"/>
        <w:rPr>
          <w:rFonts w:ascii="Times New Roman" w:hAnsi="Times New Roman"/>
          <w:b/>
          <w:sz w:val="24"/>
          <w:szCs w:val="24"/>
        </w:rPr>
      </w:pPr>
      <w:r w:rsidRPr="0068255A">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026763" w:rsidRPr="00856815" w:rsidRDefault="00026763" w:rsidP="00352BF7">
      <w:pPr>
        <w:spacing w:after="0" w:line="336" w:lineRule="auto"/>
        <w:ind w:firstLine="709"/>
        <w:jc w:val="both"/>
        <w:rPr>
          <w:rFonts w:ascii="Times New Roman" w:eastAsia="Calibri" w:hAnsi="Times New Roman"/>
          <w:sz w:val="24"/>
          <w:szCs w:val="24"/>
          <w:lang w:val="bg-BG"/>
        </w:rPr>
      </w:pPr>
      <w:proofErr w:type="gramStart"/>
      <w:r w:rsidRPr="00B563EA">
        <w:rPr>
          <w:rFonts w:ascii="Times New Roman" w:eastAsia="Calibri" w:hAnsi="Times New Roman"/>
          <w:sz w:val="24"/>
          <w:szCs w:val="24"/>
        </w:rPr>
        <w:t xml:space="preserve">Инвестиционното предложение ще се реализира в </w:t>
      </w:r>
      <w:r w:rsidR="00B563EA" w:rsidRPr="00B563EA">
        <w:rPr>
          <w:rFonts w:ascii="Times New Roman" w:hAnsi="Times New Roman"/>
          <w:sz w:val="24"/>
          <w:szCs w:val="24"/>
        </w:rPr>
        <w:t>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proofErr w:type="gramEnd"/>
    </w:p>
    <w:p w:rsidR="00026763" w:rsidRPr="00856815" w:rsidRDefault="00026763" w:rsidP="00352BF7">
      <w:pPr>
        <w:spacing w:after="0" w:line="336" w:lineRule="auto"/>
        <w:ind w:firstLine="709"/>
        <w:jc w:val="both"/>
        <w:rPr>
          <w:rFonts w:ascii="Times New Roman" w:eastAsia="Calibri" w:hAnsi="Times New Roman"/>
          <w:sz w:val="24"/>
          <w:szCs w:val="24"/>
        </w:rPr>
      </w:pPr>
      <w:proofErr w:type="gramStart"/>
      <w:r w:rsidRPr="00856815">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856815" w:rsidRPr="00856815">
        <w:rPr>
          <w:rFonts w:ascii="Times New Roman" w:eastAsia="Calibri" w:hAnsi="Times New Roman"/>
          <w:sz w:val="24"/>
          <w:szCs w:val="24"/>
          <w:lang w:val="bg-BG"/>
        </w:rPr>
        <w:t>село Ръжево Конаре</w:t>
      </w:r>
      <w:r w:rsidRPr="00856815">
        <w:rPr>
          <w:rFonts w:ascii="Times New Roman" w:eastAsia="Calibri" w:hAnsi="Times New Roman"/>
          <w:sz w:val="24"/>
          <w:szCs w:val="24"/>
        </w:rPr>
        <w:t xml:space="preserve"> и близките населени места в община</w:t>
      </w:r>
      <w:r w:rsidR="00856815" w:rsidRPr="00856815">
        <w:rPr>
          <w:rFonts w:ascii="Times New Roman" w:eastAsia="Calibri" w:hAnsi="Times New Roman"/>
          <w:sz w:val="24"/>
          <w:szCs w:val="24"/>
          <w:lang w:val="bg-BG"/>
        </w:rPr>
        <w:t xml:space="preserve"> Калояново</w:t>
      </w:r>
      <w:r w:rsidRPr="00856815">
        <w:rPr>
          <w:rFonts w:ascii="Times New Roman" w:eastAsia="Calibri" w:hAnsi="Times New Roman"/>
          <w:sz w:val="24"/>
          <w:szCs w:val="24"/>
        </w:rPr>
        <w:t>.</w:t>
      </w:r>
      <w:proofErr w:type="gramEnd"/>
      <w:r w:rsidRPr="00856815">
        <w:rPr>
          <w:rFonts w:ascii="Times New Roman" w:eastAsia="Calibri" w:hAnsi="Times New Roman"/>
          <w:sz w:val="24"/>
          <w:szCs w:val="24"/>
        </w:rPr>
        <w:t xml:space="preserve"> </w:t>
      </w:r>
    </w:p>
    <w:p w:rsidR="00026763" w:rsidRPr="00856815" w:rsidRDefault="00026763" w:rsidP="00352BF7">
      <w:pPr>
        <w:pStyle w:val="ListParagraph"/>
        <w:spacing w:after="0" w:line="336" w:lineRule="auto"/>
        <w:ind w:left="748"/>
        <w:jc w:val="both"/>
        <w:rPr>
          <w:rFonts w:ascii="Times New Roman" w:hAnsi="Times New Roman"/>
          <w:b/>
          <w:sz w:val="24"/>
          <w:szCs w:val="24"/>
          <w:lang w:val="bg-BG"/>
        </w:rPr>
      </w:pPr>
    </w:p>
    <w:p w:rsidR="00BF5DE0" w:rsidRPr="005061F8" w:rsidRDefault="00BF5DE0" w:rsidP="00352BF7">
      <w:pPr>
        <w:pStyle w:val="ListParagraph"/>
        <w:numPr>
          <w:ilvl w:val="0"/>
          <w:numId w:val="13"/>
        </w:numPr>
        <w:spacing w:after="0" w:line="336" w:lineRule="auto"/>
        <w:ind w:left="748"/>
        <w:jc w:val="both"/>
        <w:rPr>
          <w:rFonts w:ascii="Times New Roman" w:hAnsi="Times New Roman"/>
          <w:b/>
          <w:sz w:val="24"/>
          <w:szCs w:val="24"/>
        </w:rPr>
      </w:pPr>
      <w:r w:rsidRPr="005061F8">
        <w:rPr>
          <w:rFonts w:ascii="Times New Roman" w:hAnsi="Times New Roman"/>
          <w:b/>
          <w:sz w:val="24"/>
          <w:szCs w:val="24"/>
        </w:rPr>
        <w:t>Вероятност, интензивност, комплексност на въздействието.</w:t>
      </w:r>
    </w:p>
    <w:p w:rsidR="00EB5AFC" w:rsidRPr="005061F8" w:rsidRDefault="00EB5AFC" w:rsidP="00352BF7">
      <w:pPr>
        <w:spacing w:after="0" w:line="336" w:lineRule="auto"/>
        <w:ind w:firstLine="709"/>
        <w:jc w:val="both"/>
        <w:rPr>
          <w:rFonts w:ascii="Times New Roman" w:eastAsia="Calibri" w:hAnsi="Times New Roman"/>
          <w:sz w:val="24"/>
          <w:szCs w:val="24"/>
          <w:lang w:val="bg-BG"/>
        </w:rPr>
      </w:pPr>
      <w:r w:rsidRPr="005061F8">
        <w:rPr>
          <w:rFonts w:ascii="Times New Roman" w:eastAsia="Calibri" w:hAnsi="Times New Roman"/>
          <w:sz w:val="24"/>
          <w:szCs w:val="24"/>
        </w:rPr>
        <w:t xml:space="preserve">При реализацията на </w:t>
      </w:r>
      <w:r w:rsidR="005061F8" w:rsidRPr="005061F8">
        <w:rPr>
          <w:rFonts w:ascii="Times New Roman" w:eastAsia="Calibri" w:hAnsi="Times New Roman"/>
          <w:sz w:val="24"/>
          <w:szCs w:val="24"/>
          <w:lang w:val="bg-BG"/>
        </w:rPr>
        <w:t>инвестиционното предложение</w:t>
      </w:r>
      <w:r w:rsidRPr="005061F8">
        <w:rPr>
          <w:rFonts w:ascii="Times New Roman" w:eastAsia="Calibri" w:hAnsi="Times New Roman"/>
          <w:sz w:val="24"/>
          <w:szCs w:val="24"/>
        </w:rPr>
        <w:t xml:space="preserve"> за </w:t>
      </w:r>
      <w:r w:rsidR="005061F8" w:rsidRPr="005061F8">
        <w:rPr>
          <w:rFonts w:ascii="Times New Roman" w:eastAsia="Calibri" w:hAnsi="Times New Roman"/>
          <w:sz w:val="24"/>
          <w:szCs w:val="24"/>
          <w:lang w:val="bg-BG"/>
        </w:rPr>
        <w:t>увеличаване капацитета на съществуващата биволовъдна ферма</w:t>
      </w:r>
      <w:r w:rsidRPr="005061F8">
        <w:rPr>
          <w:rFonts w:ascii="Times New Roman" w:eastAsia="Calibri" w:hAnsi="Times New Roman"/>
          <w:sz w:val="24"/>
          <w:szCs w:val="24"/>
        </w:rPr>
        <w:t xml:space="preserve"> няма вероятност за поява на отрицателни въздействия</w:t>
      </w:r>
      <w:r w:rsidR="00DC7EB1" w:rsidRPr="005061F8">
        <w:rPr>
          <w:rFonts w:ascii="Times New Roman" w:eastAsia="Calibri" w:hAnsi="Times New Roman"/>
          <w:sz w:val="24"/>
          <w:szCs w:val="24"/>
        </w:rPr>
        <w:t xml:space="preserve"> върху компонентите на околната среда</w:t>
      </w:r>
      <w:r w:rsidRPr="005061F8">
        <w:rPr>
          <w:rFonts w:ascii="Times New Roman" w:eastAsia="Calibri" w:hAnsi="Times New Roman"/>
          <w:sz w:val="24"/>
          <w:szCs w:val="24"/>
        </w:rPr>
        <w:t xml:space="preserve">, тъй като ще бъдат спазени </w:t>
      </w:r>
      <w:r w:rsidR="00DC7EB1" w:rsidRPr="005061F8">
        <w:rPr>
          <w:rFonts w:ascii="Times New Roman" w:eastAsia="Calibri" w:hAnsi="Times New Roman"/>
          <w:sz w:val="24"/>
          <w:szCs w:val="24"/>
        </w:rPr>
        <w:t xml:space="preserve">изискванията на екологичното законодателство и ще се предприемат </w:t>
      </w:r>
      <w:r w:rsidRPr="005061F8">
        <w:rPr>
          <w:rFonts w:ascii="Times New Roman" w:eastAsia="Calibri" w:hAnsi="Times New Roman"/>
          <w:sz w:val="24"/>
          <w:szCs w:val="24"/>
        </w:rPr>
        <w:t>мерки</w:t>
      </w:r>
      <w:r w:rsidR="00DC7EB1" w:rsidRPr="005061F8">
        <w:rPr>
          <w:rFonts w:ascii="Times New Roman" w:eastAsia="Calibri" w:hAnsi="Times New Roman"/>
          <w:sz w:val="24"/>
          <w:szCs w:val="24"/>
        </w:rPr>
        <w:t>, свързани с избягване, предотвратяване</w:t>
      </w:r>
      <w:r w:rsidR="000224EB" w:rsidRPr="005061F8">
        <w:rPr>
          <w:rFonts w:ascii="Times New Roman" w:eastAsia="Calibri" w:hAnsi="Times New Roman"/>
          <w:sz w:val="24"/>
          <w:szCs w:val="24"/>
          <w:lang w:val="bg-BG"/>
        </w:rPr>
        <w:t xml:space="preserve"> и</w:t>
      </w:r>
      <w:r w:rsidR="00DC7EB1" w:rsidRPr="005061F8">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5061F8">
        <w:rPr>
          <w:rFonts w:ascii="Times New Roman" w:eastAsia="Calibri" w:hAnsi="Times New Roman"/>
          <w:sz w:val="24"/>
          <w:szCs w:val="24"/>
        </w:rPr>
        <w:t>.</w:t>
      </w:r>
    </w:p>
    <w:p w:rsidR="00C005F0" w:rsidRDefault="000224EB" w:rsidP="00352BF7">
      <w:pPr>
        <w:spacing w:after="0" w:line="336" w:lineRule="auto"/>
        <w:ind w:firstLine="709"/>
        <w:jc w:val="both"/>
        <w:rPr>
          <w:rFonts w:ascii="Times New Roman" w:eastAsia="Calibri" w:hAnsi="Times New Roman"/>
          <w:sz w:val="24"/>
          <w:szCs w:val="24"/>
          <w:lang w:val="bg-BG"/>
        </w:rPr>
      </w:pPr>
      <w:proofErr w:type="gramStart"/>
      <w:r w:rsidRPr="00C005F0">
        <w:rPr>
          <w:rFonts w:ascii="Times New Roman" w:eastAsia="Calibri" w:hAnsi="Times New Roman"/>
          <w:sz w:val="24"/>
          <w:szCs w:val="24"/>
        </w:rPr>
        <w:lastRenderedPageBreak/>
        <w:t xml:space="preserve">Възможното въздействие върху околната среда е пряко и краткотрайно, </w:t>
      </w:r>
      <w:r w:rsidR="00C005F0" w:rsidRPr="00C005F0">
        <w:rPr>
          <w:rFonts w:ascii="Times New Roman" w:eastAsia="Calibri" w:hAnsi="Times New Roman"/>
          <w:sz w:val="24"/>
          <w:szCs w:val="24"/>
          <w:lang w:val="bg-BG"/>
        </w:rPr>
        <w:t xml:space="preserve">с локален </w:t>
      </w:r>
      <w:r w:rsidRPr="00C005F0">
        <w:rPr>
          <w:rFonts w:ascii="Times New Roman" w:eastAsia="Calibri" w:hAnsi="Times New Roman"/>
          <w:sz w:val="24"/>
          <w:szCs w:val="24"/>
        </w:rPr>
        <w:t>обхват в границите на площадката</w:t>
      </w:r>
      <w:r w:rsidR="00C005F0" w:rsidRPr="00C005F0">
        <w:rPr>
          <w:rFonts w:ascii="Times New Roman" w:eastAsia="Calibri" w:hAnsi="Times New Roman"/>
          <w:sz w:val="24"/>
          <w:szCs w:val="24"/>
          <w:lang w:val="bg-BG"/>
        </w:rPr>
        <w:t xml:space="preserve"> по време на изграждането на новата стопанска постройка</w:t>
      </w:r>
      <w:r w:rsidRPr="00C005F0">
        <w:rPr>
          <w:rFonts w:ascii="Times New Roman" w:eastAsia="Calibri" w:hAnsi="Times New Roman"/>
          <w:sz w:val="24"/>
          <w:szCs w:val="24"/>
        </w:rPr>
        <w:t>.</w:t>
      </w:r>
      <w:proofErr w:type="gramEnd"/>
      <w:r w:rsidRPr="00C005F0">
        <w:rPr>
          <w:rFonts w:ascii="Times New Roman" w:eastAsia="Calibri" w:hAnsi="Times New Roman"/>
          <w:sz w:val="24"/>
          <w:szCs w:val="24"/>
        </w:rPr>
        <w:t xml:space="preserve"> </w:t>
      </w:r>
      <w:proofErr w:type="gramStart"/>
      <w:r w:rsidRPr="00C005F0">
        <w:rPr>
          <w:rFonts w:ascii="Times New Roman" w:eastAsia="Calibri" w:hAnsi="Times New Roman"/>
          <w:sz w:val="24"/>
          <w:szCs w:val="24"/>
        </w:rPr>
        <w:t xml:space="preserve">Вероятността на появата е еднократна, ограничена във времето при </w:t>
      </w:r>
      <w:r w:rsidR="001406A0">
        <w:rPr>
          <w:rFonts w:ascii="Times New Roman" w:eastAsia="Calibri" w:hAnsi="Times New Roman"/>
          <w:sz w:val="24"/>
          <w:szCs w:val="24"/>
          <w:lang w:val="bg-BG"/>
        </w:rPr>
        <w:t xml:space="preserve">самото </w:t>
      </w:r>
      <w:r w:rsidRPr="00C005F0">
        <w:rPr>
          <w:rFonts w:ascii="Times New Roman" w:eastAsia="Calibri" w:hAnsi="Times New Roman"/>
          <w:sz w:val="24"/>
          <w:szCs w:val="24"/>
        </w:rPr>
        <w:t>строителство</w:t>
      </w:r>
      <w:r w:rsidR="00C005F0">
        <w:rPr>
          <w:rFonts w:ascii="Times New Roman" w:eastAsia="Calibri" w:hAnsi="Times New Roman"/>
          <w:sz w:val="24"/>
          <w:szCs w:val="24"/>
          <w:lang w:val="bg-BG"/>
        </w:rPr>
        <w:t>.</w:t>
      </w:r>
      <w:proofErr w:type="gramEnd"/>
    </w:p>
    <w:p w:rsidR="00C005F0" w:rsidRPr="00C005F0" w:rsidRDefault="00C005F0" w:rsidP="00352BF7">
      <w:pPr>
        <w:spacing w:after="0" w:line="336" w:lineRule="auto"/>
        <w:ind w:firstLine="709"/>
        <w:jc w:val="both"/>
        <w:rPr>
          <w:rFonts w:ascii="Times New Roman" w:eastAsia="Calibri" w:hAnsi="Times New Roman"/>
          <w:sz w:val="24"/>
          <w:szCs w:val="24"/>
          <w:lang w:val="bg-BG"/>
        </w:rPr>
      </w:pPr>
      <w:proofErr w:type="gramStart"/>
      <w:r w:rsidRPr="007A28DF">
        <w:rPr>
          <w:rFonts w:ascii="Times New Roman" w:eastAsia="Calibri" w:hAnsi="Times New Roman"/>
          <w:sz w:val="24"/>
          <w:szCs w:val="24"/>
        </w:rPr>
        <w:t xml:space="preserve">По време на експлоатацията на </w:t>
      </w:r>
      <w:r>
        <w:rPr>
          <w:rFonts w:ascii="Times New Roman" w:eastAsia="Calibri" w:hAnsi="Times New Roman"/>
          <w:sz w:val="24"/>
          <w:szCs w:val="24"/>
          <w:lang w:val="bg-BG"/>
        </w:rPr>
        <w:t>животновъдната ферма,</w:t>
      </w:r>
      <w:r w:rsidRPr="007A28DF">
        <w:rPr>
          <w:rFonts w:ascii="Times New Roman" w:eastAsia="Calibri" w:hAnsi="Times New Roman"/>
          <w:sz w:val="24"/>
          <w:szCs w:val="24"/>
        </w:rPr>
        <w:t xml:space="preserve"> въздействието върху околната </w:t>
      </w:r>
      <w:r w:rsidRPr="00C005F0">
        <w:rPr>
          <w:rFonts w:ascii="Times New Roman" w:eastAsia="Calibri" w:hAnsi="Times New Roman"/>
          <w:sz w:val="24"/>
          <w:szCs w:val="24"/>
        </w:rPr>
        <w:t>среда ще е пряко, дълготрайно</w:t>
      </w:r>
      <w:r w:rsidRPr="00C005F0">
        <w:rPr>
          <w:rFonts w:ascii="Times New Roman" w:eastAsia="Calibri" w:hAnsi="Times New Roman"/>
          <w:sz w:val="24"/>
          <w:szCs w:val="24"/>
          <w:lang w:val="bg-BG"/>
        </w:rPr>
        <w:t xml:space="preserve">, </w:t>
      </w:r>
      <w:r w:rsidRPr="00C005F0">
        <w:rPr>
          <w:rFonts w:ascii="Times New Roman" w:eastAsia="Calibri" w:hAnsi="Times New Roman"/>
          <w:sz w:val="24"/>
          <w:szCs w:val="24"/>
        </w:rPr>
        <w:t>без кумулативно действие</w:t>
      </w:r>
      <w:r w:rsidRPr="00C005F0">
        <w:rPr>
          <w:rFonts w:ascii="Times New Roman" w:eastAsia="Calibri" w:hAnsi="Times New Roman"/>
          <w:sz w:val="24"/>
          <w:szCs w:val="24"/>
          <w:lang w:val="bg-BG"/>
        </w:rPr>
        <w:t>,</w:t>
      </w:r>
      <w:r w:rsidRPr="00C005F0">
        <w:rPr>
          <w:rFonts w:ascii="Times New Roman" w:eastAsia="Calibri" w:hAnsi="Times New Roman"/>
          <w:sz w:val="24"/>
          <w:szCs w:val="24"/>
        </w:rPr>
        <w:t xml:space="preserve"> локално в </w:t>
      </w:r>
      <w:r w:rsidRPr="00C005F0">
        <w:rPr>
          <w:rFonts w:ascii="Times New Roman" w:eastAsia="Calibri" w:hAnsi="Times New Roman"/>
          <w:sz w:val="24"/>
          <w:szCs w:val="24"/>
          <w:lang w:val="bg-BG"/>
        </w:rPr>
        <w:t>рамките на имота,</w:t>
      </w:r>
      <w:r w:rsidRPr="00C005F0">
        <w:rPr>
          <w:rFonts w:ascii="Times New Roman" w:eastAsia="Calibri" w:hAnsi="Times New Roman"/>
          <w:sz w:val="24"/>
          <w:szCs w:val="24"/>
        </w:rPr>
        <w:t xml:space="preserve"> без изразен негативен ефект върху компонентите на околната среда</w:t>
      </w:r>
      <w:r w:rsidRPr="00C005F0">
        <w:rPr>
          <w:rFonts w:ascii="Times New Roman" w:eastAsia="Calibri" w:hAnsi="Times New Roman"/>
          <w:sz w:val="24"/>
          <w:szCs w:val="24"/>
          <w:lang w:val="bg-BG"/>
        </w:rPr>
        <w:t xml:space="preserve"> </w:t>
      </w:r>
      <w:r w:rsidRPr="00C005F0">
        <w:rPr>
          <w:rFonts w:ascii="Times New Roman" w:eastAsia="Calibri" w:hAnsi="Times New Roman"/>
          <w:sz w:val="24"/>
          <w:szCs w:val="24"/>
        </w:rPr>
        <w:t>(субективен фактор са недобросъвест</w:t>
      </w:r>
      <w:r w:rsidRPr="00C005F0">
        <w:rPr>
          <w:rFonts w:ascii="Times New Roman" w:eastAsia="Calibri" w:hAnsi="Times New Roman"/>
          <w:sz w:val="24"/>
          <w:szCs w:val="24"/>
          <w:lang w:val="bg-BG"/>
        </w:rPr>
        <w:t>ност</w:t>
      </w:r>
      <w:r w:rsidRPr="00C005F0">
        <w:rPr>
          <w:rFonts w:ascii="Times New Roman" w:eastAsia="Calibri" w:hAnsi="Times New Roman"/>
          <w:sz w:val="24"/>
          <w:szCs w:val="24"/>
        </w:rPr>
        <w:t>).</w:t>
      </w:r>
      <w:proofErr w:type="gramEnd"/>
    </w:p>
    <w:p w:rsidR="00DC7EB1" w:rsidRPr="00C005F0" w:rsidRDefault="00DC7EB1" w:rsidP="00352BF7">
      <w:pPr>
        <w:spacing w:after="0" w:line="336" w:lineRule="auto"/>
        <w:ind w:firstLine="709"/>
        <w:jc w:val="both"/>
        <w:rPr>
          <w:rFonts w:ascii="Times New Roman" w:eastAsia="Calibri" w:hAnsi="Times New Roman"/>
          <w:sz w:val="24"/>
          <w:szCs w:val="24"/>
        </w:rPr>
      </w:pPr>
      <w:proofErr w:type="gramStart"/>
      <w:r w:rsidRPr="00C005F0">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C005F0">
        <w:rPr>
          <w:rFonts w:ascii="Times New Roman" w:eastAsia="Calibri" w:hAnsi="Times New Roman"/>
          <w:sz w:val="24"/>
          <w:szCs w:val="24"/>
          <w:lang w:val="bg-BG"/>
        </w:rPr>
        <w:t>му</w:t>
      </w:r>
      <w:r w:rsidRPr="00C005F0">
        <w:rPr>
          <w:rFonts w:ascii="Times New Roman" w:eastAsia="Calibri" w:hAnsi="Times New Roman"/>
          <w:sz w:val="24"/>
          <w:szCs w:val="24"/>
        </w:rPr>
        <w:t xml:space="preserve"> няма да повлия върху качеството и регенеративната способност на природните ресурси.</w:t>
      </w:r>
      <w:proofErr w:type="gramEnd"/>
      <w:r w:rsidRPr="00C005F0">
        <w:rPr>
          <w:rFonts w:ascii="Times New Roman" w:eastAsia="Calibri" w:hAnsi="Times New Roman"/>
          <w:sz w:val="24"/>
          <w:szCs w:val="24"/>
        </w:rPr>
        <w:t xml:space="preserve">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EB5AFC" w:rsidRPr="007D79E3" w:rsidRDefault="00EB5AFC" w:rsidP="00EB5AFC">
      <w:pPr>
        <w:spacing w:after="0" w:line="329" w:lineRule="auto"/>
        <w:ind w:firstLine="709"/>
        <w:jc w:val="both"/>
        <w:rPr>
          <w:rFonts w:ascii="Times New Roman" w:eastAsia="Calibri" w:hAnsi="Times New Roman"/>
          <w:sz w:val="24"/>
          <w:szCs w:val="24"/>
          <w:highlight w:val="green"/>
          <w:lang w:val="bg-BG"/>
        </w:rPr>
      </w:pPr>
    </w:p>
    <w:p w:rsidR="00BF5DE0" w:rsidRPr="00CB6853" w:rsidRDefault="00BF5DE0" w:rsidP="0037272F">
      <w:pPr>
        <w:pStyle w:val="ListParagraph"/>
        <w:numPr>
          <w:ilvl w:val="0"/>
          <w:numId w:val="13"/>
        </w:numPr>
        <w:spacing w:after="0" w:line="331" w:lineRule="auto"/>
        <w:ind w:left="748"/>
        <w:jc w:val="both"/>
        <w:rPr>
          <w:rFonts w:ascii="Times New Roman" w:hAnsi="Times New Roman"/>
          <w:b/>
          <w:sz w:val="24"/>
          <w:szCs w:val="24"/>
        </w:rPr>
      </w:pPr>
      <w:r w:rsidRPr="00CB6853">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CB6853" w:rsidRDefault="002079B9" w:rsidP="002079B9">
      <w:pPr>
        <w:spacing w:after="0" w:line="312" w:lineRule="auto"/>
        <w:ind w:firstLine="709"/>
        <w:jc w:val="both"/>
        <w:rPr>
          <w:rFonts w:ascii="Times New Roman" w:eastAsia="Calibri" w:hAnsi="Times New Roman"/>
          <w:sz w:val="24"/>
          <w:szCs w:val="24"/>
          <w:lang w:val="bg-BG"/>
        </w:rPr>
      </w:pPr>
      <w:r w:rsidRPr="00CB6853">
        <w:rPr>
          <w:rFonts w:ascii="Times New Roman" w:eastAsia="Calibri" w:hAnsi="Times New Roman"/>
          <w:sz w:val="24"/>
          <w:szCs w:val="24"/>
          <w:lang w:val="bg-BG"/>
        </w:rPr>
        <w:t>Въздействието се появява със започване на строителството</w:t>
      </w:r>
      <w:r w:rsidR="00CB6853" w:rsidRPr="00CB6853">
        <w:rPr>
          <w:rFonts w:ascii="Times New Roman" w:eastAsia="Calibri" w:hAnsi="Times New Roman"/>
          <w:sz w:val="24"/>
          <w:szCs w:val="24"/>
          <w:lang w:val="bg-BG"/>
        </w:rPr>
        <w:t xml:space="preserve"> и намалява при завършването му</w:t>
      </w:r>
      <w:r w:rsidRPr="00CB6853">
        <w:rPr>
          <w:rFonts w:ascii="Times New Roman" w:eastAsia="Calibri" w:hAnsi="Times New Roman"/>
          <w:sz w:val="24"/>
          <w:szCs w:val="24"/>
          <w:lang w:val="bg-BG"/>
        </w:rPr>
        <w:t xml:space="preserve">. </w:t>
      </w:r>
    </w:p>
    <w:p w:rsidR="002079B9" w:rsidRPr="00CB6853" w:rsidRDefault="002079B9" w:rsidP="002079B9">
      <w:pPr>
        <w:spacing w:after="0" w:line="312" w:lineRule="auto"/>
        <w:ind w:firstLine="709"/>
        <w:jc w:val="both"/>
        <w:rPr>
          <w:rFonts w:ascii="Times New Roman" w:eastAsia="Calibri" w:hAnsi="Times New Roman"/>
          <w:sz w:val="24"/>
          <w:szCs w:val="24"/>
          <w:lang w:val="bg-BG"/>
        </w:rPr>
      </w:pPr>
      <w:r w:rsidRPr="00CB6853">
        <w:rPr>
          <w:rFonts w:ascii="Times New Roman" w:eastAsia="Calibri" w:hAnsi="Times New Roman"/>
          <w:sz w:val="24"/>
          <w:szCs w:val="24"/>
          <w:lang w:val="bg-BG"/>
        </w:rPr>
        <w:t xml:space="preserve">Продължителността на въздействието може да се каже, че съвпада с периода на строителните дейности на </w:t>
      </w:r>
      <w:r w:rsidR="00CB6853">
        <w:rPr>
          <w:rFonts w:ascii="Times New Roman" w:eastAsia="Calibri" w:hAnsi="Times New Roman"/>
          <w:sz w:val="24"/>
          <w:szCs w:val="24"/>
          <w:lang w:val="bg-BG"/>
        </w:rPr>
        <w:t>новата стопанска постройка</w:t>
      </w:r>
      <w:r w:rsidRPr="00CB6853">
        <w:rPr>
          <w:rFonts w:ascii="Times New Roman" w:eastAsia="Calibri" w:hAnsi="Times New Roman"/>
          <w:sz w:val="24"/>
          <w:szCs w:val="24"/>
          <w:lang w:val="bg-BG"/>
        </w:rPr>
        <w:t xml:space="preserve">. </w:t>
      </w:r>
    </w:p>
    <w:p w:rsidR="0006602F" w:rsidRPr="0008631A" w:rsidRDefault="0006602F" w:rsidP="002079B9">
      <w:pPr>
        <w:spacing w:after="0" w:line="312" w:lineRule="auto"/>
        <w:ind w:firstLine="709"/>
        <w:jc w:val="both"/>
        <w:rPr>
          <w:rFonts w:ascii="Times New Roman" w:eastAsia="Calibri" w:hAnsi="Times New Roman"/>
          <w:sz w:val="24"/>
          <w:szCs w:val="24"/>
          <w:lang w:val="bg-BG"/>
        </w:rPr>
      </w:pPr>
      <w:r w:rsidRPr="0008631A">
        <w:rPr>
          <w:rFonts w:ascii="Times New Roman" w:eastAsia="Calibri" w:hAnsi="Times New Roman"/>
          <w:sz w:val="24"/>
          <w:szCs w:val="24"/>
          <w:lang w:val="bg-BG"/>
        </w:rPr>
        <w:t xml:space="preserve">През този период са характерни шумови въздействия от </w:t>
      </w:r>
      <w:r w:rsidR="00237A7A" w:rsidRPr="0008631A">
        <w:rPr>
          <w:rFonts w:ascii="Times New Roman" w:eastAsia="Calibri" w:hAnsi="Times New Roman"/>
          <w:sz w:val="24"/>
          <w:szCs w:val="24"/>
          <w:lang w:val="bg-BG"/>
        </w:rPr>
        <w:t xml:space="preserve">използваната </w:t>
      </w:r>
      <w:r w:rsidRPr="0008631A">
        <w:rPr>
          <w:rFonts w:ascii="Times New Roman" w:eastAsia="Calibri" w:hAnsi="Times New Roman"/>
          <w:sz w:val="24"/>
          <w:szCs w:val="24"/>
          <w:lang w:val="bg-BG"/>
        </w:rPr>
        <w:t>строителна механизация и техника,</w:t>
      </w:r>
      <w:r w:rsidR="00237A7A" w:rsidRPr="0008631A">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w:t>
      </w:r>
      <w:r w:rsidR="0008631A" w:rsidRPr="0008631A">
        <w:rPr>
          <w:rFonts w:ascii="Times New Roman" w:eastAsia="Calibri" w:hAnsi="Times New Roman"/>
          <w:sz w:val="24"/>
          <w:szCs w:val="24"/>
          <w:lang w:val="bg-BG"/>
        </w:rPr>
        <w:t>ата</w:t>
      </w:r>
      <w:r w:rsidR="00237A7A" w:rsidRPr="0008631A">
        <w:rPr>
          <w:rFonts w:ascii="Times New Roman" w:eastAsia="Calibri" w:hAnsi="Times New Roman"/>
          <w:sz w:val="24"/>
          <w:szCs w:val="24"/>
          <w:lang w:val="bg-BG"/>
        </w:rPr>
        <w:t xml:space="preserve">. Тези въздействия </w:t>
      </w:r>
      <w:r w:rsidRPr="0008631A">
        <w:rPr>
          <w:rFonts w:ascii="Times New Roman" w:eastAsia="Calibri" w:hAnsi="Times New Roman"/>
          <w:sz w:val="24"/>
          <w:szCs w:val="24"/>
          <w:lang w:val="bg-BG"/>
        </w:rPr>
        <w:t>ще са краткотрайни, временни</w:t>
      </w:r>
      <w:r w:rsidR="00237A7A" w:rsidRPr="0008631A">
        <w:rPr>
          <w:rFonts w:ascii="Times New Roman" w:eastAsia="Calibri" w:hAnsi="Times New Roman"/>
          <w:sz w:val="24"/>
          <w:szCs w:val="24"/>
          <w:lang w:val="bg-BG"/>
        </w:rPr>
        <w:t xml:space="preserve"> </w:t>
      </w:r>
      <w:r w:rsidR="0021618B" w:rsidRPr="0008631A">
        <w:rPr>
          <w:rFonts w:ascii="Times New Roman" w:eastAsia="Calibri" w:hAnsi="Times New Roman"/>
          <w:sz w:val="24"/>
          <w:szCs w:val="24"/>
          <w:lang w:val="bg-BG"/>
        </w:rPr>
        <w:t>до завършване</w:t>
      </w:r>
      <w:r w:rsidR="00237A7A" w:rsidRPr="0008631A">
        <w:rPr>
          <w:rFonts w:ascii="Times New Roman" w:eastAsia="Calibri" w:hAnsi="Times New Roman"/>
          <w:sz w:val="24"/>
          <w:szCs w:val="24"/>
          <w:lang w:val="bg-BG"/>
        </w:rPr>
        <w:t xml:space="preserve"> на строителство</w:t>
      </w:r>
      <w:r w:rsidR="00267A51" w:rsidRPr="0008631A">
        <w:rPr>
          <w:rFonts w:ascii="Times New Roman" w:eastAsia="Calibri" w:hAnsi="Times New Roman"/>
          <w:sz w:val="24"/>
          <w:szCs w:val="24"/>
          <w:lang w:val="bg-BG"/>
        </w:rPr>
        <w:t>то</w:t>
      </w:r>
      <w:r w:rsidR="000548AB" w:rsidRPr="0008631A">
        <w:rPr>
          <w:rFonts w:ascii="Times New Roman" w:eastAsia="Calibri" w:hAnsi="Times New Roman"/>
          <w:sz w:val="24"/>
          <w:szCs w:val="24"/>
          <w:lang w:val="bg-BG"/>
        </w:rPr>
        <w:t xml:space="preserve">, </w:t>
      </w:r>
      <w:r w:rsidRPr="0008631A">
        <w:rPr>
          <w:rFonts w:ascii="Times New Roman" w:eastAsia="Calibri" w:hAnsi="Times New Roman"/>
          <w:sz w:val="24"/>
          <w:szCs w:val="24"/>
          <w:lang w:val="bg-BG"/>
        </w:rPr>
        <w:t xml:space="preserve">обратими и в рамките на допустимите норми. </w:t>
      </w:r>
    </w:p>
    <w:p w:rsidR="001F3EAF" w:rsidRPr="0016494B" w:rsidRDefault="002079B9" w:rsidP="0006602F">
      <w:pPr>
        <w:spacing w:after="0" w:line="312" w:lineRule="auto"/>
        <w:ind w:firstLine="709"/>
        <w:jc w:val="both"/>
        <w:rPr>
          <w:rFonts w:ascii="Times New Roman" w:eastAsia="Calibri" w:hAnsi="Times New Roman"/>
          <w:sz w:val="24"/>
          <w:szCs w:val="24"/>
          <w:lang w:val="bg-BG"/>
        </w:rPr>
      </w:pPr>
      <w:r w:rsidRPr="0016494B">
        <w:rPr>
          <w:rFonts w:ascii="Times New Roman" w:eastAsia="Calibri" w:hAnsi="Times New Roman"/>
          <w:sz w:val="24"/>
          <w:szCs w:val="24"/>
          <w:lang w:val="bg-BG"/>
        </w:rPr>
        <w:t xml:space="preserve">Въздействието върху компонентите на околната среда </w:t>
      </w:r>
      <w:r w:rsidR="0008631A" w:rsidRPr="0016494B">
        <w:rPr>
          <w:rFonts w:ascii="Times New Roman" w:eastAsia="Calibri" w:hAnsi="Times New Roman"/>
          <w:sz w:val="24"/>
          <w:szCs w:val="24"/>
          <w:lang w:val="bg-BG"/>
        </w:rPr>
        <w:t xml:space="preserve">по време на експлоатацията на биволовъдната ферма </w:t>
      </w:r>
      <w:r w:rsidRPr="0016494B">
        <w:rPr>
          <w:rFonts w:ascii="Times New Roman" w:eastAsia="Calibri" w:hAnsi="Times New Roman"/>
          <w:sz w:val="24"/>
          <w:szCs w:val="24"/>
          <w:lang w:val="bg-BG"/>
        </w:rPr>
        <w:t xml:space="preserve">е характерно за такъв тип обекти. Същото е минимално по време на експлоатацията на </w:t>
      </w:r>
      <w:r w:rsidR="00F15ABA" w:rsidRPr="0016494B">
        <w:rPr>
          <w:rFonts w:ascii="Times New Roman" w:eastAsia="Calibri" w:hAnsi="Times New Roman"/>
          <w:sz w:val="24"/>
          <w:szCs w:val="24"/>
          <w:lang w:val="bg-BG"/>
        </w:rPr>
        <w:t>фермата</w:t>
      </w:r>
      <w:r w:rsidRPr="0016494B">
        <w:rPr>
          <w:rFonts w:ascii="Times New Roman" w:eastAsia="Calibri" w:hAnsi="Times New Roman"/>
          <w:sz w:val="24"/>
          <w:szCs w:val="24"/>
          <w:lang w:val="bg-BG"/>
        </w:rPr>
        <w:t xml:space="preserve"> и ще има продължителен ефект.</w:t>
      </w:r>
    </w:p>
    <w:p w:rsidR="002079B9" w:rsidRPr="007D79E3" w:rsidRDefault="002079B9" w:rsidP="002079B9">
      <w:pPr>
        <w:spacing w:after="0" w:line="331" w:lineRule="auto"/>
        <w:jc w:val="both"/>
        <w:rPr>
          <w:rFonts w:ascii="Times New Roman" w:hAnsi="Times New Roman"/>
          <w:b/>
          <w:sz w:val="24"/>
          <w:szCs w:val="24"/>
          <w:highlight w:val="green"/>
          <w:lang w:val="bg-BG"/>
        </w:rPr>
      </w:pPr>
    </w:p>
    <w:p w:rsidR="00BF5DE0" w:rsidRPr="0096277C" w:rsidRDefault="00BF5DE0" w:rsidP="0037272F">
      <w:pPr>
        <w:pStyle w:val="ListParagraph"/>
        <w:numPr>
          <w:ilvl w:val="0"/>
          <w:numId w:val="13"/>
        </w:numPr>
        <w:spacing w:after="0" w:line="331" w:lineRule="auto"/>
        <w:ind w:left="748"/>
        <w:jc w:val="both"/>
        <w:rPr>
          <w:rFonts w:ascii="Times New Roman" w:hAnsi="Times New Roman"/>
          <w:b/>
          <w:sz w:val="24"/>
          <w:szCs w:val="24"/>
        </w:rPr>
      </w:pPr>
      <w:r w:rsidRPr="0096277C">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96277C" w:rsidRDefault="00294E02" w:rsidP="00294E02">
      <w:pPr>
        <w:spacing w:after="0" w:line="312" w:lineRule="auto"/>
        <w:ind w:firstLine="709"/>
        <w:jc w:val="both"/>
        <w:rPr>
          <w:rFonts w:ascii="Times New Roman" w:eastAsia="Calibri" w:hAnsi="Times New Roman"/>
          <w:sz w:val="24"/>
          <w:szCs w:val="24"/>
          <w:lang w:val="bg-BG"/>
        </w:rPr>
      </w:pPr>
      <w:r w:rsidRPr="0096277C">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DD4360" w:rsidRPr="00276D80" w:rsidRDefault="00DD4360" w:rsidP="00294E02">
      <w:pPr>
        <w:spacing w:after="0" w:line="312" w:lineRule="auto"/>
        <w:ind w:firstLine="709"/>
        <w:jc w:val="both"/>
        <w:rPr>
          <w:rFonts w:ascii="Times New Roman" w:eastAsia="Calibri" w:hAnsi="Times New Roman"/>
          <w:sz w:val="24"/>
          <w:szCs w:val="24"/>
          <w:lang w:val="bg-BG"/>
        </w:rPr>
      </w:pPr>
      <w:r w:rsidRPr="00276D80">
        <w:rPr>
          <w:rFonts w:ascii="Times New Roman" w:eastAsia="Calibri" w:hAnsi="Times New Roman"/>
          <w:sz w:val="24"/>
          <w:szCs w:val="24"/>
          <w:lang w:val="bg-BG"/>
        </w:rPr>
        <w:t>Ж</w:t>
      </w:r>
      <w:r w:rsidR="0096277C" w:rsidRPr="00276D80">
        <w:rPr>
          <w:rFonts w:ascii="Times New Roman" w:eastAsia="Calibri" w:hAnsi="Times New Roman"/>
          <w:sz w:val="24"/>
          <w:szCs w:val="24"/>
          <w:lang w:val="bg-BG"/>
        </w:rPr>
        <w:t xml:space="preserve">ивотновъдната ферма е изградена </w:t>
      </w:r>
      <w:r w:rsidRPr="00276D80">
        <w:rPr>
          <w:rFonts w:ascii="Times New Roman" w:eastAsia="Calibri" w:hAnsi="Times New Roman"/>
          <w:sz w:val="24"/>
          <w:szCs w:val="24"/>
          <w:lang w:val="bg-BG"/>
        </w:rPr>
        <w:t xml:space="preserve">в територия, определена за </w:t>
      </w:r>
      <w:r w:rsidR="0096277C" w:rsidRPr="00276D80">
        <w:rPr>
          <w:rFonts w:ascii="Times New Roman" w:eastAsia="Calibri" w:hAnsi="Times New Roman"/>
          <w:sz w:val="24"/>
          <w:szCs w:val="24"/>
          <w:lang w:val="bg-BG"/>
        </w:rPr>
        <w:t>стопански двор</w:t>
      </w:r>
      <w:r w:rsidRPr="00276D80">
        <w:rPr>
          <w:rFonts w:ascii="Times New Roman" w:eastAsia="Calibri" w:hAnsi="Times New Roman"/>
          <w:sz w:val="24"/>
          <w:szCs w:val="24"/>
          <w:lang w:val="bg-BG"/>
        </w:rPr>
        <w:t>, в съответствие с приет</w:t>
      </w:r>
      <w:r w:rsidR="0096277C" w:rsidRPr="00276D80">
        <w:rPr>
          <w:rFonts w:ascii="Times New Roman" w:eastAsia="Calibri" w:hAnsi="Times New Roman"/>
          <w:sz w:val="24"/>
          <w:szCs w:val="24"/>
          <w:lang w:val="bg-BG"/>
        </w:rPr>
        <w:t xml:space="preserve"> ЧКЗР на община Калояново</w:t>
      </w:r>
      <w:r w:rsidR="00881C91" w:rsidRPr="00276D80">
        <w:rPr>
          <w:rFonts w:ascii="Times New Roman" w:eastAsia="Calibri" w:hAnsi="Times New Roman"/>
          <w:sz w:val="24"/>
          <w:szCs w:val="24"/>
          <w:lang w:val="bg-BG"/>
        </w:rPr>
        <w:t xml:space="preserve"> с необходимите </w:t>
      </w:r>
      <w:r w:rsidR="0096277C" w:rsidRPr="00276D80">
        <w:rPr>
          <w:rFonts w:ascii="Times New Roman" w:eastAsia="Calibri" w:hAnsi="Times New Roman"/>
          <w:sz w:val="24"/>
          <w:szCs w:val="24"/>
          <w:lang w:val="bg-BG"/>
        </w:rPr>
        <w:t>отклонения</w:t>
      </w:r>
      <w:r w:rsidR="00881C91" w:rsidRPr="00276D80">
        <w:rPr>
          <w:rFonts w:ascii="Times New Roman" w:eastAsia="Calibri" w:hAnsi="Times New Roman"/>
          <w:sz w:val="24"/>
          <w:szCs w:val="24"/>
          <w:lang w:val="bg-BG"/>
        </w:rPr>
        <w:t xml:space="preserve"> на инженерната инфраструктура – електроснабдяване, водоснабдяване, транспортна мрежа</w:t>
      </w:r>
      <w:r w:rsidRPr="00276D80">
        <w:rPr>
          <w:rFonts w:ascii="Times New Roman" w:eastAsia="Calibri" w:hAnsi="Times New Roman"/>
          <w:sz w:val="24"/>
          <w:szCs w:val="24"/>
          <w:lang w:val="bg-BG"/>
        </w:rPr>
        <w:t>.</w:t>
      </w:r>
    </w:p>
    <w:p w:rsidR="001F3EAF" w:rsidRPr="00276D80" w:rsidRDefault="00294E02" w:rsidP="00294E02">
      <w:pPr>
        <w:spacing w:after="0" w:line="312" w:lineRule="auto"/>
        <w:ind w:firstLine="709"/>
        <w:jc w:val="both"/>
        <w:rPr>
          <w:rFonts w:ascii="Times New Roman" w:eastAsia="Calibri" w:hAnsi="Times New Roman"/>
          <w:sz w:val="24"/>
          <w:szCs w:val="24"/>
          <w:lang w:val="bg-BG"/>
        </w:rPr>
      </w:pPr>
      <w:r w:rsidRPr="00276D80">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B563EA" w:rsidRDefault="00B563EA" w:rsidP="00294E02">
      <w:pPr>
        <w:spacing w:after="0" w:line="312" w:lineRule="auto"/>
        <w:ind w:firstLine="709"/>
        <w:jc w:val="both"/>
        <w:rPr>
          <w:rFonts w:ascii="Times New Roman" w:eastAsia="Calibri" w:hAnsi="Times New Roman"/>
          <w:sz w:val="24"/>
          <w:szCs w:val="24"/>
          <w:highlight w:val="green"/>
          <w:lang w:val="bg-BG"/>
        </w:rPr>
      </w:pPr>
    </w:p>
    <w:p w:rsidR="00CF6AEB" w:rsidRPr="007D79E3" w:rsidRDefault="00CF6AEB" w:rsidP="00294E02">
      <w:pPr>
        <w:spacing w:after="0" w:line="312" w:lineRule="auto"/>
        <w:ind w:firstLine="709"/>
        <w:jc w:val="both"/>
        <w:rPr>
          <w:rFonts w:ascii="Times New Roman" w:eastAsia="Calibri" w:hAnsi="Times New Roman"/>
          <w:sz w:val="24"/>
          <w:szCs w:val="24"/>
          <w:highlight w:val="green"/>
          <w:lang w:val="bg-BG"/>
        </w:rPr>
      </w:pPr>
    </w:p>
    <w:p w:rsidR="00BF5DE0" w:rsidRPr="007F08CF" w:rsidRDefault="00BF5DE0" w:rsidP="0037272F">
      <w:pPr>
        <w:pStyle w:val="ListParagraph"/>
        <w:numPr>
          <w:ilvl w:val="0"/>
          <w:numId w:val="13"/>
        </w:numPr>
        <w:spacing w:after="0" w:line="331" w:lineRule="auto"/>
        <w:ind w:left="748"/>
        <w:jc w:val="both"/>
        <w:rPr>
          <w:rFonts w:ascii="Times New Roman" w:hAnsi="Times New Roman"/>
          <w:b/>
          <w:sz w:val="24"/>
          <w:szCs w:val="24"/>
        </w:rPr>
      </w:pPr>
      <w:r w:rsidRPr="007F08CF">
        <w:rPr>
          <w:rFonts w:ascii="Times New Roman" w:hAnsi="Times New Roman"/>
          <w:b/>
          <w:sz w:val="24"/>
          <w:szCs w:val="24"/>
        </w:rPr>
        <w:t>Възможността за ефективно намаляване на въздействията.</w:t>
      </w:r>
    </w:p>
    <w:p w:rsidR="007F75C5" w:rsidRPr="007F08CF" w:rsidRDefault="007F75C5" w:rsidP="007F75C5">
      <w:pPr>
        <w:spacing w:after="0" w:line="312" w:lineRule="auto"/>
        <w:ind w:firstLine="709"/>
        <w:jc w:val="both"/>
        <w:rPr>
          <w:rFonts w:ascii="Times New Roman" w:eastAsia="Calibri" w:hAnsi="Times New Roman"/>
          <w:sz w:val="24"/>
          <w:szCs w:val="24"/>
          <w:lang w:val="bg-BG"/>
        </w:rPr>
      </w:pPr>
      <w:r w:rsidRPr="007F08CF">
        <w:rPr>
          <w:rFonts w:ascii="Times New Roman" w:eastAsia="Calibri" w:hAnsi="Times New Roman"/>
          <w:sz w:val="24"/>
          <w:szCs w:val="24"/>
          <w:lang w:val="bg-BG"/>
        </w:rPr>
        <w:lastRenderedPageBreak/>
        <w:t xml:space="preserve">При строителството </w:t>
      </w:r>
      <w:r w:rsidR="007F08CF" w:rsidRPr="007F08CF">
        <w:rPr>
          <w:rFonts w:ascii="Times New Roman" w:eastAsia="Calibri" w:hAnsi="Times New Roman"/>
          <w:sz w:val="24"/>
          <w:szCs w:val="24"/>
          <w:lang w:val="bg-BG"/>
        </w:rPr>
        <w:t xml:space="preserve">на новата стопанска сграда </w:t>
      </w:r>
      <w:r w:rsidRPr="007F08CF">
        <w:rPr>
          <w:rFonts w:ascii="Times New Roman" w:eastAsia="Calibri" w:hAnsi="Times New Roman"/>
          <w:sz w:val="24"/>
          <w:szCs w:val="24"/>
          <w:lang w:val="bg-BG"/>
        </w:rPr>
        <w:t>ще се вземат следните мерки за намаляване на отрицателното въздействие върху околната среда и хората:</w:t>
      </w:r>
    </w:p>
    <w:p w:rsidR="007F75C5" w:rsidRPr="007F08CF" w:rsidRDefault="0000744D" w:rsidP="007F75C5">
      <w:pPr>
        <w:pStyle w:val="ListParagraph"/>
        <w:numPr>
          <w:ilvl w:val="0"/>
          <w:numId w:val="3"/>
        </w:numPr>
        <w:spacing w:after="0" w:line="312" w:lineRule="auto"/>
        <w:jc w:val="both"/>
        <w:rPr>
          <w:rFonts w:ascii="Times New Roman" w:eastAsia="Calibri" w:hAnsi="Times New Roman"/>
          <w:sz w:val="24"/>
          <w:szCs w:val="24"/>
          <w:lang w:val="bg-BG"/>
        </w:rPr>
      </w:pPr>
      <w:r w:rsidRPr="007F08CF">
        <w:rPr>
          <w:rFonts w:ascii="Times New Roman" w:eastAsia="Calibri" w:hAnsi="Times New Roman"/>
          <w:sz w:val="24"/>
          <w:szCs w:val="24"/>
          <w:lang w:val="bg-BG"/>
        </w:rPr>
        <w:t>о</w:t>
      </w:r>
      <w:r w:rsidR="007F75C5" w:rsidRPr="007F08CF">
        <w:rPr>
          <w:rFonts w:ascii="Times New Roman" w:eastAsia="Calibri" w:hAnsi="Times New Roman"/>
          <w:sz w:val="24"/>
          <w:szCs w:val="24"/>
          <w:lang w:val="bg-BG"/>
        </w:rPr>
        <w:t xml:space="preserve">граничаване на прахоотделянето при </w:t>
      </w:r>
      <w:r w:rsidRPr="007F08CF">
        <w:rPr>
          <w:rFonts w:ascii="Times New Roman" w:eastAsia="Calibri" w:hAnsi="Times New Roman"/>
          <w:sz w:val="24"/>
          <w:szCs w:val="24"/>
          <w:lang w:val="bg-BG"/>
        </w:rPr>
        <w:t>извършване на изкопните работи</w:t>
      </w:r>
    </w:p>
    <w:p w:rsidR="0000744D" w:rsidRPr="007F08CF" w:rsidRDefault="0000744D" w:rsidP="007F75C5">
      <w:pPr>
        <w:pStyle w:val="ListParagraph"/>
        <w:numPr>
          <w:ilvl w:val="0"/>
          <w:numId w:val="3"/>
        </w:numPr>
        <w:spacing w:after="0" w:line="312" w:lineRule="auto"/>
        <w:jc w:val="both"/>
        <w:rPr>
          <w:rFonts w:ascii="Times New Roman" w:eastAsia="Calibri" w:hAnsi="Times New Roman"/>
          <w:sz w:val="24"/>
          <w:szCs w:val="24"/>
          <w:lang w:val="bg-BG"/>
        </w:rPr>
      </w:pPr>
      <w:r w:rsidRPr="007F08CF">
        <w:rPr>
          <w:rFonts w:ascii="Times New Roman" w:eastAsia="Calibri" w:hAnsi="Times New Roman"/>
          <w:sz w:val="24"/>
          <w:szCs w:val="24"/>
          <w:lang w:val="bg-BG"/>
        </w:rPr>
        <w:t>о</w:t>
      </w:r>
      <w:r w:rsidR="007F75C5" w:rsidRPr="007F08CF">
        <w:rPr>
          <w:rFonts w:ascii="Times New Roman" w:eastAsia="Calibri" w:hAnsi="Times New Roman"/>
          <w:sz w:val="24"/>
          <w:szCs w:val="24"/>
          <w:lang w:val="bg-BG"/>
        </w:rPr>
        <w:t>сигуря</w:t>
      </w:r>
      <w:r w:rsidRPr="007F08CF">
        <w:rPr>
          <w:rFonts w:ascii="Times New Roman" w:eastAsia="Calibri" w:hAnsi="Times New Roman"/>
          <w:sz w:val="24"/>
          <w:szCs w:val="24"/>
          <w:lang w:val="bg-BG"/>
        </w:rPr>
        <w:t>ване на</w:t>
      </w:r>
      <w:r w:rsidR="007F75C5" w:rsidRPr="007F08CF">
        <w:rPr>
          <w:rFonts w:ascii="Times New Roman" w:eastAsia="Calibri" w:hAnsi="Times New Roman"/>
          <w:sz w:val="24"/>
          <w:szCs w:val="24"/>
          <w:lang w:val="bg-BG"/>
        </w:rPr>
        <w:t xml:space="preserve"> необходимите лични предпазни средства </w:t>
      </w:r>
      <w:r w:rsidR="0046597D" w:rsidRPr="007F08CF">
        <w:rPr>
          <w:rFonts w:ascii="Times New Roman" w:eastAsia="Calibri" w:hAnsi="Times New Roman"/>
          <w:sz w:val="24"/>
          <w:szCs w:val="24"/>
          <w:lang w:val="bg-BG"/>
        </w:rPr>
        <w:t>на заетите на строителната площадка работници</w:t>
      </w:r>
    </w:p>
    <w:p w:rsidR="0046597D" w:rsidRPr="007F08CF" w:rsidRDefault="0046597D" w:rsidP="007F75C5">
      <w:pPr>
        <w:pStyle w:val="ListParagraph"/>
        <w:numPr>
          <w:ilvl w:val="0"/>
          <w:numId w:val="3"/>
        </w:numPr>
        <w:spacing w:after="0" w:line="312" w:lineRule="auto"/>
        <w:jc w:val="both"/>
        <w:rPr>
          <w:rFonts w:ascii="Times New Roman" w:eastAsia="Calibri" w:hAnsi="Times New Roman"/>
          <w:sz w:val="24"/>
          <w:szCs w:val="24"/>
          <w:lang w:val="bg-BG"/>
        </w:rPr>
      </w:pPr>
      <w:r w:rsidRPr="007F08CF">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7F08CF" w:rsidRDefault="0046597D" w:rsidP="007F75C5">
      <w:pPr>
        <w:pStyle w:val="ListParagraph"/>
        <w:numPr>
          <w:ilvl w:val="0"/>
          <w:numId w:val="3"/>
        </w:numPr>
        <w:spacing w:after="0" w:line="312" w:lineRule="auto"/>
        <w:jc w:val="both"/>
        <w:rPr>
          <w:rFonts w:ascii="Times New Roman" w:eastAsia="Calibri" w:hAnsi="Times New Roman"/>
          <w:sz w:val="24"/>
          <w:szCs w:val="24"/>
          <w:lang w:val="bg-BG"/>
        </w:rPr>
      </w:pPr>
      <w:r w:rsidRPr="007F08CF">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EA027E" w:rsidRDefault="0046597D" w:rsidP="007F75C5">
      <w:pPr>
        <w:pStyle w:val="ListParagraph"/>
        <w:numPr>
          <w:ilvl w:val="0"/>
          <w:numId w:val="3"/>
        </w:numPr>
        <w:spacing w:after="0" w:line="312" w:lineRule="auto"/>
        <w:jc w:val="both"/>
        <w:rPr>
          <w:rFonts w:ascii="Times New Roman" w:eastAsia="Calibri" w:hAnsi="Times New Roman"/>
          <w:sz w:val="24"/>
          <w:szCs w:val="24"/>
          <w:lang w:val="bg-BG"/>
        </w:rPr>
      </w:pPr>
      <w:r w:rsidRPr="00EA027E">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EA027E" w:rsidRDefault="0046597D" w:rsidP="007F75C5">
      <w:pPr>
        <w:pStyle w:val="ListParagraph"/>
        <w:numPr>
          <w:ilvl w:val="0"/>
          <w:numId w:val="3"/>
        </w:numPr>
        <w:spacing w:after="0" w:line="312" w:lineRule="auto"/>
        <w:jc w:val="both"/>
        <w:rPr>
          <w:rFonts w:ascii="Times New Roman" w:eastAsia="Calibri" w:hAnsi="Times New Roman"/>
          <w:sz w:val="24"/>
          <w:szCs w:val="24"/>
          <w:lang w:val="bg-BG"/>
        </w:rPr>
      </w:pPr>
      <w:r w:rsidRPr="00EA027E">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5748FD" w:rsidRPr="00B563EA" w:rsidRDefault="005748FD" w:rsidP="00B628FA">
      <w:pPr>
        <w:spacing w:after="0" w:line="312" w:lineRule="auto"/>
        <w:ind w:firstLine="709"/>
        <w:jc w:val="both"/>
        <w:rPr>
          <w:rFonts w:ascii="Times New Roman" w:eastAsia="Calibri" w:hAnsi="Times New Roman"/>
          <w:sz w:val="24"/>
          <w:szCs w:val="24"/>
          <w:lang w:val="bg-BG"/>
        </w:rPr>
      </w:pPr>
      <w:r w:rsidRPr="00B563EA">
        <w:rPr>
          <w:rFonts w:ascii="Times New Roman" w:eastAsia="Calibri" w:hAnsi="Times New Roman"/>
          <w:sz w:val="24"/>
          <w:szCs w:val="24"/>
        </w:rPr>
        <w:t xml:space="preserve">За </w:t>
      </w:r>
      <w:r w:rsidRPr="00B563EA">
        <w:rPr>
          <w:rFonts w:ascii="Times New Roman" w:eastAsia="Calibri" w:hAnsi="Times New Roman"/>
          <w:sz w:val="24"/>
          <w:szCs w:val="24"/>
          <w:lang w:val="bg-BG"/>
        </w:rPr>
        <w:t xml:space="preserve">реализацията на </w:t>
      </w:r>
      <w:r w:rsidR="00B563EA" w:rsidRPr="00B563EA">
        <w:rPr>
          <w:rFonts w:ascii="Times New Roman" w:eastAsia="Calibri" w:hAnsi="Times New Roman"/>
          <w:sz w:val="24"/>
          <w:szCs w:val="24"/>
          <w:lang w:val="bg-BG"/>
        </w:rPr>
        <w:t>новата стопанска сграда</w:t>
      </w:r>
      <w:r w:rsidRPr="00B563EA">
        <w:rPr>
          <w:rFonts w:ascii="Times New Roman" w:eastAsia="Calibri" w:hAnsi="Times New Roman"/>
          <w:sz w:val="24"/>
          <w:szCs w:val="24"/>
          <w:lang w:val="bg-BG"/>
        </w:rPr>
        <w:t xml:space="preserve"> </w:t>
      </w:r>
      <w:r w:rsidR="00B563EA" w:rsidRPr="00B563EA">
        <w:rPr>
          <w:rFonts w:ascii="Times New Roman" w:eastAsia="Calibri" w:hAnsi="Times New Roman"/>
          <w:sz w:val="24"/>
          <w:szCs w:val="24"/>
          <w:lang w:val="bg-BG"/>
        </w:rPr>
        <w:t>в имота</w:t>
      </w:r>
      <w:r w:rsidRPr="00B563EA">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w:t>
      </w:r>
    </w:p>
    <w:p w:rsidR="005748FD" w:rsidRPr="007D79E3" w:rsidRDefault="005748FD" w:rsidP="00B628FA">
      <w:pPr>
        <w:spacing w:after="0" w:line="312" w:lineRule="auto"/>
        <w:ind w:firstLine="709"/>
        <w:jc w:val="both"/>
        <w:rPr>
          <w:rFonts w:ascii="Times New Roman" w:eastAsia="Calibri" w:hAnsi="Times New Roman"/>
          <w:sz w:val="24"/>
          <w:szCs w:val="24"/>
          <w:highlight w:val="green"/>
          <w:lang w:val="bg-BG"/>
        </w:rPr>
      </w:pPr>
    </w:p>
    <w:p w:rsidR="00BF5DE0" w:rsidRPr="00EE1549" w:rsidRDefault="00BF5DE0" w:rsidP="0037272F">
      <w:pPr>
        <w:pStyle w:val="ListParagraph"/>
        <w:numPr>
          <w:ilvl w:val="0"/>
          <w:numId w:val="13"/>
        </w:numPr>
        <w:spacing w:after="0" w:line="331" w:lineRule="auto"/>
        <w:ind w:left="748"/>
        <w:jc w:val="both"/>
        <w:rPr>
          <w:rFonts w:ascii="Times New Roman" w:hAnsi="Times New Roman"/>
          <w:b/>
          <w:sz w:val="24"/>
          <w:szCs w:val="24"/>
        </w:rPr>
      </w:pPr>
      <w:r w:rsidRPr="00EE1549">
        <w:rPr>
          <w:rFonts w:ascii="Times New Roman" w:hAnsi="Times New Roman"/>
          <w:b/>
          <w:sz w:val="24"/>
          <w:szCs w:val="24"/>
        </w:rPr>
        <w:t>Трансграничен характер на въздействието.</w:t>
      </w:r>
    </w:p>
    <w:p w:rsidR="001F3EAF" w:rsidRPr="00EE1549" w:rsidRDefault="00671D7A" w:rsidP="00671D7A">
      <w:pPr>
        <w:spacing w:after="0" w:line="312" w:lineRule="auto"/>
        <w:ind w:firstLine="709"/>
        <w:jc w:val="both"/>
        <w:rPr>
          <w:rFonts w:ascii="Times New Roman" w:eastAsia="Calibri" w:hAnsi="Times New Roman"/>
          <w:sz w:val="24"/>
          <w:szCs w:val="24"/>
          <w:lang w:val="bg-BG"/>
        </w:rPr>
      </w:pPr>
      <w:r w:rsidRPr="00EE1549">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EE1549" w:rsidRDefault="001F3EAF" w:rsidP="001F3EAF">
      <w:pPr>
        <w:spacing w:after="0" w:line="331" w:lineRule="auto"/>
        <w:jc w:val="both"/>
        <w:rPr>
          <w:rFonts w:ascii="Times New Roman" w:hAnsi="Times New Roman"/>
          <w:b/>
          <w:sz w:val="24"/>
          <w:szCs w:val="24"/>
          <w:lang w:val="bg-BG"/>
        </w:rPr>
      </w:pPr>
    </w:p>
    <w:p w:rsidR="00BF5DE0" w:rsidRPr="00EE1549" w:rsidRDefault="00BF5DE0" w:rsidP="0037272F">
      <w:pPr>
        <w:pStyle w:val="ListParagraph"/>
        <w:numPr>
          <w:ilvl w:val="0"/>
          <w:numId w:val="13"/>
        </w:numPr>
        <w:spacing w:after="0" w:line="331" w:lineRule="auto"/>
        <w:ind w:left="748"/>
        <w:jc w:val="both"/>
        <w:rPr>
          <w:rFonts w:ascii="Times New Roman" w:hAnsi="Times New Roman"/>
          <w:b/>
          <w:sz w:val="24"/>
          <w:szCs w:val="24"/>
        </w:rPr>
      </w:pPr>
      <w:r w:rsidRPr="00EE1549">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B563EA" w:rsidRDefault="001D7BAA" w:rsidP="001D7BAA">
      <w:pPr>
        <w:spacing w:after="0" w:line="312" w:lineRule="auto"/>
        <w:ind w:firstLine="709"/>
        <w:jc w:val="both"/>
        <w:rPr>
          <w:rFonts w:ascii="Times New Roman" w:eastAsia="Calibri" w:hAnsi="Times New Roman"/>
          <w:sz w:val="24"/>
          <w:szCs w:val="24"/>
          <w:lang w:val="bg-BG"/>
        </w:rPr>
      </w:pPr>
      <w:r w:rsidRPr="00B563EA">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B563EA">
        <w:rPr>
          <w:rFonts w:ascii="Times New Roman" w:eastAsia="Calibri" w:hAnsi="Times New Roman"/>
          <w:sz w:val="24"/>
          <w:szCs w:val="24"/>
          <w:lang w:val="bg-BG"/>
        </w:rPr>
        <w:t xml:space="preserve"> както при строителството, така и </w:t>
      </w:r>
      <w:r w:rsidRPr="00B563EA">
        <w:rPr>
          <w:rFonts w:ascii="Times New Roman" w:eastAsia="Calibri" w:hAnsi="Times New Roman"/>
          <w:sz w:val="24"/>
          <w:szCs w:val="24"/>
          <w:lang w:val="bg-BG"/>
        </w:rPr>
        <w:t xml:space="preserve">при експлоатацията на </w:t>
      </w:r>
      <w:r w:rsidR="00A72702" w:rsidRPr="00B563EA">
        <w:rPr>
          <w:rFonts w:ascii="Times New Roman" w:eastAsia="Calibri" w:hAnsi="Times New Roman"/>
          <w:sz w:val="24"/>
          <w:szCs w:val="24"/>
          <w:lang w:val="bg-BG"/>
        </w:rPr>
        <w:t>обект</w:t>
      </w:r>
      <w:r w:rsidR="00B563EA">
        <w:rPr>
          <w:rFonts w:ascii="Times New Roman" w:eastAsia="Calibri" w:hAnsi="Times New Roman"/>
          <w:sz w:val="24"/>
          <w:szCs w:val="24"/>
          <w:lang w:val="bg-BG"/>
        </w:rPr>
        <w:t>а</w:t>
      </w:r>
      <w:r w:rsidRPr="00B563EA">
        <w:rPr>
          <w:rFonts w:ascii="Times New Roman" w:eastAsia="Calibri" w:hAnsi="Times New Roman"/>
          <w:sz w:val="24"/>
          <w:szCs w:val="24"/>
          <w:lang w:val="bg-BG"/>
        </w:rPr>
        <w:t xml:space="preserve">. </w:t>
      </w:r>
    </w:p>
    <w:p w:rsidR="001D7BAA" w:rsidRPr="00B563EA" w:rsidRDefault="001D7BAA" w:rsidP="001D7BAA">
      <w:pPr>
        <w:spacing w:after="0" w:line="312" w:lineRule="auto"/>
        <w:ind w:firstLine="709"/>
        <w:jc w:val="both"/>
        <w:rPr>
          <w:rFonts w:ascii="Times New Roman" w:eastAsia="Calibri" w:hAnsi="Times New Roman"/>
          <w:sz w:val="24"/>
          <w:szCs w:val="24"/>
          <w:lang w:val="bg-BG"/>
        </w:rPr>
      </w:pPr>
      <w:r w:rsidRPr="00B563EA">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9B4D38" w:rsidRPr="007D79E3" w:rsidRDefault="009B4D38" w:rsidP="00344C37">
      <w:pPr>
        <w:spacing w:after="0" w:line="312" w:lineRule="auto"/>
        <w:ind w:firstLine="709"/>
        <w:jc w:val="both"/>
        <w:rPr>
          <w:rFonts w:ascii="Times New Roman" w:eastAsia="Calibri" w:hAnsi="Times New Roman"/>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B563EA" w:rsidTr="00A2627D">
        <w:tc>
          <w:tcPr>
            <w:tcW w:w="236" w:type="dxa"/>
            <w:tcBorders>
              <w:right w:val="single" w:sz="4" w:space="0" w:color="auto"/>
            </w:tcBorders>
          </w:tcPr>
          <w:p w:rsidR="00A2627D" w:rsidRPr="00B563EA"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B563EA" w:rsidRDefault="00A2627D" w:rsidP="00CE3D22">
            <w:pPr>
              <w:ind w:right="-99"/>
              <w:jc w:val="center"/>
              <w:rPr>
                <w:rFonts w:ascii="Times New Roman" w:hAnsi="Times New Roman"/>
                <w:b/>
                <w:sz w:val="24"/>
                <w:szCs w:val="24"/>
                <w:lang w:val="bg-BG"/>
              </w:rPr>
            </w:pPr>
            <w:r w:rsidRPr="00B563EA">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B563EA" w:rsidRDefault="00A2627D" w:rsidP="00CE3D22">
            <w:pPr>
              <w:ind w:right="-99"/>
              <w:jc w:val="center"/>
              <w:rPr>
                <w:rFonts w:ascii="Times New Roman" w:hAnsi="Times New Roman"/>
                <w:b/>
                <w:sz w:val="24"/>
                <w:szCs w:val="24"/>
                <w:lang w:val="bg-BG"/>
              </w:rPr>
            </w:pPr>
            <w:r w:rsidRPr="00B563EA">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B563EA" w:rsidRDefault="00A2627D" w:rsidP="00CE3D22">
            <w:pPr>
              <w:ind w:right="-99"/>
              <w:jc w:val="center"/>
              <w:rPr>
                <w:rFonts w:ascii="Times New Roman" w:hAnsi="Times New Roman"/>
                <w:b/>
                <w:sz w:val="24"/>
                <w:szCs w:val="24"/>
                <w:lang w:val="bg-BG"/>
              </w:rPr>
            </w:pPr>
            <w:r w:rsidRPr="00B563EA">
              <w:rPr>
                <w:rFonts w:ascii="Times New Roman" w:hAnsi="Times New Roman"/>
                <w:b/>
                <w:sz w:val="24"/>
                <w:szCs w:val="24"/>
                <w:lang w:val="bg-BG"/>
              </w:rPr>
              <w:t>Резултат</w:t>
            </w:r>
          </w:p>
        </w:tc>
      </w:tr>
      <w:tr w:rsidR="00A2627D" w:rsidRPr="007D79E3" w:rsidTr="00A2627D">
        <w:trPr>
          <w:trHeight w:val="389"/>
        </w:trPr>
        <w:tc>
          <w:tcPr>
            <w:tcW w:w="236" w:type="dxa"/>
            <w:tcBorders>
              <w:right w:val="single" w:sz="4" w:space="0" w:color="auto"/>
            </w:tcBorders>
          </w:tcPr>
          <w:p w:rsidR="00A2627D" w:rsidRPr="00B563EA"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B563EA" w:rsidRDefault="00A2627D" w:rsidP="00A2627D">
            <w:pPr>
              <w:autoSpaceDE w:val="0"/>
              <w:autoSpaceDN w:val="0"/>
              <w:adjustRightInd w:val="0"/>
              <w:rPr>
                <w:rFonts w:ascii="Times New Roman" w:eastAsia="TimesNewRomanPSMT" w:hAnsi="Times New Roman"/>
                <w:b/>
                <w:iCs/>
                <w:sz w:val="24"/>
                <w:szCs w:val="24"/>
                <w:lang w:val="bg-BG" w:eastAsia="bg-BG"/>
              </w:rPr>
            </w:pPr>
            <w:r w:rsidRPr="00B563EA">
              <w:rPr>
                <w:rFonts w:ascii="Times New Roman" w:eastAsia="TimesNewRomanPSMT" w:hAnsi="Times New Roman"/>
                <w:b/>
                <w:iCs/>
                <w:sz w:val="24"/>
                <w:szCs w:val="24"/>
                <w:lang w:val="bg-BG" w:eastAsia="bg-BG"/>
              </w:rPr>
              <w:t>Атмосферен въздух</w:t>
            </w:r>
          </w:p>
        </w:tc>
      </w:tr>
      <w:tr w:rsidR="00B15FDB" w:rsidRPr="007D79E3" w:rsidTr="00A2627D">
        <w:tc>
          <w:tcPr>
            <w:tcW w:w="236" w:type="dxa"/>
            <w:tcBorders>
              <w:right w:val="single" w:sz="4" w:space="0" w:color="auto"/>
            </w:tcBorders>
          </w:tcPr>
          <w:p w:rsidR="00B15FDB" w:rsidRPr="00B563EA"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B563EA" w:rsidRDefault="00B15FDB" w:rsidP="00B563EA">
            <w:pPr>
              <w:autoSpaceDE w:val="0"/>
              <w:autoSpaceDN w:val="0"/>
              <w:adjustRightInd w:val="0"/>
              <w:rPr>
                <w:rFonts w:ascii="Times New Roman" w:hAnsi="Times New Roman"/>
                <w:sz w:val="24"/>
                <w:szCs w:val="24"/>
                <w:lang w:val="bg-BG"/>
              </w:rPr>
            </w:pPr>
            <w:r w:rsidRPr="00B563EA">
              <w:rPr>
                <w:rFonts w:ascii="Times New Roman" w:eastAsia="TimesNewRomanPSMT" w:hAnsi="Times New Roman"/>
                <w:sz w:val="24"/>
                <w:szCs w:val="24"/>
                <w:lang w:val="bg-BG" w:eastAsia="bg-BG"/>
              </w:rPr>
              <w:t>Поддържане на график за редовно измиване</w:t>
            </w:r>
            <w:r w:rsidR="00B563EA">
              <w:rPr>
                <w:rFonts w:ascii="Times New Roman" w:eastAsia="TimesNewRomanPSMT" w:hAnsi="Times New Roman"/>
                <w:sz w:val="24"/>
                <w:szCs w:val="24"/>
                <w:lang w:val="bg-BG" w:eastAsia="bg-BG"/>
              </w:rPr>
              <w:t xml:space="preserve"> и поддържане</w:t>
            </w:r>
            <w:r w:rsidRPr="00B563EA">
              <w:rPr>
                <w:rFonts w:ascii="Times New Roman" w:eastAsia="TimesNewRomanPSMT" w:hAnsi="Times New Roman"/>
                <w:sz w:val="24"/>
                <w:szCs w:val="24"/>
                <w:lang w:val="bg-BG" w:eastAsia="bg-BG"/>
              </w:rPr>
              <w:t xml:space="preserve"> на </w:t>
            </w:r>
            <w:r w:rsidR="00B563EA">
              <w:rPr>
                <w:rFonts w:ascii="Times New Roman" w:eastAsia="TimesNewRomanPSMT" w:hAnsi="Times New Roman"/>
                <w:sz w:val="24"/>
                <w:szCs w:val="24"/>
                <w:lang w:val="bg-BG" w:eastAsia="bg-BG"/>
              </w:rPr>
              <w:t>вертикалната планировка</w:t>
            </w:r>
          </w:p>
        </w:tc>
        <w:tc>
          <w:tcPr>
            <w:tcW w:w="1843" w:type="dxa"/>
            <w:tcBorders>
              <w:top w:val="single" w:sz="4" w:space="0" w:color="auto"/>
              <w:left w:val="single" w:sz="4" w:space="0" w:color="auto"/>
              <w:bottom w:val="single" w:sz="4" w:space="0" w:color="auto"/>
              <w:right w:val="single" w:sz="4" w:space="0" w:color="auto"/>
            </w:tcBorders>
          </w:tcPr>
          <w:p w:rsidR="00B15FDB" w:rsidRPr="00B563EA" w:rsidRDefault="00B15FDB" w:rsidP="003B19C4">
            <w:pPr>
              <w:autoSpaceDE w:val="0"/>
              <w:autoSpaceDN w:val="0"/>
              <w:adjustRightInd w:val="0"/>
              <w:rPr>
                <w:rFonts w:ascii="Times New Roman" w:eastAsia="TimesNewRomanPSMT" w:hAnsi="Times New Roman"/>
                <w:sz w:val="24"/>
                <w:szCs w:val="24"/>
                <w:lang w:val="bg-BG" w:eastAsia="bg-BG"/>
              </w:rPr>
            </w:pPr>
            <w:r w:rsidRPr="00B563EA">
              <w:rPr>
                <w:rFonts w:ascii="Times New Roman" w:eastAsia="TimesNewRomanPSMT" w:hAnsi="Times New Roman"/>
                <w:sz w:val="24"/>
                <w:szCs w:val="24"/>
                <w:lang w:val="bg-BG" w:eastAsia="bg-BG"/>
              </w:rPr>
              <w:t>Строителство</w:t>
            </w:r>
          </w:p>
          <w:p w:rsidR="00B15FDB" w:rsidRPr="00B563EA" w:rsidRDefault="00B15FDB" w:rsidP="003B19C4">
            <w:pPr>
              <w:autoSpaceDE w:val="0"/>
              <w:autoSpaceDN w:val="0"/>
              <w:adjustRightInd w:val="0"/>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B15FDB" w:rsidRPr="00B563EA" w:rsidRDefault="00B15FDB" w:rsidP="003B19C4">
            <w:pPr>
              <w:autoSpaceDE w:val="0"/>
              <w:autoSpaceDN w:val="0"/>
              <w:adjustRightInd w:val="0"/>
              <w:rPr>
                <w:rFonts w:ascii="Times New Roman" w:eastAsia="TimesNewRomanPSMT" w:hAnsi="Times New Roman"/>
                <w:sz w:val="24"/>
                <w:szCs w:val="24"/>
                <w:lang w:val="bg-BG" w:eastAsia="bg-BG"/>
              </w:rPr>
            </w:pPr>
            <w:r w:rsidRPr="00B563EA">
              <w:rPr>
                <w:rFonts w:ascii="Times New Roman" w:eastAsia="TimesNewRomanPSMT" w:hAnsi="Times New Roman"/>
                <w:sz w:val="24"/>
                <w:szCs w:val="24"/>
                <w:lang w:val="bg-BG" w:eastAsia="bg-BG"/>
              </w:rPr>
              <w:t>Ограничаване разпространението на прахови емисии</w:t>
            </w:r>
          </w:p>
          <w:p w:rsidR="00B15FDB" w:rsidRPr="00B563EA" w:rsidRDefault="00B15FDB" w:rsidP="003B19C4">
            <w:pPr>
              <w:ind w:right="-99"/>
              <w:rPr>
                <w:rFonts w:ascii="Times New Roman" w:hAnsi="Times New Roman"/>
                <w:sz w:val="24"/>
                <w:szCs w:val="24"/>
                <w:lang w:val="bg-BG"/>
              </w:rPr>
            </w:pPr>
          </w:p>
        </w:tc>
      </w:tr>
      <w:tr w:rsidR="00B15FDB" w:rsidRPr="007D79E3" w:rsidTr="00A2627D">
        <w:tc>
          <w:tcPr>
            <w:tcW w:w="236" w:type="dxa"/>
            <w:tcBorders>
              <w:right w:val="single" w:sz="4" w:space="0" w:color="auto"/>
            </w:tcBorders>
          </w:tcPr>
          <w:p w:rsidR="00B15FDB" w:rsidRPr="00345B9B"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Оросяване на прощадката по време на строителство на сградата</w:t>
            </w:r>
          </w:p>
        </w:tc>
        <w:tc>
          <w:tcPr>
            <w:tcW w:w="1843"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Ограничаване разпространението на прахови емисии</w:t>
            </w:r>
          </w:p>
        </w:tc>
      </w:tr>
      <w:tr w:rsidR="00B15FDB" w:rsidRPr="007D79E3" w:rsidTr="00A2627D">
        <w:tc>
          <w:tcPr>
            <w:tcW w:w="236" w:type="dxa"/>
            <w:tcBorders>
              <w:right w:val="single" w:sz="4" w:space="0" w:color="auto"/>
            </w:tcBorders>
          </w:tcPr>
          <w:p w:rsidR="00B15FDB" w:rsidRPr="00345B9B"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B15FDB" w:rsidRPr="00345B9B" w:rsidRDefault="00B15FDB" w:rsidP="003B19C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B15FDB" w:rsidRDefault="00B15FDB" w:rsidP="003B19C4">
            <w:pPr>
              <w:ind w:right="-99"/>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Проектиране</w:t>
            </w:r>
          </w:p>
          <w:p w:rsidR="001C05D9" w:rsidRPr="00345B9B" w:rsidRDefault="001C05D9" w:rsidP="003B19C4">
            <w:pPr>
              <w:ind w:right="-99"/>
              <w:rPr>
                <w:rFonts w:ascii="Times New Roman" w:hAnsi="Times New Roman"/>
                <w:sz w:val="24"/>
                <w:szCs w:val="24"/>
                <w:lang w:val="bg-BG"/>
              </w:rPr>
            </w:pPr>
            <w:r>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hAnsi="Times New Roman"/>
                <w:sz w:val="24"/>
                <w:szCs w:val="24"/>
                <w:lang w:val="bg-BG"/>
              </w:rPr>
            </w:pPr>
            <w:r w:rsidRPr="00345B9B">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B15FDB" w:rsidRPr="007D79E3" w:rsidTr="00A2627D">
        <w:tc>
          <w:tcPr>
            <w:tcW w:w="236" w:type="dxa"/>
            <w:tcBorders>
              <w:right w:val="single" w:sz="4" w:space="0" w:color="auto"/>
            </w:tcBorders>
          </w:tcPr>
          <w:p w:rsidR="00B15FDB" w:rsidRPr="00345B9B"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C932C6" w:rsidRPr="00345B9B" w:rsidRDefault="00C932C6" w:rsidP="00C932C6">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Строителство</w:t>
            </w:r>
          </w:p>
          <w:p w:rsidR="00B15FDB" w:rsidRPr="00345B9B" w:rsidRDefault="00C932C6" w:rsidP="00C932C6">
            <w:pPr>
              <w:ind w:right="-99"/>
              <w:rPr>
                <w:rFonts w:ascii="Times New Roman" w:hAnsi="Times New Roman"/>
                <w:sz w:val="24"/>
                <w:szCs w:val="24"/>
                <w:lang w:val="bg-BG"/>
              </w:rPr>
            </w:pPr>
            <w:r w:rsidRPr="00345B9B">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B15FDB" w:rsidRPr="00345B9B" w:rsidRDefault="00B15FDB" w:rsidP="003B19C4">
            <w:pPr>
              <w:autoSpaceDE w:val="0"/>
              <w:autoSpaceDN w:val="0"/>
              <w:adjustRightInd w:val="0"/>
              <w:rPr>
                <w:rFonts w:ascii="Times New Roman" w:eastAsia="TimesNewRomanPSMT" w:hAnsi="Times New Roman"/>
                <w:sz w:val="24"/>
                <w:szCs w:val="24"/>
                <w:lang w:val="bg-BG" w:eastAsia="bg-BG"/>
              </w:rPr>
            </w:pPr>
            <w:r w:rsidRPr="00345B9B">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1C5EF7" w:rsidTr="00A2627D">
        <w:tc>
          <w:tcPr>
            <w:tcW w:w="236" w:type="dxa"/>
            <w:tcBorders>
              <w:right w:val="single" w:sz="4" w:space="0" w:color="auto"/>
            </w:tcBorders>
          </w:tcPr>
          <w:p w:rsidR="00A2627D" w:rsidRPr="001C5EF7"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1C5EF7" w:rsidRDefault="00A2627D" w:rsidP="00736FBC">
            <w:pPr>
              <w:autoSpaceDE w:val="0"/>
              <w:autoSpaceDN w:val="0"/>
              <w:adjustRightInd w:val="0"/>
              <w:rPr>
                <w:rFonts w:ascii="Times New Roman" w:eastAsia="TimesNewRomanPSMT" w:hAnsi="Times New Roman"/>
                <w:b/>
                <w:iCs/>
                <w:sz w:val="24"/>
                <w:szCs w:val="24"/>
                <w:lang w:val="bg-BG" w:eastAsia="bg-BG"/>
              </w:rPr>
            </w:pPr>
            <w:r w:rsidRPr="001C5EF7">
              <w:rPr>
                <w:rFonts w:ascii="Times New Roman" w:eastAsia="TimesNewRomanPSMT" w:hAnsi="Times New Roman"/>
                <w:b/>
                <w:iCs/>
                <w:sz w:val="24"/>
                <w:szCs w:val="24"/>
                <w:lang w:val="bg-BG" w:eastAsia="bg-BG"/>
              </w:rPr>
              <w:t xml:space="preserve">Подземни и </w:t>
            </w:r>
            <w:r w:rsidR="00736FBC" w:rsidRPr="001C5EF7">
              <w:rPr>
                <w:rFonts w:ascii="Times New Roman" w:eastAsia="TimesNewRomanPSMT" w:hAnsi="Times New Roman"/>
                <w:b/>
                <w:iCs/>
                <w:sz w:val="24"/>
                <w:szCs w:val="24"/>
                <w:lang w:val="bg-BG" w:eastAsia="bg-BG"/>
              </w:rPr>
              <w:t>повърхностни води, земи и почви</w:t>
            </w:r>
          </w:p>
        </w:tc>
      </w:tr>
      <w:tr w:rsidR="00B15FDB" w:rsidRPr="007D79E3" w:rsidTr="00A2627D">
        <w:tc>
          <w:tcPr>
            <w:tcW w:w="236" w:type="dxa"/>
            <w:tcBorders>
              <w:right w:val="single" w:sz="4" w:space="0" w:color="auto"/>
            </w:tcBorders>
          </w:tcPr>
          <w:p w:rsidR="00B15FDB" w:rsidRPr="001C5EF7"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ind w:right="-99"/>
              <w:rPr>
                <w:rFonts w:ascii="Times New Roman" w:hAnsi="Times New Roman"/>
                <w:sz w:val="24"/>
                <w:szCs w:val="24"/>
                <w:lang w:val="bg-BG"/>
              </w:rPr>
            </w:pPr>
            <w:r w:rsidRPr="001C5EF7">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Опазване от замърсяване на почвите</w:t>
            </w:r>
          </w:p>
        </w:tc>
      </w:tr>
      <w:tr w:rsidR="00A2627D" w:rsidRPr="007D79E3" w:rsidTr="00A2627D">
        <w:tc>
          <w:tcPr>
            <w:tcW w:w="236" w:type="dxa"/>
            <w:tcBorders>
              <w:right w:val="single" w:sz="4" w:space="0" w:color="auto"/>
            </w:tcBorders>
          </w:tcPr>
          <w:p w:rsidR="00A2627D" w:rsidRPr="001C5EF7"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1C5EF7" w:rsidRDefault="00736FBC" w:rsidP="00736FBC">
            <w:pPr>
              <w:autoSpaceDE w:val="0"/>
              <w:autoSpaceDN w:val="0"/>
              <w:adjustRightInd w:val="0"/>
              <w:rPr>
                <w:rFonts w:ascii="Times New Roman" w:eastAsia="TimesNewRomanPSMT" w:hAnsi="Times New Roman"/>
                <w:b/>
                <w:iCs/>
                <w:sz w:val="24"/>
                <w:szCs w:val="24"/>
                <w:lang w:val="bg-BG" w:eastAsia="bg-BG"/>
              </w:rPr>
            </w:pPr>
            <w:r w:rsidRPr="001C5EF7">
              <w:rPr>
                <w:rFonts w:ascii="Times New Roman" w:eastAsia="TimesNewRomanPSMT" w:hAnsi="Times New Roman"/>
                <w:b/>
                <w:iCs/>
                <w:sz w:val="24"/>
                <w:szCs w:val="24"/>
                <w:lang w:val="bg-BG" w:eastAsia="bg-BG"/>
              </w:rPr>
              <w:t>Отпадъци</w:t>
            </w:r>
          </w:p>
        </w:tc>
      </w:tr>
      <w:tr w:rsidR="00B15FDB" w:rsidRPr="007D79E3" w:rsidTr="00A2627D">
        <w:tc>
          <w:tcPr>
            <w:tcW w:w="236" w:type="dxa"/>
            <w:tcBorders>
              <w:right w:val="single" w:sz="4" w:space="0" w:color="auto"/>
            </w:tcBorders>
          </w:tcPr>
          <w:p w:rsidR="00B15FDB" w:rsidRPr="007D79E3" w:rsidRDefault="00B15FDB"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hAnsi="Times New Roman"/>
                <w:sz w:val="24"/>
                <w:szCs w:val="24"/>
                <w:lang w:val="bg-BG"/>
              </w:rPr>
            </w:pPr>
            <w:r w:rsidRPr="001C5EF7">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ind w:right="-99"/>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Проектиране</w:t>
            </w:r>
          </w:p>
          <w:p w:rsidR="005E0D20" w:rsidRPr="001C5EF7" w:rsidRDefault="005E0D20" w:rsidP="003B19C4">
            <w:pPr>
              <w:ind w:right="-99"/>
              <w:rPr>
                <w:rFonts w:ascii="Times New Roman" w:hAnsi="Times New Roman"/>
                <w:sz w:val="24"/>
                <w:szCs w:val="24"/>
                <w:lang w:val="bg-BG"/>
              </w:rPr>
            </w:pPr>
            <w:r w:rsidRPr="001C5EF7">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hAnsi="Times New Roman"/>
                <w:sz w:val="24"/>
                <w:szCs w:val="24"/>
                <w:lang w:val="bg-BG"/>
              </w:rPr>
            </w:pPr>
            <w:r w:rsidRPr="001C5EF7">
              <w:rPr>
                <w:rFonts w:ascii="Times New Roman" w:eastAsia="TimesNewRomanPSMT" w:hAnsi="Times New Roman"/>
                <w:sz w:val="24"/>
                <w:szCs w:val="24"/>
                <w:lang w:val="bg-BG" w:eastAsia="bg-BG"/>
              </w:rPr>
              <w:t>Минимизиране отрицателния ефект от отпадъците</w:t>
            </w:r>
          </w:p>
        </w:tc>
      </w:tr>
      <w:tr w:rsidR="00B15FDB" w:rsidRPr="007D79E3" w:rsidTr="00A2627D">
        <w:tc>
          <w:tcPr>
            <w:tcW w:w="236" w:type="dxa"/>
            <w:tcBorders>
              <w:right w:val="single" w:sz="4" w:space="0" w:color="auto"/>
            </w:tcBorders>
          </w:tcPr>
          <w:p w:rsidR="00B15FDB" w:rsidRPr="001C5EF7"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1C05D9" w:rsidRDefault="001C05D9" w:rsidP="003B19C4">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Строителство</w:t>
            </w:r>
          </w:p>
          <w:p w:rsidR="00B15FDB" w:rsidRPr="001C5EF7" w:rsidRDefault="00B15FDB" w:rsidP="003B19C4">
            <w:pPr>
              <w:ind w:right="-99"/>
              <w:rPr>
                <w:rFonts w:ascii="Times New Roman" w:hAnsi="Times New Roman"/>
                <w:sz w:val="24"/>
                <w:szCs w:val="24"/>
                <w:lang w:val="bg-BG"/>
              </w:rPr>
            </w:pPr>
            <w:r w:rsidRPr="001C5EF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Екологосъобразно оползотворяване на отпадъците</w:t>
            </w:r>
          </w:p>
        </w:tc>
      </w:tr>
      <w:tr w:rsidR="00B15FDB" w:rsidRPr="007D79E3" w:rsidTr="00A2627D">
        <w:tc>
          <w:tcPr>
            <w:tcW w:w="236" w:type="dxa"/>
            <w:tcBorders>
              <w:right w:val="single" w:sz="4" w:space="0" w:color="auto"/>
            </w:tcBorders>
          </w:tcPr>
          <w:p w:rsidR="00B15FDB" w:rsidRPr="007D79E3" w:rsidRDefault="00B15FDB"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hAnsi="Times New Roman"/>
                <w:sz w:val="24"/>
                <w:szCs w:val="24"/>
                <w:lang w:val="bg-BG"/>
              </w:rPr>
            </w:pPr>
            <w:r w:rsidRPr="001C5EF7">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1C05D9" w:rsidRDefault="001C05D9" w:rsidP="003B19C4">
            <w:pPr>
              <w:ind w:right="-99"/>
              <w:rPr>
                <w:rFonts w:ascii="Times New Roman" w:eastAsia="TimesNewRomanPSMT" w:hAnsi="Times New Roman"/>
                <w:sz w:val="24"/>
                <w:szCs w:val="24"/>
                <w:lang w:val="bg-BG" w:eastAsia="bg-BG"/>
              </w:rPr>
            </w:pPr>
            <w:r>
              <w:rPr>
                <w:rFonts w:ascii="Times New Roman" w:eastAsia="TimesNewRomanPSMT" w:hAnsi="Times New Roman"/>
                <w:sz w:val="24"/>
                <w:szCs w:val="24"/>
                <w:lang w:val="bg-BG" w:eastAsia="bg-BG"/>
              </w:rPr>
              <w:t>Строителство</w:t>
            </w:r>
          </w:p>
          <w:p w:rsidR="00B15FDB" w:rsidRPr="001C5EF7" w:rsidRDefault="00B15FDB" w:rsidP="003B19C4">
            <w:pPr>
              <w:ind w:right="-99"/>
              <w:rPr>
                <w:rFonts w:ascii="Times New Roman" w:hAnsi="Times New Roman"/>
                <w:sz w:val="24"/>
                <w:szCs w:val="24"/>
                <w:lang w:val="bg-BG"/>
              </w:rPr>
            </w:pPr>
            <w:r w:rsidRPr="001C5EF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Изпълнение на изискванията на ЗУО</w:t>
            </w:r>
          </w:p>
          <w:p w:rsidR="00B15FDB" w:rsidRPr="001C5EF7" w:rsidRDefault="00B15FDB" w:rsidP="003B19C4">
            <w:pPr>
              <w:ind w:right="-99"/>
              <w:rPr>
                <w:rFonts w:ascii="Times New Roman" w:hAnsi="Times New Roman"/>
                <w:sz w:val="24"/>
                <w:szCs w:val="24"/>
                <w:lang w:val="bg-BG"/>
              </w:rPr>
            </w:pPr>
          </w:p>
        </w:tc>
      </w:tr>
      <w:tr w:rsidR="00A2627D" w:rsidRPr="007D79E3" w:rsidTr="00A2627D">
        <w:tc>
          <w:tcPr>
            <w:tcW w:w="236" w:type="dxa"/>
            <w:tcBorders>
              <w:right w:val="single" w:sz="4" w:space="0" w:color="auto"/>
            </w:tcBorders>
          </w:tcPr>
          <w:p w:rsidR="00A2627D" w:rsidRPr="001C5EF7"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1C5EF7" w:rsidRDefault="00A2627D" w:rsidP="00766539">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b/>
                <w:iCs/>
                <w:sz w:val="24"/>
                <w:szCs w:val="24"/>
                <w:lang w:val="bg-BG" w:eastAsia="bg-BG"/>
              </w:rPr>
              <w:t>Вредни физични фактори, шум, вибрации</w:t>
            </w:r>
          </w:p>
        </w:tc>
      </w:tr>
      <w:tr w:rsidR="00B15FDB" w:rsidRPr="007D79E3" w:rsidTr="00A2627D">
        <w:tc>
          <w:tcPr>
            <w:tcW w:w="236" w:type="dxa"/>
            <w:tcBorders>
              <w:right w:val="single" w:sz="4" w:space="0" w:color="auto"/>
            </w:tcBorders>
          </w:tcPr>
          <w:p w:rsidR="00B15FDB" w:rsidRPr="007D79E3" w:rsidRDefault="00B15FDB"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1C5EF7">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Засаждане на подходяща растителност в имота</w:t>
            </w:r>
            <w:r w:rsidR="00357D93" w:rsidRPr="001C5EF7">
              <w:rPr>
                <w:rFonts w:ascii="Times New Roman" w:eastAsia="TimesNewRomanPSMT" w:hAnsi="Times New Roman"/>
                <w:sz w:val="24"/>
                <w:szCs w:val="24"/>
                <w:lang w:val="bg-BG" w:eastAsia="bg-BG"/>
              </w:rPr>
              <w:t xml:space="preserve"> </w:t>
            </w:r>
          </w:p>
        </w:tc>
        <w:tc>
          <w:tcPr>
            <w:tcW w:w="1843"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Проектиране</w:t>
            </w:r>
          </w:p>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Експлоатация</w:t>
            </w:r>
          </w:p>
          <w:p w:rsidR="00B15FDB" w:rsidRPr="001C5EF7" w:rsidRDefault="00B15FDB" w:rsidP="003B19C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Намаляване нивото на шума и праховите емисии</w:t>
            </w:r>
          </w:p>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p>
        </w:tc>
      </w:tr>
      <w:tr w:rsidR="00B15FDB" w:rsidRPr="007D79E3" w:rsidTr="00A2627D">
        <w:tc>
          <w:tcPr>
            <w:tcW w:w="236" w:type="dxa"/>
            <w:tcBorders>
              <w:right w:val="single" w:sz="4" w:space="0" w:color="auto"/>
            </w:tcBorders>
          </w:tcPr>
          <w:p w:rsidR="00B15FDB" w:rsidRPr="001C5EF7" w:rsidRDefault="00B15FDB"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1C5EF7">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Поддържане в изправност на площадк</w:t>
            </w:r>
            <w:r w:rsidR="001C5EF7" w:rsidRPr="001C5EF7">
              <w:rPr>
                <w:rFonts w:ascii="Times New Roman" w:eastAsia="TimesNewRomanPSMT" w:hAnsi="Times New Roman"/>
                <w:sz w:val="24"/>
                <w:szCs w:val="24"/>
                <w:lang w:val="bg-BG" w:eastAsia="bg-BG"/>
              </w:rPr>
              <w:t>ата</w:t>
            </w:r>
            <w:r w:rsidRPr="001C5EF7">
              <w:rPr>
                <w:rFonts w:ascii="Times New Roman" w:eastAsia="TimesNewRomanPSMT" w:hAnsi="Times New Roman"/>
                <w:sz w:val="24"/>
                <w:szCs w:val="24"/>
                <w:lang w:val="bg-BG" w:eastAsia="bg-BG"/>
              </w:rPr>
              <w:t xml:space="preserve"> </w:t>
            </w:r>
          </w:p>
        </w:tc>
        <w:tc>
          <w:tcPr>
            <w:tcW w:w="1843"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ind w:right="-99"/>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Снижаване на шумовите и прахови емисии</w:t>
            </w:r>
          </w:p>
        </w:tc>
      </w:tr>
      <w:tr w:rsidR="00B15FDB" w:rsidRPr="007D79E3" w:rsidTr="00A2627D">
        <w:tc>
          <w:tcPr>
            <w:tcW w:w="236" w:type="dxa"/>
            <w:tcBorders>
              <w:right w:val="single" w:sz="4" w:space="0" w:color="auto"/>
            </w:tcBorders>
          </w:tcPr>
          <w:p w:rsidR="00B15FDB" w:rsidRPr="007D79E3" w:rsidRDefault="00B15FDB"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B15FDB" w:rsidRPr="001C5EF7" w:rsidRDefault="00B15FDB" w:rsidP="00357D93">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 xml:space="preserve">Поддържане в изправност на </w:t>
            </w:r>
            <w:r w:rsidR="00357D93" w:rsidRPr="001C5EF7">
              <w:rPr>
                <w:rFonts w:ascii="Times New Roman" w:eastAsia="TimesNewRomanPSMT" w:hAnsi="Times New Roman"/>
                <w:sz w:val="24"/>
                <w:szCs w:val="24"/>
                <w:lang w:val="bg-BG" w:eastAsia="bg-BG"/>
              </w:rPr>
              <w:t>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ind w:right="-99"/>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B15FDB" w:rsidRPr="001C5EF7" w:rsidRDefault="00B15FDB" w:rsidP="003B19C4">
            <w:pPr>
              <w:autoSpaceDE w:val="0"/>
              <w:autoSpaceDN w:val="0"/>
              <w:adjustRightInd w:val="0"/>
              <w:rPr>
                <w:rFonts w:ascii="Times New Roman" w:eastAsia="TimesNewRomanPSMT" w:hAnsi="Times New Roman"/>
                <w:sz w:val="24"/>
                <w:szCs w:val="24"/>
                <w:lang w:val="bg-BG" w:eastAsia="bg-BG"/>
              </w:rPr>
            </w:pPr>
            <w:r w:rsidRPr="001C5EF7">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7D79E3" w:rsidRDefault="00B15FDB" w:rsidP="00344C37">
      <w:pPr>
        <w:spacing w:after="0" w:line="312" w:lineRule="auto"/>
        <w:ind w:firstLine="709"/>
        <w:jc w:val="both"/>
        <w:rPr>
          <w:rFonts w:ascii="Times New Roman" w:eastAsia="Calibri" w:hAnsi="Times New Roman"/>
          <w:sz w:val="24"/>
          <w:szCs w:val="24"/>
          <w:highlight w:val="green"/>
          <w:lang w:val="bg-BG"/>
        </w:rPr>
      </w:pPr>
    </w:p>
    <w:p w:rsidR="00B15FDB" w:rsidRPr="001C5EF7" w:rsidRDefault="00B15FDB" w:rsidP="00B15FDB">
      <w:pPr>
        <w:spacing w:after="0" w:line="312" w:lineRule="auto"/>
        <w:ind w:firstLine="709"/>
        <w:jc w:val="both"/>
        <w:rPr>
          <w:rFonts w:ascii="Times New Roman" w:eastAsia="Calibri" w:hAnsi="Times New Roman"/>
          <w:sz w:val="24"/>
          <w:szCs w:val="24"/>
          <w:lang w:val="bg-BG"/>
        </w:rPr>
      </w:pPr>
      <w:r w:rsidRPr="001C5EF7">
        <w:rPr>
          <w:rFonts w:ascii="Times New Roman" w:eastAsia="Calibri" w:hAnsi="Times New Roman"/>
          <w:sz w:val="24"/>
          <w:szCs w:val="24"/>
          <w:lang w:val="bg-BG"/>
        </w:rPr>
        <w:t>По време на строителството и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1C5EF7" w:rsidRDefault="00B15FDB" w:rsidP="00B15FDB">
      <w:pPr>
        <w:spacing w:after="0" w:line="312" w:lineRule="auto"/>
        <w:ind w:firstLine="709"/>
        <w:jc w:val="both"/>
        <w:rPr>
          <w:rFonts w:ascii="Times New Roman" w:eastAsia="Calibri" w:hAnsi="Times New Roman"/>
          <w:sz w:val="24"/>
          <w:szCs w:val="24"/>
          <w:lang w:val="bg-BG"/>
        </w:rPr>
      </w:pPr>
      <w:r w:rsidRPr="001C5EF7">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7D79E3" w:rsidRDefault="0005710B" w:rsidP="00344C37">
      <w:pPr>
        <w:spacing w:after="0" w:line="312" w:lineRule="auto"/>
        <w:ind w:firstLine="709"/>
        <w:jc w:val="both"/>
        <w:rPr>
          <w:rFonts w:ascii="Times New Roman" w:eastAsia="Calibri" w:hAnsi="Times New Roman"/>
          <w:sz w:val="24"/>
          <w:szCs w:val="24"/>
          <w:highlight w:val="green"/>
          <w:lang w:val="bg-BG"/>
        </w:rPr>
      </w:pPr>
      <w:r w:rsidRPr="007D79E3">
        <w:rPr>
          <w:rFonts w:ascii="Times New Roman" w:eastAsia="Calibri" w:hAnsi="Times New Roman"/>
          <w:sz w:val="24"/>
          <w:szCs w:val="24"/>
          <w:highlight w:val="green"/>
          <w:lang w:val="bg-BG"/>
        </w:rPr>
        <w:t xml:space="preserve">    </w:t>
      </w:r>
    </w:p>
    <w:p w:rsidR="00ED1D7C" w:rsidRPr="001C5EF7" w:rsidRDefault="0056274B" w:rsidP="0056274B">
      <w:pPr>
        <w:widowControl w:val="0"/>
        <w:autoSpaceDE w:val="0"/>
        <w:autoSpaceDN w:val="0"/>
        <w:adjustRightInd w:val="0"/>
        <w:spacing w:after="0" w:line="319" w:lineRule="auto"/>
        <w:jc w:val="both"/>
        <w:rPr>
          <w:rFonts w:ascii="Times New Roman" w:hAnsi="Times New Roman"/>
          <w:b/>
          <w:sz w:val="24"/>
          <w:szCs w:val="24"/>
        </w:rPr>
      </w:pPr>
      <w:r w:rsidRPr="001C5EF7">
        <w:rPr>
          <w:rFonts w:ascii="Times New Roman" w:hAnsi="Times New Roman"/>
          <w:b/>
          <w:sz w:val="24"/>
          <w:szCs w:val="24"/>
        </w:rPr>
        <w:t>V</w:t>
      </w:r>
      <w:r w:rsidRPr="001C5EF7">
        <w:rPr>
          <w:rFonts w:ascii="Times New Roman" w:hAnsi="Times New Roman"/>
          <w:b/>
          <w:sz w:val="24"/>
          <w:szCs w:val="24"/>
          <w:lang w:val="bg-BG"/>
        </w:rPr>
        <w:t xml:space="preserve">. </w:t>
      </w:r>
      <w:r w:rsidR="00ED1D7C" w:rsidRPr="001C5EF7">
        <w:rPr>
          <w:rFonts w:ascii="Times New Roman" w:hAnsi="Times New Roman"/>
          <w:b/>
          <w:sz w:val="24"/>
          <w:szCs w:val="24"/>
        </w:rPr>
        <w:t>Обществен интерес към инвестиционното предложение</w:t>
      </w:r>
    </w:p>
    <w:p w:rsidR="00642D0A" w:rsidRPr="001C5EF7" w:rsidRDefault="00ED1D7C" w:rsidP="00642D0A">
      <w:pPr>
        <w:spacing w:after="0" w:line="312" w:lineRule="auto"/>
        <w:ind w:firstLine="709"/>
        <w:jc w:val="both"/>
        <w:rPr>
          <w:rFonts w:ascii="Times New Roman" w:eastAsia="Calibri" w:hAnsi="Times New Roman"/>
          <w:sz w:val="24"/>
          <w:szCs w:val="24"/>
          <w:lang w:val="bg-BG"/>
        </w:rPr>
      </w:pPr>
      <w:r w:rsidRPr="001C5EF7">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1C5EF7">
        <w:rPr>
          <w:rFonts w:ascii="Times New Roman" w:eastAsia="Calibri" w:hAnsi="Times New Roman"/>
          <w:sz w:val="24"/>
          <w:szCs w:val="24"/>
          <w:lang w:val="bg-BG"/>
        </w:rPr>
        <w:t>в</w:t>
      </w:r>
      <w:r w:rsidRPr="001C5EF7">
        <w:rPr>
          <w:rFonts w:ascii="Times New Roman" w:eastAsia="Calibri" w:hAnsi="Times New Roman"/>
          <w:sz w:val="24"/>
          <w:szCs w:val="24"/>
          <w:lang w:val="bg-BG"/>
        </w:rPr>
        <w:t xml:space="preserve"> РИОСВ – Пловдив възложител</w:t>
      </w:r>
      <w:r w:rsidR="001C5EF7">
        <w:rPr>
          <w:rFonts w:ascii="Times New Roman" w:eastAsia="Calibri" w:hAnsi="Times New Roman"/>
          <w:sz w:val="24"/>
          <w:szCs w:val="24"/>
          <w:lang w:val="bg-BG"/>
        </w:rPr>
        <w:t>ят</w:t>
      </w:r>
      <w:r w:rsidR="0056274B" w:rsidRPr="001C5EF7">
        <w:rPr>
          <w:rFonts w:ascii="Times New Roman" w:eastAsia="Calibri" w:hAnsi="Times New Roman"/>
          <w:sz w:val="24"/>
          <w:szCs w:val="24"/>
          <w:lang w:val="bg-BG"/>
        </w:rPr>
        <w:t xml:space="preserve"> информира</w:t>
      </w:r>
      <w:r w:rsidRPr="001C5EF7">
        <w:rPr>
          <w:rFonts w:ascii="Times New Roman" w:eastAsia="Calibri" w:hAnsi="Times New Roman"/>
          <w:sz w:val="24"/>
          <w:szCs w:val="24"/>
          <w:lang w:val="bg-BG"/>
        </w:rPr>
        <w:t xml:space="preserve"> засегнатата общественост. </w:t>
      </w:r>
    </w:p>
    <w:p w:rsidR="005E707E" w:rsidRPr="001C5EF7" w:rsidRDefault="00642D0A" w:rsidP="00642D0A">
      <w:pPr>
        <w:spacing w:after="0" w:line="312" w:lineRule="auto"/>
        <w:ind w:firstLine="709"/>
        <w:jc w:val="both"/>
        <w:rPr>
          <w:rFonts w:ascii="Times New Roman" w:eastAsia="Calibri" w:hAnsi="Times New Roman"/>
          <w:sz w:val="24"/>
          <w:szCs w:val="24"/>
          <w:lang w:val="bg-BG"/>
        </w:rPr>
      </w:pPr>
      <w:r w:rsidRPr="001C5EF7">
        <w:rPr>
          <w:rFonts w:ascii="Times New Roman" w:eastAsia="Calibri" w:hAnsi="Times New Roman"/>
          <w:sz w:val="24"/>
          <w:szCs w:val="24"/>
          <w:lang w:val="bg-BG"/>
        </w:rPr>
        <w:t xml:space="preserve">РИОСВ </w:t>
      </w:r>
      <w:r w:rsidR="005E707E" w:rsidRPr="001C5EF7">
        <w:rPr>
          <w:rFonts w:ascii="Times New Roman" w:eastAsia="Calibri" w:hAnsi="Times New Roman"/>
          <w:sz w:val="24"/>
          <w:szCs w:val="24"/>
          <w:lang w:val="bg-BG"/>
        </w:rPr>
        <w:t>–</w:t>
      </w:r>
      <w:r w:rsidRPr="001C5EF7">
        <w:rPr>
          <w:rFonts w:ascii="Times New Roman" w:eastAsia="Calibri" w:hAnsi="Times New Roman"/>
          <w:sz w:val="24"/>
          <w:szCs w:val="24"/>
          <w:lang w:val="bg-BG"/>
        </w:rPr>
        <w:t xml:space="preserve"> Пловдив</w:t>
      </w:r>
      <w:r w:rsidR="005E707E" w:rsidRPr="001C5EF7">
        <w:rPr>
          <w:rFonts w:ascii="Times New Roman" w:eastAsia="Calibri" w:hAnsi="Times New Roman"/>
          <w:sz w:val="24"/>
          <w:szCs w:val="24"/>
          <w:lang w:val="bg-BG"/>
        </w:rPr>
        <w:t xml:space="preserve"> ще осигури обществен достъп</w:t>
      </w:r>
      <w:r w:rsidR="001D42A1" w:rsidRPr="001C5EF7">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1C5EF7">
        <w:rPr>
          <w:rFonts w:ascii="Times New Roman" w:eastAsia="Calibri" w:hAnsi="Times New Roman"/>
          <w:sz w:val="24"/>
          <w:szCs w:val="24"/>
          <w:lang w:val="bg-BG"/>
        </w:rPr>
        <w:t xml:space="preserve">по приложение № 2 </w:t>
      </w:r>
      <w:r w:rsidR="001D42A1" w:rsidRPr="001C5EF7">
        <w:rPr>
          <w:rFonts w:ascii="Times New Roman" w:eastAsia="Calibri" w:hAnsi="Times New Roman"/>
          <w:sz w:val="24"/>
          <w:szCs w:val="24"/>
          <w:lang w:val="bg-BG"/>
        </w:rPr>
        <w:t>на съответната община/район/кметство.</w:t>
      </w:r>
      <w:r w:rsidR="005E707E" w:rsidRPr="001C5EF7">
        <w:rPr>
          <w:rFonts w:ascii="Times New Roman" w:eastAsia="Calibri" w:hAnsi="Times New Roman"/>
          <w:sz w:val="24"/>
          <w:szCs w:val="24"/>
          <w:lang w:val="bg-BG"/>
        </w:rPr>
        <w:t xml:space="preserve"> </w:t>
      </w:r>
      <w:r w:rsidR="00D95AE1" w:rsidRPr="001C5EF7">
        <w:rPr>
          <w:rFonts w:ascii="Times New Roman" w:eastAsia="Calibri" w:hAnsi="Times New Roman"/>
          <w:sz w:val="24"/>
          <w:szCs w:val="24"/>
          <w:lang w:val="bg-BG"/>
        </w:rPr>
        <w:t xml:space="preserve">                </w:t>
      </w:r>
    </w:p>
    <w:p w:rsidR="00D95AE1" w:rsidRPr="007D79E3" w:rsidRDefault="00D95AE1" w:rsidP="00642D0A">
      <w:pPr>
        <w:spacing w:after="0" w:line="312" w:lineRule="auto"/>
        <w:ind w:firstLine="709"/>
        <w:jc w:val="both"/>
        <w:rPr>
          <w:rFonts w:ascii="Times New Roman" w:eastAsia="Calibri" w:hAnsi="Times New Roman"/>
          <w:sz w:val="24"/>
          <w:szCs w:val="24"/>
          <w:highlight w:val="green"/>
          <w:lang w:val="bg-BG"/>
        </w:rPr>
      </w:pPr>
      <w:r w:rsidRPr="007D79E3">
        <w:rPr>
          <w:rFonts w:ascii="Times New Roman" w:eastAsia="Calibri" w:hAnsi="Times New Roman"/>
          <w:sz w:val="24"/>
          <w:szCs w:val="24"/>
          <w:highlight w:val="green"/>
          <w:lang w:val="bg-BG"/>
        </w:rPr>
        <w:t xml:space="preserve">                              </w:t>
      </w:r>
    </w:p>
    <w:p w:rsidR="001C5EF7" w:rsidRPr="001D65ED" w:rsidRDefault="001C5EF7" w:rsidP="001C5EF7">
      <w:pPr>
        <w:widowControl w:val="0"/>
        <w:autoSpaceDE w:val="0"/>
        <w:autoSpaceDN w:val="0"/>
        <w:adjustRightInd w:val="0"/>
        <w:spacing w:after="0" w:line="360" w:lineRule="auto"/>
        <w:ind w:left="4956" w:firstLine="708"/>
        <w:jc w:val="right"/>
        <w:rPr>
          <w:rFonts w:ascii="Times New Roman" w:hAnsi="Times New Roman"/>
          <w:iCs/>
          <w:sz w:val="24"/>
          <w:szCs w:val="24"/>
          <w:lang w:val="bg-BG"/>
        </w:rPr>
      </w:pPr>
      <w:r w:rsidRPr="001D65ED">
        <w:rPr>
          <w:rFonts w:ascii="Times New Roman" w:hAnsi="Times New Roman"/>
          <w:iCs/>
          <w:sz w:val="24"/>
          <w:szCs w:val="24"/>
          <w:lang w:val="bg-BG"/>
        </w:rPr>
        <w:t>Изготвил:………………………</w:t>
      </w:r>
    </w:p>
    <w:p w:rsidR="007C1A03" w:rsidRDefault="007C1A0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7C1A03" w:rsidRDefault="007C1A0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7C1A03" w:rsidRDefault="007C1A0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7C1A03" w:rsidRDefault="007C1A0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7C1A03" w:rsidRDefault="007C1A03"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1C05D9" w:rsidRDefault="001C05D9"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1C05D9" w:rsidRDefault="001C05D9"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1C05D9" w:rsidRDefault="001C05D9"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1C05D9" w:rsidRDefault="001C05D9"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1C05D9" w:rsidRDefault="001C05D9"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1C05D9" w:rsidRDefault="001C05D9"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6C6FDC" w:rsidRPr="001C5EF7"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1C5EF7">
        <w:rPr>
          <w:rFonts w:ascii="Times New Roman" w:hAnsi="Times New Roman"/>
          <w:b/>
          <w:sz w:val="28"/>
          <w:szCs w:val="28"/>
        </w:rPr>
        <w:t>ДО</w:t>
      </w:r>
      <w:r w:rsidR="007A2F19" w:rsidRPr="001C5EF7">
        <w:rPr>
          <w:rFonts w:ascii="Times New Roman" w:hAnsi="Times New Roman"/>
          <w:b/>
          <w:sz w:val="28"/>
          <w:szCs w:val="28"/>
          <w:lang w:val="bg-BG"/>
        </w:rPr>
        <w:t xml:space="preserve"> </w:t>
      </w:r>
      <w:r w:rsidRPr="001C5EF7">
        <w:rPr>
          <w:rFonts w:ascii="Times New Roman" w:hAnsi="Times New Roman"/>
          <w:b/>
          <w:sz w:val="28"/>
          <w:szCs w:val="28"/>
        </w:rPr>
        <w:t xml:space="preserve">ДИРЕКТОРА </w:t>
      </w:r>
    </w:p>
    <w:p w:rsidR="006C6FDC" w:rsidRPr="001C5EF7" w:rsidRDefault="006C6FDC"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r w:rsidRPr="001C5EF7">
        <w:rPr>
          <w:rFonts w:ascii="Times New Roman" w:hAnsi="Times New Roman"/>
          <w:b/>
          <w:sz w:val="28"/>
          <w:szCs w:val="28"/>
        </w:rPr>
        <w:lastRenderedPageBreak/>
        <w:t>НА РИОСВ</w:t>
      </w:r>
      <w:r w:rsidRPr="001C5EF7">
        <w:rPr>
          <w:rFonts w:ascii="Times New Roman" w:hAnsi="Times New Roman"/>
          <w:b/>
          <w:sz w:val="28"/>
          <w:szCs w:val="28"/>
          <w:lang w:val="bg-BG"/>
        </w:rPr>
        <w:t xml:space="preserve"> ПЛОВДИВ</w:t>
      </w:r>
    </w:p>
    <w:p w:rsidR="006C6FDC" w:rsidRPr="007D79E3" w:rsidRDefault="006C6FDC" w:rsidP="006C6FDC">
      <w:pPr>
        <w:spacing w:after="0" w:line="312" w:lineRule="auto"/>
        <w:rPr>
          <w:rFonts w:ascii="Times New Roman" w:hAnsi="Times New Roman"/>
          <w:b/>
          <w:sz w:val="24"/>
          <w:szCs w:val="24"/>
          <w:highlight w:val="green"/>
          <w:lang w:val="bg-BG"/>
        </w:rPr>
      </w:pPr>
    </w:p>
    <w:p w:rsidR="006C6FDC" w:rsidRPr="004F6D86" w:rsidRDefault="006C6FDC" w:rsidP="006C6FDC">
      <w:pPr>
        <w:spacing w:after="0" w:line="312" w:lineRule="auto"/>
        <w:ind w:firstLine="708"/>
        <w:jc w:val="both"/>
        <w:rPr>
          <w:rFonts w:ascii="Times New Roman" w:hAnsi="Times New Roman"/>
          <w:sz w:val="24"/>
          <w:szCs w:val="24"/>
          <w:lang w:val="bg-BG"/>
        </w:rPr>
      </w:pPr>
      <w:r w:rsidRPr="004F6D86">
        <w:rPr>
          <w:rFonts w:ascii="Times New Roman" w:hAnsi="Times New Roman"/>
          <w:sz w:val="24"/>
          <w:szCs w:val="24"/>
        </w:rPr>
        <w:t xml:space="preserve">Относно: </w:t>
      </w:r>
      <w:r w:rsidRPr="004F6D86">
        <w:rPr>
          <w:rFonts w:ascii="Times New Roman" w:hAnsi="Times New Roman"/>
          <w:iCs/>
          <w:sz w:val="24"/>
          <w:szCs w:val="24"/>
        </w:rPr>
        <w:t>инвестиционно предложение за</w:t>
      </w:r>
      <w:r w:rsidRPr="004F6D86">
        <w:rPr>
          <w:rFonts w:ascii="Times New Roman" w:hAnsi="Times New Roman"/>
          <w:sz w:val="24"/>
          <w:szCs w:val="24"/>
        </w:rPr>
        <w:t xml:space="preserve"> </w:t>
      </w:r>
      <w:r w:rsidR="004F6D86" w:rsidRPr="004F6D86">
        <w:rPr>
          <w:rFonts w:ascii="Times New Roman" w:hAnsi="Times New Roman"/>
          <w:b/>
          <w:sz w:val="24"/>
          <w:szCs w:val="24"/>
          <w:u w:val="single"/>
        </w:rPr>
        <w:t>„Увеличаване капацитета на съществуващ</w:t>
      </w:r>
      <w:r w:rsidR="004F6D86" w:rsidRPr="004F6D86">
        <w:rPr>
          <w:rFonts w:ascii="Times New Roman" w:hAnsi="Times New Roman"/>
          <w:b/>
          <w:sz w:val="24"/>
          <w:szCs w:val="24"/>
          <w:u w:val="single"/>
          <w:lang w:val="en-GB"/>
        </w:rPr>
        <w:t xml:space="preserve"> </w:t>
      </w:r>
      <w:r w:rsidR="004F6D86" w:rsidRPr="004F6D86">
        <w:rPr>
          <w:rFonts w:ascii="Times New Roman" w:hAnsi="Times New Roman"/>
          <w:b/>
          <w:sz w:val="24"/>
          <w:szCs w:val="24"/>
          <w:u w:val="single"/>
        </w:rPr>
        <w:t xml:space="preserve">животновъден обект – ФЕРМА ЗА ОТГЛЕЖДАНЕ НА </w:t>
      </w:r>
      <w:r w:rsidR="004F6D86" w:rsidRPr="004F6D86">
        <w:rPr>
          <w:rFonts w:ascii="Times New Roman" w:hAnsi="Times New Roman"/>
          <w:b/>
          <w:sz w:val="24"/>
          <w:szCs w:val="24"/>
          <w:u w:val="single"/>
          <w:lang w:val="en-GB"/>
        </w:rPr>
        <w:t>11</w:t>
      </w:r>
      <w:r w:rsidR="004F6D86" w:rsidRPr="004F6D86">
        <w:rPr>
          <w:rFonts w:ascii="Times New Roman" w:hAnsi="Times New Roman"/>
          <w:b/>
          <w:sz w:val="24"/>
          <w:szCs w:val="24"/>
          <w:u w:val="single"/>
        </w:rPr>
        <w:t>0 БРОЯ БИВОЛИ</w:t>
      </w:r>
      <w:proofErr w:type="gramStart"/>
      <w:r w:rsidR="004F6D86" w:rsidRPr="004F6D86">
        <w:rPr>
          <w:rFonts w:ascii="Times New Roman" w:hAnsi="Times New Roman"/>
          <w:b/>
          <w:sz w:val="24"/>
          <w:szCs w:val="24"/>
          <w:u w:val="single"/>
        </w:rPr>
        <w:t>“</w:t>
      </w:r>
      <w:r w:rsidR="004F6D86" w:rsidRPr="004F6D86">
        <w:rPr>
          <w:rFonts w:ascii="Times New Roman" w:hAnsi="Times New Roman"/>
          <w:sz w:val="24"/>
          <w:szCs w:val="24"/>
        </w:rPr>
        <w:t xml:space="preserve"> </w:t>
      </w:r>
      <w:r w:rsidR="004F6D86" w:rsidRPr="004F6D86">
        <w:rPr>
          <w:rFonts w:ascii="Times New Roman" w:hAnsi="Times New Roman"/>
          <w:b/>
          <w:sz w:val="24"/>
          <w:szCs w:val="24"/>
        </w:rPr>
        <w:t>в</w:t>
      </w:r>
      <w:proofErr w:type="gramEnd"/>
      <w:r w:rsidR="004F6D86" w:rsidRPr="004F6D86">
        <w:rPr>
          <w:rFonts w:ascii="Times New Roman" w:hAnsi="Times New Roman"/>
          <w:b/>
          <w:sz w:val="24"/>
          <w:szCs w:val="24"/>
        </w:rPr>
        <w:t xml:space="preserve"> поземлен имот с идентификатор 63567.88.81 по кадастралната карта и кадастралните регистри на с. Ръжево Конаре, Стопански двор № 1, община Калояново, област Пловдив</w:t>
      </w:r>
      <w:r w:rsidR="00D65162" w:rsidRPr="004F6D86">
        <w:rPr>
          <w:rFonts w:ascii="Times New Roman" w:eastAsia="Calibri" w:hAnsi="Times New Roman"/>
          <w:b/>
          <w:sz w:val="24"/>
          <w:szCs w:val="24"/>
        </w:rPr>
        <w:t>.</w:t>
      </w:r>
    </w:p>
    <w:p w:rsidR="006C6FDC" w:rsidRPr="007D79E3" w:rsidRDefault="006C6FDC" w:rsidP="006C6FDC">
      <w:pPr>
        <w:spacing w:after="0" w:line="312" w:lineRule="auto"/>
        <w:ind w:firstLine="708"/>
        <w:rPr>
          <w:rFonts w:ascii="Times New Roman" w:hAnsi="Times New Roman"/>
          <w:sz w:val="24"/>
          <w:szCs w:val="24"/>
          <w:highlight w:val="green"/>
          <w:lang w:val="bg-BG"/>
        </w:rPr>
      </w:pPr>
    </w:p>
    <w:p w:rsidR="006C6FDC" w:rsidRPr="001C5EF7" w:rsidRDefault="006C6FDC" w:rsidP="006C6FDC">
      <w:pPr>
        <w:spacing w:after="0" w:line="312" w:lineRule="auto"/>
        <w:ind w:firstLine="708"/>
        <w:rPr>
          <w:rFonts w:ascii="Times New Roman" w:hAnsi="Times New Roman"/>
          <w:sz w:val="24"/>
          <w:szCs w:val="24"/>
          <w:lang w:val="bg-BG"/>
        </w:rPr>
      </w:pPr>
      <w:r w:rsidRPr="001C5EF7">
        <w:rPr>
          <w:rFonts w:ascii="Times New Roman" w:hAnsi="Times New Roman"/>
          <w:sz w:val="24"/>
          <w:szCs w:val="24"/>
        </w:rPr>
        <w:t>УВАЖАЕМ</w:t>
      </w:r>
      <w:r w:rsidR="000233ED">
        <w:rPr>
          <w:rFonts w:ascii="Times New Roman" w:hAnsi="Times New Roman"/>
          <w:sz w:val="24"/>
          <w:szCs w:val="24"/>
          <w:lang w:val="bg-BG"/>
        </w:rPr>
        <w:t>А ГОСПОЖО</w:t>
      </w:r>
      <w:r w:rsidRPr="001C5EF7">
        <w:rPr>
          <w:rFonts w:ascii="Times New Roman" w:hAnsi="Times New Roman"/>
          <w:sz w:val="24"/>
          <w:szCs w:val="24"/>
        </w:rPr>
        <w:t xml:space="preserve"> ДИРЕКТОР,</w:t>
      </w:r>
    </w:p>
    <w:p w:rsidR="006C6FDC" w:rsidRPr="001C5EF7" w:rsidRDefault="006C6FDC" w:rsidP="006C6FDC">
      <w:pPr>
        <w:spacing w:after="0" w:line="312" w:lineRule="auto"/>
        <w:ind w:firstLine="708"/>
        <w:jc w:val="both"/>
        <w:rPr>
          <w:rFonts w:ascii="Times New Roman" w:hAnsi="Times New Roman"/>
          <w:sz w:val="24"/>
          <w:szCs w:val="24"/>
          <w:lang w:val="bg-BG"/>
        </w:rPr>
      </w:pPr>
      <w:r w:rsidRPr="001C5EF7">
        <w:rPr>
          <w:rFonts w:ascii="Times New Roman" w:hAnsi="Times New Roman"/>
          <w:sz w:val="24"/>
          <w:szCs w:val="24"/>
        </w:rPr>
        <w:t xml:space="preserve">Във връзка с изискванията на чл. 6, ал. 10, т. 2 от </w:t>
      </w:r>
      <w:r w:rsidRPr="001C5EF7">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1C5EF7">
        <w:rPr>
          <w:rFonts w:ascii="Times New Roman" w:hAnsi="Times New Roman"/>
          <w:sz w:val="24"/>
          <w:szCs w:val="24"/>
        </w:rPr>
        <w:t xml:space="preserve"> (</w:t>
      </w:r>
      <w:r w:rsidRPr="001C5EF7">
        <w:rPr>
          <w:rFonts w:ascii="Times New Roman" w:hAnsi="Times New Roman"/>
          <w:sz w:val="24"/>
          <w:szCs w:val="24"/>
          <w:lang w:val="bg-BG"/>
        </w:rPr>
        <w:t>Н</w:t>
      </w:r>
      <w:r w:rsidRPr="001C5EF7">
        <w:rPr>
          <w:rFonts w:ascii="Times New Roman" w:hAnsi="Times New Roman"/>
          <w:sz w:val="24"/>
          <w:szCs w:val="24"/>
        </w:rPr>
        <w:t>аредбата</w:t>
      </w:r>
      <w:r w:rsidRPr="001C5EF7">
        <w:rPr>
          <w:rFonts w:ascii="Times New Roman" w:hAnsi="Times New Roman"/>
          <w:sz w:val="24"/>
          <w:szCs w:val="24"/>
          <w:lang w:val="bg-BG"/>
        </w:rPr>
        <w:t xml:space="preserve"> за ОВОС</w:t>
      </w:r>
      <w:r w:rsidRPr="001C5EF7">
        <w:rPr>
          <w:rFonts w:ascii="Times New Roman" w:hAnsi="Times New Roman"/>
          <w:sz w:val="24"/>
          <w:szCs w:val="24"/>
        </w:rPr>
        <w:t>)</w:t>
      </w:r>
      <w:r w:rsidRPr="001C5EF7">
        <w:rPr>
          <w:rFonts w:ascii="Times New Roman" w:hAnsi="Times New Roman"/>
          <w:sz w:val="24"/>
          <w:szCs w:val="24"/>
          <w:lang w:val="bg-BG"/>
        </w:rPr>
        <w:t>,</w:t>
      </w:r>
      <w:r w:rsidRPr="001C5EF7">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1C5EF7" w:rsidRDefault="006C6FDC" w:rsidP="006C6FDC">
      <w:pPr>
        <w:pStyle w:val="ListParagraph"/>
        <w:numPr>
          <w:ilvl w:val="0"/>
          <w:numId w:val="9"/>
        </w:numPr>
        <w:tabs>
          <w:tab w:val="left" w:pos="993"/>
        </w:tabs>
        <w:spacing w:after="0" w:line="312" w:lineRule="auto"/>
        <w:ind w:left="0" w:firstLine="709"/>
        <w:jc w:val="both"/>
        <w:rPr>
          <w:rFonts w:ascii="Times New Roman" w:hAnsi="Times New Roman"/>
          <w:sz w:val="24"/>
          <w:szCs w:val="24"/>
          <w:lang w:val="bg-BG"/>
        </w:rPr>
      </w:pPr>
      <w:r w:rsidRPr="001C5EF7">
        <w:rPr>
          <w:rFonts w:ascii="Times New Roman" w:hAnsi="Times New Roman"/>
          <w:sz w:val="24"/>
          <w:szCs w:val="24"/>
        </w:rPr>
        <w:t xml:space="preserve">Информацията по приложение № 2 е постъпила в </w:t>
      </w:r>
      <w:r w:rsidR="001C5EF7" w:rsidRPr="001C5EF7">
        <w:rPr>
          <w:rFonts w:ascii="Times New Roman" w:hAnsi="Times New Roman"/>
          <w:sz w:val="24"/>
          <w:szCs w:val="24"/>
          <w:lang w:val="bg-BG"/>
        </w:rPr>
        <w:t>община Калояново</w:t>
      </w:r>
      <w:r w:rsidRPr="001C5EF7">
        <w:rPr>
          <w:rFonts w:ascii="Times New Roman" w:hAnsi="Times New Roman"/>
          <w:sz w:val="24"/>
          <w:szCs w:val="24"/>
          <w:lang w:val="bg-BG"/>
        </w:rPr>
        <w:t xml:space="preserve"> с вх. № ................................................................. </w:t>
      </w:r>
    </w:p>
    <w:p w:rsidR="006C6FDC" w:rsidRPr="001C5EF7" w:rsidRDefault="006C6FDC" w:rsidP="006C6FDC">
      <w:pPr>
        <w:pStyle w:val="ListParagraph"/>
        <w:numPr>
          <w:ilvl w:val="0"/>
          <w:numId w:val="9"/>
        </w:numPr>
        <w:tabs>
          <w:tab w:val="left" w:pos="993"/>
        </w:tabs>
        <w:spacing w:after="0" w:line="312" w:lineRule="auto"/>
        <w:ind w:left="0" w:firstLine="709"/>
        <w:jc w:val="both"/>
        <w:rPr>
          <w:rFonts w:ascii="Times New Roman" w:hAnsi="Times New Roman"/>
          <w:lang w:val="bg-BG"/>
        </w:rPr>
      </w:pPr>
      <w:r w:rsidRPr="001C5EF7">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1C5EF7">
        <w:rPr>
          <w:rFonts w:ascii="Times New Roman" w:hAnsi="Times New Roman"/>
          <w:sz w:val="24"/>
          <w:szCs w:val="24"/>
          <w:u w:val="single"/>
        </w:rPr>
        <w:t>ако има такава</w:t>
      </w:r>
      <w:r w:rsidRPr="001C5EF7">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1C5EF7" w:rsidRDefault="006C6FDC" w:rsidP="006C6FDC">
      <w:pPr>
        <w:pStyle w:val="ListParagraph"/>
        <w:numPr>
          <w:ilvl w:val="0"/>
          <w:numId w:val="9"/>
        </w:numPr>
        <w:tabs>
          <w:tab w:val="left" w:pos="993"/>
        </w:tabs>
        <w:spacing w:after="0" w:line="312" w:lineRule="auto"/>
        <w:ind w:left="0" w:firstLine="709"/>
        <w:jc w:val="both"/>
        <w:rPr>
          <w:rFonts w:ascii="Times New Roman" w:hAnsi="Times New Roman"/>
          <w:lang w:val="bg-BG"/>
        </w:rPr>
      </w:pPr>
      <w:r w:rsidRPr="001C5EF7">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4F6D86" w:rsidRDefault="006C6FDC" w:rsidP="006C6FDC">
      <w:pPr>
        <w:pStyle w:val="ListParagraph"/>
        <w:numPr>
          <w:ilvl w:val="0"/>
          <w:numId w:val="9"/>
        </w:numPr>
        <w:tabs>
          <w:tab w:val="left" w:pos="993"/>
        </w:tabs>
        <w:spacing w:after="0" w:line="312" w:lineRule="auto"/>
        <w:ind w:left="0" w:firstLine="709"/>
        <w:jc w:val="both"/>
        <w:rPr>
          <w:rFonts w:ascii="Times New Roman" w:hAnsi="Times New Roman"/>
          <w:lang w:val="bg-BG"/>
        </w:rPr>
      </w:pPr>
      <w:r w:rsidRPr="001C5EF7">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4F6D86" w:rsidRPr="008E3CF6">
        <w:rPr>
          <w:rFonts w:ascii="Times New Roman" w:hAnsi="Times New Roman"/>
          <w:b/>
          <w:sz w:val="24"/>
          <w:szCs w:val="24"/>
          <w:u w:val="single"/>
        </w:rPr>
        <w:t>„Увеличаване капацитета на съществуващ</w:t>
      </w:r>
      <w:r w:rsidR="004F6D86" w:rsidRPr="008E3CF6">
        <w:rPr>
          <w:rFonts w:ascii="Times New Roman" w:hAnsi="Times New Roman"/>
          <w:b/>
          <w:sz w:val="24"/>
          <w:szCs w:val="24"/>
          <w:u w:val="single"/>
          <w:lang w:val="en-GB"/>
        </w:rPr>
        <w:t xml:space="preserve"> </w:t>
      </w:r>
      <w:r w:rsidR="004F6D86" w:rsidRPr="008E3CF6">
        <w:rPr>
          <w:rFonts w:ascii="Times New Roman" w:hAnsi="Times New Roman"/>
          <w:b/>
          <w:sz w:val="24"/>
          <w:szCs w:val="24"/>
          <w:u w:val="single"/>
        </w:rPr>
        <w:t xml:space="preserve">животновъден обект – ФЕРМА ЗА ОТГЛЕЖДАНЕ НА </w:t>
      </w:r>
      <w:r w:rsidR="004F6D86" w:rsidRPr="008E3CF6">
        <w:rPr>
          <w:rFonts w:ascii="Times New Roman" w:hAnsi="Times New Roman"/>
          <w:b/>
          <w:sz w:val="24"/>
          <w:szCs w:val="24"/>
          <w:u w:val="single"/>
          <w:lang w:val="en-GB"/>
        </w:rPr>
        <w:t>11</w:t>
      </w:r>
      <w:r w:rsidR="004F6D86" w:rsidRPr="008E3CF6">
        <w:rPr>
          <w:rFonts w:ascii="Times New Roman" w:hAnsi="Times New Roman"/>
          <w:b/>
          <w:sz w:val="24"/>
          <w:szCs w:val="24"/>
          <w:u w:val="single"/>
        </w:rPr>
        <w:t>0 БРОЯ БИВОЛИ“</w:t>
      </w:r>
      <w:r w:rsidR="004F6D86" w:rsidRPr="00960B53">
        <w:rPr>
          <w:rFonts w:ascii="Times New Roman" w:hAnsi="Times New Roman"/>
          <w:sz w:val="24"/>
          <w:szCs w:val="24"/>
        </w:rPr>
        <w:t xml:space="preserve"> </w:t>
      </w:r>
      <w:r w:rsidR="004F6D86" w:rsidRPr="00C77D51">
        <w:rPr>
          <w:rFonts w:ascii="Times New Roman" w:hAnsi="Times New Roman"/>
          <w:b/>
          <w:sz w:val="24"/>
          <w:szCs w:val="24"/>
        </w:rPr>
        <w:t xml:space="preserve">в поземлен имот с идентификатор 63567.88.81 по кадастралната карта и </w:t>
      </w:r>
      <w:r w:rsidR="004F6D86" w:rsidRPr="004F6D86">
        <w:rPr>
          <w:rFonts w:ascii="Times New Roman" w:hAnsi="Times New Roman"/>
          <w:b/>
          <w:sz w:val="24"/>
          <w:szCs w:val="24"/>
        </w:rPr>
        <w:t>кадастралните регистри на с. Ръжево Конаре, Стопански двор № 1, община Калояново, област Пловдив</w:t>
      </w:r>
      <w:r w:rsidRPr="004F6D86">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Pr="007D79E3" w:rsidRDefault="00185A8B" w:rsidP="006C6FDC">
      <w:pPr>
        <w:spacing w:after="0" w:line="312" w:lineRule="auto"/>
        <w:rPr>
          <w:rFonts w:ascii="Times New Roman" w:hAnsi="Times New Roman"/>
          <w:highlight w:val="green"/>
          <w:lang w:val="bg-BG"/>
        </w:rPr>
      </w:pPr>
    </w:p>
    <w:p w:rsidR="006C6FDC" w:rsidRPr="001C5EF7" w:rsidRDefault="006C6FDC" w:rsidP="006C6FDC">
      <w:pPr>
        <w:spacing w:after="0" w:line="312" w:lineRule="auto"/>
        <w:rPr>
          <w:rFonts w:ascii="Times New Roman" w:hAnsi="Times New Roman"/>
          <w:sz w:val="24"/>
          <w:szCs w:val="24"/>
          <w:u w:val="single"/>
          <w:lang w:val="bg-BG"/>
        </w:rPr>
      </w:pPr>
      <w:r w:rsidRPr="001C5EF7">
        <w:rPr>
          <w:rFonts w:ascii="Times New Roman" w:hAnsi="Times New Roman"/>
          <w:sz w:val="24"/>
          <w:szCs w:val="24"/>
          <w:u w:val="single"/>
        </w:rPr>
        <w:t>Приложение:</w:t>
      </w:r>
    </w:p>
    <w:p w:rsidR="006C6FDC" w:rsidRPr="001C5EF7" w:rsidRDefault="006C6FDC" w:rsidP="007A2F19">
      <w:pPr>
        <w:pStyle w:val="ListParagraph"/>
        <w:numPr>
          <w:ilvl w:val="0"/>
          <w:numId w:val="10"/>
        </w:numPr>
        <w:spacing w:after="0" w:line="312" w:lineRule="auto"/>
        <w:jc w:val="both"/>
        <w:rPr>
          <w:rFonts w:ascii="Times New Roman" w:hAnsi="Times New Roman"/>
          <w:lang w:val="bg-BG"/>
        </w:rPr>
      </w:pPr>
      <w:r w:rsidRPr="001C5EF7">
        <w:rPr>
          <w:rFonts w:ascii="Times New Roman" w:hAnsi="Times New Roman"/>
          <w:sz w:val="24"/>
          <w:szCs w:val="24"/>
        </w:rPr>
        <w:t>Констативен протокол по т. 2.</w:t>
      </w:r>
    </w:p>
    <w:p w:rsidR="006C6FDC" w:rsidRPr="001C5EF7" w:rsidRDefault="006C6FDC" w:rsidP="007A2F19">
      <w:pPr>
        <w:pStyle w:val="ListParagraph"/>
        <w:numPr>
          <w:ilvl w:val="0"/>
          <w:numId w:val="10"/>
        </w:numPr>
        <w:spacing w:after="0" w:line="312" w:lineRule="auto"/>
        <w:jc w:val="both"/>
        <w:rPr>
          <w:rFonts w:ascii="Times New Roman" w:hAnsi="Times New Roman"/>
          <w:lang w:val="bg-BG"/>
        </w:rPr>
      </w:pPr>
      <w:r w:rsidRPr="001C5EF7">
        <w:rPr>
          <w:rFonts w:ascii="Times New Roman" w:hAnsi="Times New Roman"/>
          <w:sz w:val="24"/>
          <w:szCs w:val="24"/>
        </w:rPr>
        <w:t xml:space="preserve">При наличие на постъпили становища/възражения/мнения/жалби и др. </w:t>
      </w:r>
      <w:proofErr w:type="gramStart"/>
      <w:r w:rsidRPr="001C5EF7">
        <w:rPr>
          <w:rFonts w:ascii="Times New Roman" w:hAnsi="Times New Roman"/>
          <w:sz w:val="24"/>
          <w:szCs w:val="24"/>
        </w:rPr>
        <w:t>същите</w:t>
      </w:r>
      <w:proofErr w:type="gramEnd"/>
      <w:r w:rsidRPr="001C5EF7">
        <w:rPr>
          <w:rFonts w:ascii="Times New Roman" w:hAnsi="Times New Roman"/>
          <w:sz w:val="24"/>
          <w:szCs w:val="24"/>
        </w:rPr>
        <w:t xml:space="preserve"> се предоставят приложено с писмото.</w:t>
      </w:r>
    </w:p>
    <w:p w:rsidR="007A2F19" w:rsidRPr="001C5EF7" w:rsidRDefault="007A2F19" w:rsidP="007A2F19">
      <w:pPr>
        <w:spacing w:after="0" w:line="312" w:lineRule="auto"/>
        <w:jc w:val="both"/>
        <w:rPr>
          <w:rFonts w:ascii="Times New Roman" w:hAnsi="Times New Roman"/>
          <w:lang w:val="bg-BG"/>
        </w:rPr>
      </w:pPr>
    </w:p>
    <w:p w:rsidR="007A2F19" w:rsidRPr="001C5EF7" w:rsidRDefault="007A2F19" w:rsidP="007A2F19">
      <w:pPr>
        <w:spacing w:after="0" w:line="312" w:lineRule="auto"/>
        <w:jc w:val="both"/>
        <w:rPr>
          <w:rFonts w:ascii="Times New Roman" w:hAnsi="Times New Roman"/>
          <w:lang w:val="bg-BG"/>
        </w:rPr>
      </w:pPr>
    </w:p>
    <w:p w:rsidR="007A2F19" w:rsidRPr="001C5EF7" w:rsidRDefault="007A2F19" w:rsidP="007A2F19">
      <w:pPr>
        <w:spacing w:after="0" w:line="312" w:lineRule="auto"/>
        <w:jc w:val="both"/>
        <w:rPr>
          <w:rFonts w:ascii="Times New Roman" w:hAnsi="Times New Roman"/>
          <w:sz w:val="12"/>
          <w:szCs w:val="12"/>
          <w:lang w:val="bg-BG"/>
        </w:rPr>
      </w:pPr>
    </w:p>
    <w:p w:rsidR="007A2F19" w:rsidRPr="001C5EF7" w:rsidRDefault="007A2F19" w:rsidP="007A2F19">
      <w:pPr>
        <w:spacing w:after="0" w:line="312" w:lineRule="auto"/>
        <w:jc w:val="both"/>
        <w:rPr>
          <w:rFonts w:ascii="Times New Roman" w:hAnsi="Times New Roman"/>
          <w:sz w:val="24"/>
          <w:szCs w:val="24"/>
          <w:lang w:val="bg-BG"/>
        </w:rPr>
      </w:pPr>
      <w:r w:rsidRPr="001C5EF7">
        <w:rPr>
          <w:rFonts w:ascii="Times New Roman" w:hAnsi="Times New Roman"/>
          <w:sz w:val="24"/>
          <w:szCs w:val="24"/>
          <w:lang w:val="bg-BG"/>
        </w:rPr>
        <w:t>Дата:.........................................</w:t>
      </w:r>
      <w:r w:rsidRPr="001C5EF7">
        <w:rPr>
          <w:rFonts w:ascii="Times New Roman" w:hAnsi="Times New Roman"/>
          <w:sz w:val="24"/>
          <w:szCs w:val="24"/>
          <w:lang w:val="bg-BG"/>
        </w:rPr>
        <w:tab/>
      </w:r>
      <w:r w:rsidRPr="001C5EF7">
        <w:rPr>
          <w:rFonts w:ascii="Times New Roman" w:hAnsi="Times New Roman"/>
          <w:sz w:val="24"/>
          <w:szCs w:val="24"/>
          <w:lang w:val="bg-BG"/>
        </w:rPr>
        <w:tab/>
      </w:r>
      <w:r w:rsidRPr="001C5EF7">
        <w:rPr>
          <w:rFonts w:ascii="Times New Roman" w:hAnsi="Times New Roman"/>
          <w:sz w:val="24"/>
          <w:szCs w:val="24"/>
          <w:lang w:val="bg-BG"/>
        </w:rPr>
        <w:tab/>
      </w:r>
      <w:r w:rsidRPr="001C5EF7">
        <w:rPr>
          <w:rFonts w:ascii="Times New Roman" w:hAnsi="Times New Roman"/>
          <w:sz w:val="24"/>
          <w:szCs w:val="24"/>
          <w:lang w:val="bg-BG"/>
        </w:rPr>
        <w:tab/>
        <w:t>Уведомител:.............</w:t>
      </w:r>
      <w:r w:rsidR="009A00BC" w:rsidRPr="001C5EF7">
        <w:rPr>
          <w:rFonts w:ascii="Times New Roman" w:hAnsi="Times New Roman"/>
          <w:sz w:val="24"/>
          <w:szCs w:val="24"/>
          <w:lang w:val="bg-BG"/>
        </w:rPr>
        <w:t>...........................</w:t>
      </w:r>
    </w:p>
    <w:p w:rsidR="00C64426" w:rsidRDefault="00C64426" w:rsidP="001C5EF7">
      <w:pPr>
        <w:spacing w:after="0"/>
        <w:jc w:val="right"/>
        <w:rPr>
          <w:rFonts w:ascii="Times New Roman" w:eastAsia="Calibri" w:hAnsi="Times New Roman"/>
          <w:sz w:val="24"/>
          <w:szCs w:val="24"/>
          <w:lang w:val="bg-BG"/>
        </w:rPr>
      </w:pPr>
    </w:p>
    <w:sectPr w:rsidR="00C64426"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4C3750"/>
    <w:lvl w:ilvl="0">
      <w:numFmt w:val="decimal"/>
      <w:lvlText w:val="*"/>
      <w:lvlJc w:val="left"/>
      <w:rPr>
        <w:rFonts w:cs="Times New Roman"/>
      </w:rPr>
    </w:lvl>
  </w:abstractNum>
  <w:abstractNum w:abstractNumId="1">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2">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4">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4"/>
  </w:num>
  <w:num w:numId="2">
    <w:abstractNumId w:val="8"/>
  </w:num>
  <w:num w:numId="3">
    <w:abstractNumId w:val="9"/>
  </w:num>
  <w:num w:numId="4">
    <w:abstractNumId w:val="1"/>
  </w:num>
  <w:num w:numId="5">
    <w:abstractNumId w:val="13"/>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7"/>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441D"/>
    <w:rsid w:val="0000677F"/>
    <w:rsid w:val="00006DDB"/>
    <w:rsid w:val="0000744D"/>
    <w:rsid w:val="00007754"/>
    <w:rsid w:val="0001032A"/>
    <w:rsid w:val="00012466"/>
    <w:rsid w:val="00013738"/>
    <w:rsid w:val="0001485E"/>
    <w:rsid w:val="00016D97"/>
    <w:rsid w:val="000224EB"/>
    <w:rsid w:val="00022693"/>
    <w:rsid w:val="000233ED"/>
    <w:rsid w:val="00024881"/>
    <w:rsid w:val="000257CA"/>
    <w:rsid w:val="0002627D"/>
    <w:rsid w:val="00026763"/>
    <w:rsid w:val="00030182"/>
    <w:rsid w:val="000302FE"/>
    <w:rsid w:val="000349F0"/>
    <w:rsid w:val="00034BBC"/>
    <w:rsid w:val="00040F15"/>
    <w:rsid w:val="00043FDB"/>
    <w:rsid w:val="00045C70"/>
    <w:rsid w:val="0005396F"/>
    <w:rsid w:val="000548AB"/>
    <w:rsid w:val="000553F6"/>
    <w:rsid w:val="0005560C"/>
    <w:rsid w:val="0005710B"/>
    <w:rsid w:val="00060A77"/>
    <w:rsid w:val="00061E53"/>
    <w:rsid w:val="00063020"/>
    <w:rsid w:val="00063F1E"/>
    <w:rsid w:val="00065D81"/>
    <w:rsid w:val="0006602F"/>
    <w:rsid w:val="0007306B"/>
    <w:rsid w:val="00073735"/>
    <w:rsid w:val="00073A6F"/>
    <w:rsid w:val="00073E6D"/>
    <w:rsid w:val="00075C56"/>
    <w:rsid w:val="000761FE"/>
    <w:rsid w:val="00077256"/>
    <w:rsid w:val="000800DD"/>
    <w:rsid w:val="0008252F"/>
    <w:rsid w:val="000857F9"/>
    <w:rsid w:val="000858E7"/>
    <w:rsid w:val="00085E2C"/>
    <w:rsid w:val="0008631A"/>
    <w:rsid w:val="00090BA5"/>
    <w:rsid w:val="0009231B"/>
    <w:rsid w:val="00092FB0"/>
    <w:rsid w:val="00095206"/>
    <w:rsid w:val="000A2514"/>
    <w:rsid w:val="000A2906"/>
    <w:rsid w:val="000A29C7"/>
    <w:rsid w:val="000A2F2A"/>
    <w:rsid w:val="000B0EA2"/>
    <w:rsid w:val="000B5C73"/>
    <w:rsid w:val="000D0231"/>
    <w:rsid w:val="000D4F41"/>
    <w:rsid w:val="000D4FBA"/>
    <w:rsid w:val="000D7A23"/>
    <w:rsid w:val="000E5B89"/>
    <w:rsid w:val="000F0450"/>
    <w:rsid w:val="000F115B"/>
    <w:rsid w:val="000F25D1"/>
    <w:rsid w:val="000F41B8"/>
    <w:rsid w:val="000F4876"/>
    <w:rsid w:val="000F4988"/>
    <w:rsid w:val="000F5EB1"/>
    <w:rsid w:val="000F74F7"/>
    <w:rsid w:val="00100AF9"/>
    <w:rsid w:val="00100DB2"/>
    <w:rsid w:val="001015C8"/>
    <w:rsid w:val="00104155"/>
    <w:rsid w:val="00104717"/>
    <w:rsid w:val="001104CE"/>
    <w:rsid w:val="0011235E"/>
    <w:rsid w:val="001154E5"/>
    <w:rsid w:val="00123CC8"/>
    <w:rsid w:val="001250F6"/>
    <w:rsid w:val="001251C9"/>
    <w:rsid w:val="00126E4B"/>
    <w:rsid w:val="00133C92"/>
    <w:rsid w:val="00135CDD"/>
    <w:rsid w:val="001406A0"/>
    <w:rsid w:val="00142671"/>
    <w:rsid w:val="001430BF"/>
    <w:rsid w:val="00145FDD"/>
    <w:rsid w:val="00147F8F"/>
    <w:rsid w:val="00152B52"/>
    <w:rsid w:val="00161D70"/>
    <w:rsid w:val="00162B95"/>
    <w:rsid w:val="0016307F"/>
    <w:rsid w:val="0016494B"/>
    <w:rsid w:val="001655E2"/>
    <w:rsid w:val="0016615D"/>
    <w:rsid w:val="00174A3F"/>
    <w:rsid w:val="00175AD5"/>
    <w:rsid w:val="001771E1"/>
    <w:rsid w:val="0017726E"/>
    <w:rsid w:val="0018478B"/>
    <w:rsid w:val="001848E8"/>
    <w:rsid w:val="00185A8B"/>
    <w:rsid w:val="001876D3"/>
    <w:rsid w:val="001914C1"/>
    <w:rsid w:val="00194414"/>
    <w:rsid w:val="0019643C"/>
    <w:rsid w:val="001A0633"/>
    <w:rsid w:val="001A363C"/>
    <w:rsid w:val="001A3D0C"/>
    <w:rsid w:val="001A553A"/>
    <w:rsid w:val="001B4A7A"/>
    <w:rsid w:val="001B7386"/>
    <w:rsid w:val="001C0040"/>
    <w:rsid w:val="001C05D9"/>
    <w:rsid w:val="001C5EF7"/>
    <w:rsid w:val="001C63A0"/>
    <w:rsid w:val="001D138D"/>
    <w:rsid w:val="001D1C62"/>
    <w:rsid w:val="001D42A1"/>
    <w:rsid w:val="001D6343"/>
    <w:rsid w:val="001D7BAA"/>
    <w:rsid w:val="001E09BA"/>
    <w:rsid w:val="001E1C78"/>
    <w:rsid w:val="001E2E77"/>
    <w:rsid w:val="001E47EB"/>
    <w:rsid w:val="001E74CA"/>
    <w:rsid w:val="001F0483"/>
    <w:rsid w:val="001F38DB"/>
    <w:rsid w:val="001F3EAF"/>
    <w:rsid w:val="001F4F0C"/>
    <w:rsid w:val="001F7206"/>
    <w:rsid w:val="002020E2"/>
    <w:rsid w:val="00202157"/>
    <w:rsid w:val="00204196"/>
    <w:rsid w:val="002051A8"/>
    <w:rsid w:val="0020533D"/>
    <w:rsid w:val="0020565A"/>
    <w:rsid w:val="00205DBE"/>
    <w:rsid w:val="00207522"/>
    <w:rsid w:val="002079B9"/>
    <w:rsid w:val="00210402"/>
    <w:rsid w:val="00210684"/>
    <w:rsid w:val="002108D9"/>
    <w:rsid w:val="00212FA4"/>
    <w:rsid w:val="00214194"/>
    <w:rsid w:val="00215091"/>
    <w:rsid w:val="0021618B"/>
    <w:rsid w:val="00220C98"/>
    <w:rsid w:val="00221BF1"/>
    <w:rsid w:val="00222896"/>
    <w:rsid w:val="00225323"/>
    <w:rsid w:val="00227313"/>
    <w:rsid w:val="00236F57"/>
    <w:rsid w:val="00237A7A"/>
    <w:rsid w:val="00237A7D"/>
    <w:rsid w:val="00243FBA"/>
    <w:rsid w:val="0024435B"/>
    <w:rsid w:val="0024619E"/>
    <w:rsid w:val="002469FC"/>
    <w:rsid w:val="00253264"/>
    <w:rsid w:val="0026419B"/>
    <w:rsid w:val="0026446B"/>
    <w:rsid w:val="0026536E"/>
    <w:rsid w:val="00267A51"/>
    <w:rsid w:val="00271897"/>
    <w:rsid w:val="00272018"/>
    <w:rsid w:val="00272C66"/>
    <w:rsid w:val="00274FF6"/>
    <w:rsid w:val="00276D80"/>
    <w:rsid w:val="00277088"/>
    <w:rsid w:val="00283B51"/>
    <w:rsid w:val="00286576"/>
    <w:rsid w:val="0028728F"/>
    <w:rsid w:val="00287713"/>
    <w:rsid w:val="0028798D"/>
    <w:rsid w:val="00287B6F"/>
    <w:rsid w:val="00291211"/>
    <w:rsid w:val="00291EFF"/>
    <w:rsid w:val="00292C12"/>
    <w:rsid w:val="00294E02"/>
    <w:rsid w:val="002A4D10"/>
    <w:rsid w:val="002A57A6"/>
    <w:rsid w:val="002A65F8"/>
    <w:rsid w:val="002B2B6D"/>
    <w:rsid w:val="002B3D84"/>
    <w:rsid w:val="002B6720"/>
    <w:rsid w:val="002C4DC9"/>
    <w:rsid w:val="002C5412"/>
    <w:rsid w:val="002C69AD"/>
    <w:rsid w:val="002D1B38"/>
    <w:rsid w:val="002D38F1"/>
    <w:rsid w:val="002D64D6"/>
    <w:rsid w:val="002D6E65"/>
    <w:rsid w:val="002D757D"/>
    <w:rsid w:val="002E141D"/>
    <w:rsid w:val="002E531E"/>
    <w:rsid w:val="002F0225"/>
    <w:rsid w:val="002F2DEE"/>
    <w:rsid w:val="002F453D"/>
    <w:rsid w:val="002F71E5"/>
    <w:rsid w:val="002F7849"/>
    <w:rsid w:val="00304A3C"/>
    <w:rsid w:val="003056FB"/>
    <w:rsid w:val="00305FC1"/>
    <w:rsid w:val="00306239"/>
    <w:rsid w:val="00310C0B"/>
    <w:rsid w:val="00313345"/>
    <w:rsid w:val="003139CC"/>
    <w:rsid w:val="003153A9"/>
    <w:rsid w:val="00316E4A"/>
    <w:rsid w:val="00320372"/>
    <w:rsid w:val="00321198"/>
    <w:rsid w:val="00321A70"/>
    <w:rsid w:val="00323AE1"/>
    <w:rsid w:val="00324B49"/>
    <w:rsid w:val="003268B1"/>
    <w:rsid w:val="003274DC"/>
    <w:rsid w:val="003312D8"/>
    <w:rsid w:val="00332064"/>
    <w:rsid w:val="00332EB8"/>
    <w:rsid w:val="00334F90"/>
    <w:rsid w:val="00344C37"/>
    <w:rsid w:val="00345B9B"/>
    <w:rsid w:val="00347EEA"/>
    <w:rsid w:val="00350BA3"/>
    <w:rsid w:val="00352421"/>
    <w:rsid w:val="00352BF7"/>
    <w:rsid w:val="00352CB3"/>
    <w:rsid w:val="00354540"/>
    <w:rsid w:val="00357D93"/>
    <w:rsid w:val="00360A28"/>
    <w:rsid w:val="00361B27"/>
    <w:rsid w:val="00362037"/>
    <w:rsid w:val="0036471F"/>
    <w:rsid w:val="00364D68"/>
    <w:rsid w:val="00372634"/>
    <w:rsid w:val="0037272F"/>
    <w:rsid w:val="00373134"/>
    <w:rsid w:val="003741CF"/>
    <w:rsid w:val="00382210"/>
    <w:rsid w:val="00383890"/>
    <w:rsid w:val="0038622A"/>
    <w:rsid w:val="00386DE2"/>
    <w:rsid w:val="003876D5"/>
    <w:rsid w:val="0039072E"/>
    <w:rsid w:val="003921F1"/>
    <w:rsid w:val="00392F26"/>
    <w:rsid w:val="0039373C"/>
    <w:rsid w:val="00395A86"/>
    <w:rsid w:val="00397149"/>
    <w:rsid w:val="003A15FB"/>
    <w:rsid w:val="003A34DB"/>
    <w:rsid w:val="003A4D6A"/>
    <w:rsid w:val="003A55B1"/>
    <w:rsid w:val="003B0719"/>
    <w:rsid w:val="003B19C4"/>
    <w:rsid w:val="003B1E0B"/>
    <w:rsid w:val="003B419B"/>
    <w:rsid w:val="003B5CC1"/>
    <w:rsid w:val="003C2163"/>
    <w:rsid w:val="003C353E"/>
    <w:rsid w:val="003C5884"/>
    <w:rsid w:val="003C771D"/>
    <w:rsid w:val="003D1B7F"/>
    <w:rsid w:val="003D2374"/>
    <w:rsid w:val="003D54CF"/>
    <w:rsid w:val="003D6307"/>
    <w:rsid w:val="003D6C16"/>
    <w:rsid w:val="003E4CA0"/>
    <w:rsid w:val="003E7403"/>
    <w:rsid w:val="003F05E4"/>
    <w:rsid w:val="003F1CAA"/>
    <w:rsid w:val="003F1D9F"/>
    <w:rsid w:val="003F3351"/>
    <w:rsid w:val="004002CD"/>
    <w:rsid w:val="004013A6"/>
    <w:rsid w:val="0041100A"/>
    <w:rsid w:val="0041485E"/>
    <w:rsid w:val="004151E3"/>
    <w:rsid w:val="0042106F"/>
    <w:rsid w:val="00422159"/>
    <w:rsid w:val="0042234E"/>
    <w:rsid w:val="00424511"/>
    <w:rsid w:val="0042495B"/>
    <w:rsid w:val="004249EC"/>
    <w:rsid w:val="00427B60"/>
    <w:rsid w:val="0043263A"/>
    <w:rsid w:val="0043301B"/>
    <w:rsid w:val="00434343"/>
    <w:rsid w:val="00435D74"/>
    <w:rsid w:val="00436909"/>
    <w:rsid w:val="0044192C"/>
    <w:rsid w:val="00441F5A"/>
    <w:rsid w:val="0044208A"/>
    <w:rsid w:val="00442C9B"/>
    <w:rsid w:val="004441CD"/>
    <w:rsid w:val="004460E6"/>
    <w:rsid w:val="00447F0A"/>
    <w:rsid w:val="00454F39"/>
    <w:rsid w:val="00455186"/>
    <w:rsid w:val="004559A7"/>
    <w:rsid w:val="00455A93"/>
    <w:rsid w:val="00455C7B"/>
    <w:rsid w:val="00457A12"/>
    <w:rsid w:val="00461185"/>
    <w:rsid w:val="00462624"/>
    <w:rsid w:val="00464145"/>
    <w:rsid w:val="0046597D"/>
    <w:rsid w:val="00465A0E"/>
    <w:rsid w:val="004662E5"/>
    <w:rsid w:val="00473AD7"/>
    <w:rsid w:val="00477F86"/>
    <w:rsid w:val="00481E7D"/>
    <w:rsid w:val="0048250E"/>
    <w:rsid w:val="00484362"/>
    <w:rsid w:val="00484B73"/>
    <w:rsid w:val="004858D3"/>
    <w:rsid w:val="0048746B"/>
    <w:rsid w:val="00492D41"/>
    <w:rsid w:val="00493A21"/>
    <w:rsid w:val="00494763"/>
    <w:rsid w:val="00494DD7"/>
    <w:rsid w:val="004965E2"/>
    <w:rsid w:val="00497B4B"/>
    <w:rsid w:val="004A076F"/>
    <w:rsid w:val="004A0E2B"/>
    <w:rsid w:val="004A6F45"/>
    <w:rsid w:val="004C2B56"/>
    <w:rsid w:val="004C4669"/>
    <w:rsid w:val="004C6CEA"/>
    <w:rsid w:val="004D7DD8"/>
    <w:rsid w:val="004E0153"/>
    <w:rsid w:val="004E1A84"/>
    <w:rsid w:val="004E3933"/>
    <w:rsid w:val="004E6B51"/>
    <w:rsid w:val="004F0217"/>
    <w:rsid w:val="004F4C1A"/>
    <w:rsid w:val="004F4FEF"/>
    <w:rsid w:val="004F6D86"/>
    <w:rsid w:val="00505634"/>
    <w:rsid w:val="00505844"/>
    <w:rsid w:val="005061F8"/>
    <w:rsid w:val="0051094C"/>
    <w:rsid w:val="00512364"/>
    <w:rsid w:val="0051390E"/>
    <w:rsid w:val="0051571B"/>
    <w:rsid w:val="00521D42"/>
    <w:rsid w:val="005235A5"/>
    <w:rsid w:val="005257CE"/>
    <w:rsid w:val="00525EB1"/>
    <w:rsid w:val="00525EBD"/>
    <w:rsid w:val="00531A9B"/>
    <w:rsid w:val="0053217E"/>
    <w:rsid w:val="005322F5"/>
    <w:rsid w:val="00534CE2"/>
    <w:rsid w:val="00542718"/>
    <w:rsid w:val="0054557E"/>
    <w:rsid w:val="005458E8"/>
    <w:rsid w:val="00546299"/>
    <w:rsid w:val="005463C2"/>
    <w:rsid w:val="00546547"/>
    <w:rsid w:val="0054792D"/>
    <w:rsid w:val="00547FA0"/>
    <w:rsid w:val="005612C7"/>
    <w:rsid w:val="00561EA5"/>
    <w:rsid w:val="0056274B"/>
    <w:rsid w:val="00563697"/>
    <w:rsid w:val="00564776"/>
    <w:rsid w:val="005655A2"/>
    <w:rsid w:val="0056683A"/>
    <w:rsid w:val="00566E9C"/>
    <w:rsid w:val="005748FD"/>
    <w:rsid w:val="00580B5F"/>
    <w:rsid w:val="00581A9D"/>
    <w:rsid w:val="005836DD"/>
    <w:rsid w:val="00583AF3"/>
    <w:rsid w:val="005849D6"/>
    <w:rsid w:val="005876B3"/>
    <w:rsid w:val="00594446"/>
    <w:rsid w:val="00596620"/>
    <w:rsid w:val="00596D61"/>
    <w:rsid w:val="005A711B"/>
    <w:rsid w:val="005B729D"/>
    <w:rsid w:val="005C07D0"/>
    <w:rsid w:val="005C714F"/>
    <w:rsid w:val="005D0427"/>
    <w:rsid w:val="005D45DB"/>
    <w:rsid w:val="005D5008"/>
    <w:rsid w:val="005D5B61"/>
    <w:rsid w:val="005D71CB"/>
    <w:rsid w:val="005D75AA"/>
    <w:rsid w:val="005E08E4"/>
    <w:rsid w:val="005E0D20"/>
    <w:rsid w:val="005E16F7"/>
    <w:rsid w:val="005E5863"/>
    <w:rsid w:val="005E707E"/>
    <w:rsid w:val="005E77EF"/>
    <w:rsid w:val="005F44A9"/>
    <w:rsid w:val="00600295"/>
    <w:rsid w:val="00610563"/>
    <w:rsid w:val="00613BA0"/>
    <w:rsid w:val="006171EC"/>
    <w:rsid w:val="006207DB"/>
    <w:rsid w:val="00632588"/>
    <w:rsid w:val="00632708"/>
    <w:rsid w:val="006328EA"/>
    <w:rsid w:val="006349DE"/>
    <w:rsid w:val="00634E78"/>
    <w:rsid w:val="00640946"/>
    <w:rsid w:val="00641C24"/>
    <w:rsid w:val="00642D0A"/>
    <w:rsid w:val="0064341F"/>
    <w:rsid w:val="00646A45"/>
    <w:rsid w:val="00652F7A"/>
    <w:rsid w:val="00654ED2"/>
    <w:rsid w:val="006554AB"/>
    <w:rsid w:val="0066188B"/>
    <w:rsid w:val="006676F3"/>
    <w:rsid w:val="00670861"/>
    <w:rsid w:val="00671D7A"/>
    <w:rsid w:val="00672E77"/>
    <w:rsid w:val="006758F4"/>
    <w:rsid w:val="006764F6"/>
    <w:rsid w:val="00677648"/>
    <w:rsid w:val="006801B8"/>
    <w:rsid w:val="00681E12"/>
    <w:rsid w:val="0068255A"/>
    <w:rsid w:val="00682640"/>
    <w:rsid w:val="00683253"/>
    <w:rsid w:val="00684BB9"/>
    <w:rsid w:val="00685E43"/>
    <w:rsid w:val="006867D8"/>
    <w:rsid w:val="00687107"/>
    <w:rsid w:val="006939E7"/>
    <w:rsid w:val="006961CB"/>
    <w:rsid w:val="00696AF5"/>
    <w:rsid w:val="006A2319"/>
    <w:rsid w:val="006A23B1"/>
    <w:rsid w:val="006A27FE"/>
    <w:rsid w:val="006A4FC4"/>
    <w:rsid w:val="006A7084"/>
    <w:rsid w:val="006B062A"/>
    <w:rsid w:val="006B0E36"/>
    <w:rsid w:val="006B2431"/>
    <w:rsid w:val="006B2FBC"/>
    <w:rsid w:val="006B41DE"/>
    <w:rsid w:val="006B5F78"/>
    <w:rsid w:val="006C2718"/>
    <w:rsid w:val="006C3CD5"/>
    <w:rsid w:val="006C3D77"/>
    <w:rsid w:val="006C6FDC"/>
    <w:rsid w:val="006C7728"/>
    <w:rsid w:val="006D1458"/>
    <w:rsid w:val="006D25A8"/>
    <w:rsid w:val="006D37E3"/>
    <w:rsid w:val="006D531D"/>
    <w:rsid w:val="006D7AFE"/>
    <w:rsid w:val="006E1862"/>
    <w:rsid w:val="006E2E0B"/>
    <w:rsid w:val="006E2F2C"/>
    <w:rsid w:val="006F05BC"/>
    <w:rsid w:val="006F06DB"/>
    <w:rsid w:val="006F536C"/>
    <w:rsid w:val="006F6E60"/>
    <w:rsid w:val="00703612"/>
    <w:rsid w:val="0070439C"/>
    <w:rsid w:val="00705713"/>
    <w:rsid w:val="00712209"/>
    <w:rsid w:val="00720DD6"/>
    <w:rsid w:val="00721C79"/>
    <w:rsid w:val="00723620"/>
    <w:rsid w:val="00724E5C"/>
    <w:rsid w:val="0072756A"/>
    <w:rsid w:val="00730B63"/>
    <w:rsid w:val="007326F2"/>
    <w:rsid w:val="00732751"/>
    <w:rsid w:val="00732C75"/>
    <w:rsid w:val="00733384"/>
    <w:rsid w:val="007340FA"/>
    <w:rsid w:val="00736FBC"/>
    <w:rsid w:val="00742A13"/>
    <w:rsid w:val="00743FC3"/>
    <w:rsid w:val="00745890"/>
    <w:rsid w:val="00746419"/>
    <w:rsid w:val="007469F7"/>
    <w:rsid w:val="00746F30"/>
    <w:rsid w:val="0074779A"/>
    <w:rsid w:val="00752353"/>
    <w:rsid w:val="00753206"/>
    <w:rsid w:val="00755EE8"/>
    <w:rsid w:val="00760A3F"/>
    <w:rsid w:val="00762B8D"/>
    <w:rsid w:val="00763AFF"/>
    <w:rsid w:val="007649CD"/>
    <w:rsid w:val="00765169"/>
    <w:rsid w:val="00766037"/>
    <w:rsid w:val="00766539"/>
    <w:rsid w:val="00771936"/>
    <w:rsid w:val="0077301B"/>
    <w:rsid w:val="0078302D"/>
    <w:rsid w:val="00785074"/>
    <w:rsid w:val="00785468"/>
    <w:rsid w:val="00790390"/>
    <w:rsid w:val="00791B20"/>
    <w:rsid w:val="00791B80"/>
    <w:rsid w:val="00791D0B"/>
    <w:rsid w:val="00796047"/>
    <w:rsid w:val="007968DA"/>
    <w:rsid w:val="007A2A6B"/>
    <w:rsid w:val="007A2F19"/>
    <w:rsid w:val="007A46F6"/>
    <w:rsid w:val="007A621B"/>
    <w:rsid w:val="007B0410"/>
    <w:rsid w:val="007B34CE"/>
    <w:rsid w:val="007B5A03"/>
    <w:rsid w:val="007B7347"/>
    <w:rsid w:val="007C1A03"/>
    <w:rsid w:val="007C3414"/>
    <w:rsid w:val="007C3664"/>
    <w:rsid w:val="007C3E5A"/>
    <w:rsid w:val="007D0AC5"/>
    <w:rsid w:val="007D5DE9"/>
    <w:rsid w:val="007D7900"/>
    <w:rsid w:val="007D79E3"/>
    <w:rsid w:val="007E0D31"/>
    <w:rsid w:val="007E1A3B"/>
    <w:rsid w:val="007E58F5"/>
    <w:rsid w:val="007E67AF"/>
    <w:rsid w:val="007F08CF"/>
    <w:rsid w:val="007F75C5"/>
    <w:rsid w:val="00800880"/>
    <w:rsid w:val="008015E1"/>
    <w:rsid w:val="00804E2C"/>
    <w:rsid w:val="0080566B"/>
    <w:rsid w:val="008065C3"/>
    <w:rsid w:val="00810CE2"/>
    <w:rsid w:val="00813525"/>
    <w:rsid w:val="00814FC7"/>
    <w:rsid w:val="00815C11"/>
    <w:rsid w:val="008172AF"/>
    <w:rsid w:val="00817C65"/>
    <w:rsid w:val="008208A6"/>
    <w:rsid w:val="00823125"/>
    <w:rsid w:val="00826B1C"/>
    <w:rsid w:val="00826BB3"/>
    <w:rsid w:val="00830871"/>
    <w:rsid w:val="0083157B"/>
    <w:rsid w:val="00832497"/>
    <w:rsid w:val="00832CCA"/>
    <w:rsid w:val="00833AA1"/>
    <w:rsid w:val="008349BA"/>
    <w:rsid w:val="00834C53"/>
    <w:rsid w:val="00843DF7"/>
    <w:rsid w:val="00846193"/>
    <w:rsid w:val="00846354"/>
    <w:rsid w:val="00850182"/>
    <w:rsid w:val="008531EE"/>
    <w:rsid w:val="00856815"/>
    <w:rsid w:val="0085763E"/>
    <w:rsid w:val="00862278"/>
    <w:rsid w:val="0086260F"/>
    <w:rsid w:val="00864718"/>
    <w:rsid w:val="008718EC"/>
    <w:rsid w:val="0087225E"/>
    <w:rsid w:val="00873B49"/>
    <w:rsid w:val="008744AE"/>
    <w:rsid w:val="008806A2"/>
    <w:rsid w:val="00881C91"/>
    <w:rsid w:val="00881DF4"/>
    <w:rsid w:val="00883128"/>
    <w:rsid w:val="0088563B"/>
    <w:rsid w:val="00885671"/>
    <w:rsid w:val="00890194"/>
    <w:rsid w:val="00892D5B"/>
    <w:rsid w:val="00893190"/>
    <w:rsid w:val="00896B64"/>
    <w:rsid w:val="00896E6F"/>
    <w:rsid w:val="0089747F"/>
    <w:rsid w:val="008A3447"/>
    <w:rsid w:val="008A3963"/>
    <w:rsid w:val="008B0A84"/>
    <w:rsid w:val="008B1DB2"/>
    <w:rsid w:val="008C1E89"/>
    <w:rsid w:val="008C2588"/>
    <w:rsid w:val="008C4B7C"/>
    <w:rsid w:val="008C5661"/>
    <w:rsid w:val="008C6360"/>
    <w:rsid w:val="008C6649"/>
    <w:rsid w:val="008C7D26"/>
    <w:rsid w:val="008D1A46"/>
    <w:rsid w:val="008D1E09"/>
    <w:rsid w:val="008D7E5D"/>
    <w:rsid w:val="008E3542"/>
    <w:rsid w:val="008E60DB"/>
    <w:rsid w:val="008E6114"/>
    <w:rsid w:val="008F162C"/>
    <w:rsid w:val="008F20D4"/>
    <w:rsid w:val="008F332E"/>
    <w:rsid w:val="008F4EA3"/>
    <w:rsid w:val="008F5347"/>
    <w:rsid w:val="008F5730"/>
    <w:rsid w:val="008F6D3F"/>
    <w:rsid w:val="00906000"/>
    <w:rsid w:val="00906AB2"/>
    <w:rsid w:val="009104D8"/>
    <w:rsid w:val="0091375A"/>
    <w:rsid w:val="00914359"/>
    <w:rsid w:val="00914493"/>
    <w:rsid w:val="009152C7"/>
    <w:rsid w:val="00915588"/>
    <w:rsid w:val="00916168"/>
    <w:rsid w:val="00916639"/>
    <w:rsid w:val="00916C6B"/>
    <w:rsid w:val="0092147B"/>
    <w:rsid w:val="00923777"/>
    <w:rsid w:val="00935430"/>
    <w:rsid w:val="00936661"/>
    <w:rsid w:val="00937724"/>
    <w:rsid w:val="00937C93"/>
    <w:rsid w:val="009411C8"/>
    <w:rsid w:val="00945997"/>
    <w:rsid w:val="00946025"/>
    <w:rsid w:val="009474C0"/>
    <w:rsid w:val="0095385A"/>
    <w:rsid w:val="00957B92"/>
    <w:rsid w:val="00957BE2"/>
    <w:rsid w:val="0096148D"/>
    <w:rsid w:val="00961766"/>
    <w:rsid w:val="00961A57"/>
    <w:rsid w:val="0096277C"/>
    <w:rsid w:val="00962AF3"/>
    <w:rsid w:val="0097046E"/>
    <w:rsid w:val="00970AC7"/>
    <w:rsid w:val="009734E0"/>
    <w:rsid w:val="00974824"/>
    <w:rsid w:val="00975452"/>
    <w:rsid w:val="009757AC"/>
    <w:rsid w:val="00976B0B"/>
    <w:rsid w:val="00977184"/>
    <w:rsid w:val="009831B9"/>
    <w:rsid w:val="0099309B"/>
    <w:rsid w:val="009932BF"/>
    <w:rsid w:val="0099460C"/>
    <w:rsid w:val="009958B9"/>
    <w:rsid w:val="00995BE7"/>
    <w:rsid w:val="009A00BC"/>
    <w:rsid w:val="009A132F"/>
    <w:rsid w:val="009A4EFB"/>
    <w:rsid w:val="009A6D46"/>
    <w:rsid w:val="009B3606"/>
    <w:rsid w:val="009B4D0C"/>
    <w:rsid w:val="009B4D38"/>
    <w:rsid w:val="009B58A2"/>
    <w:rsid w:val="009C008C"/>
    <w:rsid w:val="009C1871"/>
    <w:rsid w:val="009C2796"/>
    <w:rsid w:val="009C2BE4"/>
    <w:rsid w:val="009C3108"/>
    <w:rsid w:val="009C4458"/>
    <w:rsid w:val="009C4ABB"/>
    <w:rsid w:val="009C5444"/>
    <w:rsid w:val="009C5EFF"/>
    <w:rsid w:val="009D44A9"/>
    <w:rsid w:val="009D5FFF"/>
    <w:rsid w:val="009D63D4"/>
    <w:rsid w:val="009D6DAA"/>
    <w:rsid w:val="009E197F"/>
    <w:rsid w:val="009E1DA6"/>
    <w:rsid w:val="009E2D5C"/>
    <w:rsid w:val="009E4D91"/>
    <w:rsid w:val="009E7457"/>
    <w:rsid w:val="009F0EC4"/>
    <w:rsid w:val="009F1260"/>
    <w:rsid w:val="009F15CA"/>
    <w:rsid w:val="009F567F"/>
    <w:rsid w:val="009F6246"/>
    <w:rsid w:val="009F6664"/>
    <w:rsid w:val="009F67CF"/>
    <w:rsid w:val="009F753D"/>
    <w:rsid w:val="009F7F5B"/>
    <w:rsid w:val="00A0095B"/>
    <w:rsid w:val="00A00EA1"/>
    <w:rsid w:val="00A02B69"/>
    <w:rsid w:val="00A02CC2"/>
    <w:rsid w:val="00A0374E"/>
    <w:rsid w:val="00A052E3"/>
    <w:rsid w:val="00A070F6"/>
    <w:rsid w:val="00A076EE"/>
    <w:rsid w:val="00A1566E"/>
    <w:rsid w:val="00A16013"/>
    <w:rsid w:val="00A16F7E"/>
    <w:rsid w:val="00A179BE"/>
    <w:rsid w:val="00A224E7"/>
    <w:rsid w:val="00A22ECA"/>
    <w:rsid w:val="00A260AC"/>
    <w:rsid w:val="00A2627D"/>
    <w:rsid w:val="00A277B6"/>
    <w:rsid w:val="00A27DC5"/>
    <w:rsid w:val="00A302BF"/>
    <w:rsid w:val="00A31E3D"/>
    <w:rsid w:val="00A32686"/>
    <w:rsid w:val="00A378D4"/>
    <w:rsid w:val="00A37B1E"/>
    <w:rsid w:val="00A405D0"/>
    <w:rsid w:val="00A4300E"/>
    <w:rsid w:val="00A46520"/>
    <w:rsid w:val="00A50E2D"/>
    <w:rsid w:val="00A52470"/>
    <w:rsid w:val="00A55456"/>
    <w:rsid w:val="00A56E91"/>
    <w:rsid w:val="00A60842"/>
    <w:rsid w:val="00A616AC"/>
    <w:rsid w:val="00A65415"/>
    <w:rsid w:val="00A6605A"/>
    <w:rsid w:val="00A66754"/>
    <w:rsid w:val="00A67EE1"/>
    <w:rsid w:val="00A704D0"/>
    <w:rsid w:val="00A71311"/>
    <w:rsid w:val="00A72702"/>
    <w:rsid w:val="00A73EA6"/>
    <w:rsid w:val="00A76512"/>
    <w:rsid w:val="00A80110"/>
    <w:rsid w:val="00A93370"/>
    <w:rsid w:val="00A93E77"/>
    <w:rsid w:val="00A95767"/>
    <w:rsid w:val="00A97FEA"/>
    <w:rsid w:val="00AA08DB"/>
    <w:rsid w:val="00AA263D"/>
    <w:rsid w:val="00AA797E"/>
    <w:rsid w:val="00AB18EC"/>
    <w:rsid w:val="00AB307B"/>
    <w:rsid w:val="00AB35B1"/>
    <w:rsid w:val="00AB6F2E"/>
    <w:rsid w:val="00AB6FE3"/>
    <w:rsid w:val="00AB7BDA"/>
    <w:rsid w:val="00AB7E9F"/>
    <w:rsid w:val="00AC036F"/>
    <w:rsid w:val="00AC2BDB"/>
    <w:rsid w:val="00AD0ABB"/>
    <w:rsid w:val="00AD1072"/>
    <w:rsid w:val="00AD2A2B"/>
    <w:rsid w:val="00AE6AA0"/>
    <w:rsid w:val="00AF0A6E"/>
    <w:rsid w:val="00AF11B2"/>
    <w:rsid w:val="00AF19F5"/>
    <w:rsid w:val="00AF47BC"/>
    <w:rsid w:val="00AF5A4F"/>
    <w:rsid w:val="00AF73AC"/>
    <w:rsid w:val="00AF7FF3"/>
    <w:rsid w:val="00B016B3"/>
    <w:rsid w:val="00B01780"/>
    <w:rsid w:val="00B03DCA"/>
    <w:rsid w:val="00B06006"/>
    <w:rsid w:val="00B0612C"/>
    <w:rsid w:val="00B10BF5"/>
    <w:rsid w:val="00B13B04"/>
    <w:rsid w:val="00B15FDB"/>
    <w:rsid w:val="00B16EA5"/>
    <w:rsid w:val="00B200BE"/>
    <w:rsid w:val="00B2065E"/>
    <w:rsid w:val="00B20684"/>
    <w:rsid w:val="00B22BD7"/>
    <w:rsid w:val="00B22F47"/>
    <w:rsid w:val="00B26F71"/>
    <w:rsid w:val="00B344E0"/>
    <w:rsid w:val="00B34E36"/>
    <w:rsid w:val="00B37B9A"/>
    <w:rsid w:val="00B37DA5"/>
    <w:rsid w:val="00B40285"/>
    <w:rsid w:val="00B410C8"/>
    <w:rsid w:val="00B41B82"/>
    <w:rsid w:val="00B43790"/>
    <w:rsid w:val="00B43F2B"/>
    <w:rsid w:val="00B4548D"/>
    <w:rsid w:val="00B46676"/>
    <w:rsid w:val="00B50BE5"/>
    <w:rsid w:val="00B50DDE"/>
    <w:rsid w:val="00B521F4"/>
    <w:rsid w:val="00B563EA"/>
    <w:rsid w:val="00B6077A"/>
    <w:rsid w:val="00B609B4"/>
    <w:rsid w:val="00B60FD1"/>
    <w:rsid w:val="00B628FA"/>
    <w:rsid w:val="00B631D1"/>
    <w:rsid w:val="00B653B6"/>
    <w:rsid w:val="00B6654D"/>
    <w:rsid w:val="00B70AF4"/>
    <w:rsid w:val="00B70CDB"/>
    <w:rsid w:val="00B71B0C"/>
    <w:rsid w:val="00B723FC"/>
    <w:rsid w:val="00B72485"/>
    <w:rsid w:val="00B733D2"/>
    <w:rsid w:val="00B77BFC"/>
    <w:rsid w:val="00B8667E"/>
    <w:rsid w:val="00B87D92"/>
    <w:rsid w:val="00B902A1"/>
    <w:rsid w:val="00B913B2"/>
    <w:rsid w:val="00B963D8"/>
    <w:rsid w:val="00BA04AD"/>
    <w:rsid w:val="00BA3EF9"/>
    <w:rsid w:val="00BB6216"/>
    <w:rsid w:val="00BB66AB"/>
    <w:rsid w:val="00BC0100"/>
    <w:rsid w:val="00BC25A6"/>
    <w:rsid w:val="00BC652E"/>
    <w:rsid w:val="00BC691E"/>
    <w:rsid w:val="00BC6A28"/>
    <w:rsid w:val="00BD0A15"/>
    <w:rsid w:val="00BD0B7D"/>
    <w:rsid w:val="00BD0CD3"/>
    <w:rsid w:val="00BD0CD9"/>
    <w:rsid w:val="00BD7707"/>
    <w:rsid w:val="00BE0C29"/>
    <w:rsid w:val="00BE312C"/>
    <w:rsid w:val="00BE447D"/>
    <w:rsid w:val="00BE52CF"/>
    <w:rsid w:val="00BE7803"/>
    <w:rsid w:val="00BF0F26"/>
    <w:rsid w:val="00BF5DE0"/>
    <w:rsid w:val="00C005F0"/>
    <w:rsid w:val="00C0264D"/>
    <w:rsid w:val="00C038BE"/>
    <w:rsid w:val="00C03945"/>
    <w:rsid w:val="00C0444E"/>
    <w:rsid w:val="00C07416"/>
    <w:rsid w:val="00C123A6"/>
    <w:rsid w:val="00C12A89"/>
    <w:rsid w:val="00C166C3"/>
    <w:rsid w:val="00C16FB0"/>
    <w:rsid w:val="00C20FF0"/>
    <w:rsid w:val="00C266A5"/>
    <w:rsid w:val="00C30197"/>
    <w:rsid w:val="00C35C60"/>
    <w:rsid w:val="00C36DC8"/>
    <w:rsid w:val="00C42116"/>
    <w:rsid w:val="00C42DC3"/>
    <w:rsid w:val="00C44810"/>
    <w:rsid w:val="00C478D7"/>
    <w:rsid w:val="00C50B64"/>
    <w:rsid w:val="00C52845"/>
    <w:rsid w:val="00C6389D"/>
    <w:rsid w:val="00C64426"/>
    <w:rsid w:val="00C70CDB"/>
    <w:rsid w:val="00C72E3C"/>
    <w:rsid w:val="00C77D51"/>
    <w:rsid w:val="00C81AEB"/>
    <w:rsid w:val="00C82D39"/>
    <w:rsid w:val="00C82F5D"/>
    <w:rsid w:val="00C8530E"/>
    <w:rsid w:val="00C92A25"/>
    <w:rsid w:val="00C932C6"/>
    <w:rsid w:val="00C951B9"/>
    <w:rsid w:val="00CA17F5"/>
    <w:rsid w:val="00CA1C77"/>
    <w:rsid w:val="00CA4805"/>
    <w:rsid w:val="00CA5B8C"/>
    <w:rsid w:val="00CA6A93"/>
    <w:rsid w:val="00CB0868"/>
    <w:rsid w:val="00CB23E1"/>
    <w:rsid w:val="00CB3419"/>
    <w:rsid w:val="00CB4CFE"/>
    <w:rsid w:val="00CB51C2"/>
    <w:rsid w:val="00CB6853"/>
    <w:rsid w:val="00CB774D"/>
    <w:rsid w:val="00CB78D2"/>
    <w:rsid w:val="00CC01A3"/>
    <w:rsid w:val="00CC15C9"/>
    <w:rsid w:val="00CC2B90"/>
    <w:rsid w:val="00CC2CC9"/>
    <w:rsid w:val="00CC309D"/>
    <w:rsid w:val="00CC3C4A"/>
    <w:rsid w:val="00CC674F"/>
    <w:rsid w:val="00CD0A8F"/>
    <w:rsid w:val="00CD123B"/>
    <w:rsid w:val="00CD1EEC"/>
    <w:rsid w:val="00CD3D4E"/>
    <w:rsid w:val="00CD4B58"/>
    <w:rsid w:val="00CD7728"/>
    <w:rsid w:val="00CE3D22"/>
    <w:rsid w:val="00CE4D81"/>
    <w:rsid w:val="00CE51A1"/>
    <w:rsid w:val="00CE5D1F"/>
    <w:rsid w:val="00CE6141"/>
    <w:rsid w:val="00CF0BF3"/>
    <w:rsid w:val="00CF1A6F"/>
    <w:rsid w:val="00CF1E47"/>
    <w:rsid w:val="00CF6AEB"/>
    <w:rsid w:val="00CF7471"/>
    <w:rsid w:val="00CF7701"/>
    <w:rsid w:val="00CF7AF9"/>
    <w:rsid w:val="00D11D64"/>
    <w:rsid w:val="00D1746B"/>
    <w:rsid w:val="00D22A1B"/>
    <w:rsid w:val="00D23859"/>
    <w:rsid w:val="00D24B99"/>
    <w:rsid w:val="00D31C31"/>
    <w:rsid w:val="00D326A3"/>
    <w:rsid w:val="00D34313"/>
    <w:rsid w:val="00D36493"/>
    <w:rsid w:val="00D46CDA"/>
    <w:rsid w:val="00D5098D"/>
    <w:rsid w:val="00D545D7"/>
    <w:rsid w:val="00D554D3"/>
    <w:rsid w:val="00D61655"/>
    <w:rsid w:val="00D6499B"/>
    <w:rsid w:val="00D65162"/>
    <w:rsid w:val="00D66234"/>
    <w:rsid w:val="00D66E3B"/>
    <w:rsid w:val="00D70452"/>
    <w:rsid w:val="00D70F46"/>
    <w:rsid w:val="00D711FF"/>
    <w:rsid w:val="00D7128A"/>
    <w:rsid w:val="00D81713"/>
    <w:rsid w:val="00D84AA0"/>
    <w:rsid w:val="00D877C3"/>
    <w:rsid w:val="00D9221A"/>
    <w:rsid w:val="00D92F99"/>
    <w:rsid w:val="00D93086"/>
    <w:rsid w:val="00D94F21"/>
    <w:rsid w:val="00D954E0"/>
    <w:rsid w:val="00D95AE1"/>
    <w:rsid w:val="00D96F40"/>
    <w:rsid w:val="00D974E6"/>
    <w:rsid w:val="00DA478D"/>
    <w:rsid w:val="00DB494C"/>
    <w:rsid w:val="00DB49D8"/>
    <w:rsid w:val="00DB578E"/>
    <w:rsid w:val="00DB6271"/>
    <w:rsid w:val="00DC24B8"/>
    <w:rsid w:val="00DC26C7"/>
    <w:rsid w:val="00DC29F9"/>
    <w:rsid w:val="00DC7EB1"/>
    <w:rsid w:val="00DD1A0E"/>
    <w:rsid w:val="00DD42FF"/>
    <w:rsid w:val="00DD4360"/>
    <w:rsid w:val="00DD46AA"/>
    <w:rsid w:val="00DD68F1"/>
    <w:rsid w:val="00DE1CD0"/>
    <w:rsid w:val="00DE2472"/>
    <w:rsid w:val="00DE2F41"/>
    <w:rsid w:val="00DE370C"/>
    <w:rsid w:val="00DE4215"/>
    <w:rsid w:val="00DE56AC"/>
    <w:rsid w:val="00DE6380"/>
    <w:rsid w:val="00DE7CF7"/>
    <w:rsid w:val="00DF0AED"/>
    <w:rsid w:val="00DF1A00"/>
    <w:rsid w:val="00DF600E"/>
    <w:rsid w:val="00DF6FAF"/>
    <w:rsid w:val="00E00F59"/>
    <w:rsid w:val="00E01DD7"/>
    <w:rsid w:val="00E03F83"/>
    <w:rsid w:val="00E07434"/>
    <w:rsid w:val="00E11B01"/>
    <w:rsid w:val="00E14FAF"/>
    <w:rsid w:val="00E16121"/>
    <w:rsid w:val="00E16923"/>
    <w:rsid w:val="00E3683E"/>
    <w:rsid w:val="00E37DE3"/>
    <w:rsid w:val="00E408F1"/>
    <w:rsid w:val="00E40D71"/>
    <w:rsid w:val="00E45834"/>
    <w:rsid w:val="00E52B9D"/>
    <w:rsid w:val="00E53157"/>
    <w:rsid w:val="00E561DD"/>
    <w:rsid w:val="00E56B32"/>
    <w:rsid w:val="00E608F5"/>
    <w:rsid w:val="00E61091"/>
    <w:rsid w:val="00E65BB6"/>
    <w:rsid w:val="00E709DD"/>
    <w:rsid w:val="00E73252"/>
    <w:rsid w:val="00E8155E"/>
    <w:rsid w:val="00E823B5"/>
    <w:rsid w:val="00E84BF9"/>
    <w:rsid w:val="00E84D4F"/>
    <w:rsid w:val="00E962C9"/>
    <w:rsid w:val="00E97183"/>
    <w:rsid w:val="00EA003D"/>
    <w:rsid w:val="00EA027E"/>
    <w:rsid w:val="00EA3F5B"/>
    <w:rsid w:val="00EA4A74"/>
    <w:rsid w:val="00EA78E4"/>
    <w:rsid w:val="00EB13AB"/>
    <w:rsid w:val="00EB1C70"/>
    <w:rsid w:val="00EB2075"/>
    <w:rsid w:val="00EB2D9A"/>
    <w:rsid w:val="00EB5AFC"/>
    <w:rsid w:val="00EB5E99"/>
    <w:rsid w:val="00EC03A4"/>
    <w:rsid w:val="00EC2D11"/>
    <w:rsid w:val="00EC348F"/>
    <w:rsid w:val="00EC59A6"/>
    <w:rsid w:val="00EC617D"/>
    <w:rsid w:val="00EC63EA"/>
    <w:rsid w:val="00EC7080"/>
    <w:rsid w:val="00ED1D7C"/>
    <w:rsid w:val="00ED7289"/>
    <w:rsid w:val="00EE1549"/>
    <w:rsid w:val="00EE26DB"/>
    <w:rsid w:val="00EE2A07"/>
    <w:rsid w:val="00EE74AF"/>
    <w:rsid w:val="00EE7889"/>
    <w:rsid w:val="00EF0130"/>
    <w:rsid w:val="00EF01DB"/>
    <w:rsid w:val="00EF14C0"/>
    <w:rsid w:val="00EF5559"/>
    <w:rsid w:val="00EF6661"/>
    <w:rsid w:val="00EF7233"/>
    <w:rsid w:val="00F02808"/>
    <w:rsid w:val="00F02815"/>
    <w:rsid w:val="00F07B91"/>
    <w:rsid w:val="00F1089A"/>
    <w:rsid w:val="00F1114B"/>
    <w:rsid w:val="00F129B8"/>
    <w:rsid w:val="00F149B0"/>
    <w:rsid w:val="00F15694"/>
    <w:rsid w:val="00F1574C"/>
    <w:rsid w:val="00F15ABA"/>
    <w:rsid w:val="00F16DD6"/>
    <w:rsid w:val="00F17022"/>
    <w:rsid w:val="00F17352"/>
    <w:rsid w:val="00F208B7"/>
    <w:rsid w:val="00F20B3F"/>
    <w:rsid w:val="00F23E29"/>
    <w:rsid w:val="00F2674F"/>
    <w:rsid w:val="00F305A3"/>
    <w:rsid w:val="00F33E16"/>
    <w:rsid w:val="00F34C25"/>
    <w:rsid w:val="00F35BB5"/>
    <w:rsid w:val="00F415F4"/>
    <w:rsid w:val="00F46B0C"/>
    <w:rsid w:val="00F475FA"/>
    <w:rsid w:val="00F54E9D"/>
    <w:rsid w:val="00F55733"/>
    <w:rsid w:val="00F55966"/>
    <w:rsid w:val="00F601ED"/>
    <w:rsid w:val="00F60D30"/>
    <w:rsid w:val="00F624EA"/>
    <w:rsid w:val="00F64082"/>
    <w:rsid w:val="00F64BEC"/>
    <w:rsid w:val="00F73CC8"/>
    <w:rsid w:val="00F80A33"/>
    <w:rsid w:val="00F83114"/>
    <w:rsid w:val="00F90916"/>
    <w:rsid w:val="00F9102D"/>
    <w:rsid w:val="00F9417E"/>
    <w:rsid w:val="00F94940"/>
    <w:rsid w:val="00FA03BA"/>
    <w:rsid w:val="00FA0592"/>
    <w:rsid w:val="00FA2AD7"/>
    <w:rsid w:val="00FA726C"/>
    <w:rsid w:val="00FA7676"/>
    <w:rsid w:val="00FB0FD3"/>
    <w:rsid w:val="00FB2095"/>
    <w:rsid w:val="00FB3A46"/>
    <w:rsid w:val="00FB70EC"/>
    <w:rsid w:val="00FC095F"/>
    <w:rsid w:val="00FC0A7F"/>
    <w:rsid w:val="00FD2FE5"/>
    <w:rsid w:val="00FD4647"/>
    <w:rsid w:val="00FD4752"/>
    <w:rsid w:val="00FD57CC"/>
    <w:rsid w:val="00FE3110"/>
    <w:rsid w:val="00FE6A86"/>
    <w:rsid w:val="00FF02D2"/>
    <w:rsid w:val="00FF1E13"/>
    <w:rsid w:val="00FF38D8"/>
    <w:rsid w:val="00FF3E53"/>
    <w:rsid w:val="00FF52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character" w:styleId="Emphasis">
    <w:name w:val="Emphasis"/>
    <w:uiPriority w:val="20"/>
    <w:qFormat/>
    <w:rsid w:val="007D79E3"/>
    <w:rPr>
      <w:i/>
      <w:iCs/>
    </w:rPr>
  </w:style>
  <w:style w:type="paragraph" w:styleId="BodyTextIndent2">
    <w:name w:val="Body Text Indent 2"/>
    <w:basedOn w:val="Normal"/>
    <w:link w:val="BodyTextIndent2Char"/>
    <w:uiPriority w:val="99"/>
    <w:semiHidden/>
    <w:unhideWhenUsed/>
    <w:rsid w:val="00FF38D8"/>
    <w:pPr>
      <w:spacing w:after="120" w:line="480" w:lineRule="auto"/>
      <w:ind w:left="283"/>
    </w:pPr>
  </w:style>
  <w:style w:type="character" w:customStyle="1" w:styleId="BodyTextIndent2Char">
    <w:name w:val="Body Text Indent 2 Char"/>
    <w:basedOn w:val="DefaultParagraphFont"/>
    <w:link w:val="BodyTextIndent2"/>
    <w:uiPriority w:val="99"/>
    <w:semiHidden/>
    <w:rsid w:val="00FF38D8"/>
    <w:rPr>
      <w:rFonts w:eastAsiaTheme="minorEastAs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character" w:styleId="Emphasis">
    <w:name w:val="Emphasis"/>
    <w:uiPriority w:val="20"/>
    <w:qFormat/>
    <w:rsid w:val="007D79E3"/>
    <w:rPr>
      <w:i/>
      <w:iCs/>
    </w:rPr>
  </w:style>
  <w:style w:type="paragraph" w:styleId="BodyTextIndent2">
    <w:name w:val="Body Text Indent 2"/>
    <w:basedOn w:val="Normal"/>
    <w:link w:val="BodyTextIndent2Char"/>
    <w:uiPriority w:val="99"/>
    <w:semiHidden/>
    <w:unhideWhenUsed/>
    <w:rsid w:val="00FF38D8"/>
    <w:pPr>
      <w:spacing w:after="120" w:line="480" w:lineRule="auto"/>
      <w:ind w:left="283"/>
    </w:pPr>
  </w:style>
  <w:style w:type="character" w:customStyle="1" w:styleId="BodyTextIndent2Char">
    <w:name w:val="Body Text Indent 2 Char"/>
    <w:basedOn w:val="DefaultParagraphFont"/>
    <w:link w:val="BodyTextIndent2"/>
    <w:uiPriority w:val="99"/>
    <w:semiHidden/>
    <w:rsid w:val="00FF38D8"/>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g.wikipedia.org/wiki/%D0%AE%D0%B6%D0%BD%D0%B0_%D0%91%D1%8A%D0%BB%D0%B3%D0%B0%D1%80%D0%B8%D1%8F"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g.wikipedia.org/wiki/%D0%A1%D1%82%D1%80%D1%8F%D0%BC%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bg.wikipedia.org/wiki/%D0%9F%D0%BB%D0%BE%D0%B2%D0%B4%D0%B8%D0%B2%D1%81%D0%BA%D0%B0_%D0%BE%D0%B1%D0%BB%D0%B0%D1%81%D1%82" TargetMode="External"/><Relationship Id="rId10" Type="http://schemas.openxmlformats.org/officeDocument/2006/relationships/hyperlink" Target="https://bg.wikipedia.org/wiki/%D0%A1%D1%82%D1%80%D1%8F%D0%BC%D0%B0" TargetMode="External"/><Relationship Id="rId4" Type="http://schemas.microsoft.com/office/2007/relationships/stylesWithEffects" Target="stylesWithEffects.xml"/><Relationship Id="rId9" Type="http://schemas.openxmlformats.org/officeDocument/2006/relationships/hyperlink" Target="https://bg.wikipedia.org/wiki/%D0%9F%D0%BB%D0%BE%D0%B2%D0%B4%D0%B8%D0%B2%D1%81%D0%BA%D0%B0_%D0%BE%D0%B1%D0%BB%D0%B0%D1%81%D1%82" TargetMode="External"/><Relationship Id="rId14" Type="http://schemas.openxmlformats.org/officeDocument/2006/relationships/hyperlink" Target="https://bg.wikipedia.org/wiki/%D0%AE%D0%B6%D0%BD%D0%B0_%D0%91%D1%8A%D0%BB%D0%B3%D0%B0%D1%80%D0%B8%D1%8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804A8-C101-4AEA-8E00-5E4535E4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38</Pages>
  <Words>12997</Words>
  <Characters>74089</Characters>
  <Application>Microsoft Office Word</Application>
  <DocSecurity>0</DocSecurity>
  <Lines>617</Lines>
  <Paragraphs>173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47</cp:revision>
  <cp:lastPrinted>2019-11-12T08:57:00Z</cp:lastPrinted>
  <dcterms:created xsi:type="dcterms:W3CDTF">2020-02-28T09:39:00Z</dcterms:created>
  <dcterms:modified xsi:type="dcterms:W3CDTF">2021-05-21T07:36:00Z</dcterms:modified>
</cp:coreProperties>
</file>