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0FAB" w:rsidRPr="007E0FAB" w:rsidRDefault="007E0FAB" w:rsidP="00210049">
      <w:pPr>
        <w:shd w:val="clear" w:color="auto" w:fill="FFFFFF"/>
        <w:spacing w:before="240" w:after="0" w:line="240" w:lineRule="auto"/>
        <w:ind w:firstLine="165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E0FAB">
        <w:rPr>
          <w:rFonts w:ascii="Times New Roman" w:eastAsia="Times New Roman" w:hAnsi="Times New Roman" w:cs="Times New Roman"/>
          <w:sz w:val="24"/>
          <w:szCs w:val="24"/>
        </w:rPr>
        <w:t>Приложение № 6 към чл. 6, ал. 1</w:t>
      </w:r>
    </w:p>
    <w:p w:rsidR="0078754E" w:rsidRPr="0078754E" w:rsidRDefault="0078754E" w:rsidP="0078754E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  <w:i/>
        </w:rPr>
        <w:t>Наредбата за условията и реда за извършване на оценка на въздействието върху околната среда</w:t>
      </w:r>
      <w:r>
        <w:rPr>
          <w:rFonts w:ascii="Verdana" w:hAnsi="Verdana"/>
        </w:rPr>
        <w:t xml:space="preserve"> (Наредба за ОВОС)</w:t>
      </w:r>
    </w:p>
    <w:p w:rsidR="007E0FAB" w:rsidRPr="007E0FAB" w:rsidRDefault="007E0FAB" w:rsidP="00787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FAB">
        <w:rPr>
          <w:rFonts w:ascii="Times New Roman" w:eastAsia="Times New Roman" w:hAnsi="Times New Roman" w:cs="Times New Roman"/>
          <w:sz w:val="24"/>
          <w:szCs w:val="24"/>
        </w:rPr>
        <w:t xml:space="preserve">(Ново - ДВ, бр. 12 от 2016 г., в сила от 12.02.2016 г., изм. - ДВ, бр. 3 от 2018 г., изм. - ДВ, бр. 31 от 2019 г., в сила от </w:t>
      </w:r>
      <w:r w:rsidRPr="007E0FAB">
        <w:rPr>
          <w:rFonts w:ascii="Times New Roman" w:eastAsia="Times New Roman" w:hAnsi="Times New Roman" w:cs="Times New Roman"/>
          <w:b/>
          <w:sz w:val="24"/>
          <w:szCs w:val="24"/>
        </w:rPr>
        <w:t>12.04.2019 г.)</w:t>
      </w:r>
    </w:p>
    <w:p w:rsidR="007E0FAB" w:rsidRDefault="007E0FAB" w:rsidP="007E0F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0FAB" w:rsidRDefault="007E0FAB" w:rsidP="007E0F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0FAB" w:rsidRPr="007E0FAB" w:rsidRDefault="007E0FAB" w:rsidP="007E0F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0FAB">
        <w:rPr>
          <w:rFonts w:ascii="Times New Roman" w:eastAsia="Times New Roman" w:hAnsi="Times New Roman" w:cs="Times New Roman"/>
          <w:sz w:val="24"/>
          <w:szCs w:val="24"/>
        </w:rPr>
        <w:t>ДО</w:t>
      </w:r>
    </w:p>
    <w:p w:rsidR="007E0FAB" w:rsidRDefault="007E0FAB" w:rsidP="007E0F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ДИРЕКТОРА НА РИОСВ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9A091E">
        <w:rPr>
          <w:rFonts w:ascii="Times New Roman" w:eastAsia="Times New Roman" w:hAnsi="Times New Roman" w:cs="Times New Roman"/>
          <w:sz w:val="24"/>
          <w:szCs w:val="24"/>
        </w:rPr>
        <w:t>ПЛОВДИВ</w:t>
      </w:r>
    </w:p>
    <w:p w:rsidR="007E0FAB" w:rsidRPr="007E0FAB" w:rsidRDefault="007E0FAB" w:rsidP="007E0F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0FAB" w:rsidRPr="00BE544D" w:rsidRDefault="007E0FAB" w:rsidP="007E0F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E544D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 w:rsidR="00BE544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E544D"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 w:rsidR="00BE544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E544D">
        <w:rPr>
          <w:rFonts w:ascii="Times New Roman" w:eastAsia="Times New Roman" w:hAnsi="Times New Roman" w:cs="Times New Roman"/>
          <w:b/>
          <w:sz w:val="24"/>
          <w:szCs w:val="24"/>
        </w:rPr>
        <w:t>К</w:t>
      </w:r>
      <w:r w:rsidR="00BE544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E544D"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 w:rsidR="00BE544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E544D">
        <w:rPr>
          <w:rFonts w:ascii="Times New Roman" w:eastAsia="Times New Roman" w:hAnsi="Times New Roman" w:cs="Times New Roman"/>
          <w:b/>
          <w:sz w:val="24"/>
          <w:szCs w:val="24"/>
        </w:rPr>
        <w:t>Н</w:t>
      </w:r>
      <w:r w:rsidR="00BE544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E544D">
        <w:rPr>
          <w:rFonts w:ascii="Times New Roman" w:eastAsia="Times New Roman" w:hAnsi="Times New Roman" w:cs="Times New Roman"/>
          <w:b/>
          <w:sz w:val="24"/>
          <w:szCs w:val="24"/>
        </w:rPr>
        <w:t>Е</w:t>
      </w:r>
    </w:p>
    <w:p w:rsidR="007E0FAB" w:rsidRPr="007E0FAB" w:rsidRDefault="007E0FAB" w:rsidP="007E0F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E0FAB">
        <w:rPr>
          <w:rFonts w:ascii="Times New Roman" w:eastAsia="Times New Roman" w:hAnsi="Times New Roman" w:cs="Times New Roman"/>
          <w:sz w:val="24"/>
          <w:szCs w:val="24"/>
        </w:rPr>
        <w:t>за преценяване на необходимостта от извършване на оценка на въздействието върху околната среда (ОВОС)</w:t>
      </w:r>
    </w:p>
    <w:p w:rsidR="00005F7C" w:rsidRDefault="00005F7C" w:rsidP="00005F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0FAB" w:rsidRDefault="007E0FAB" w:rsidP="00025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0FAB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005F7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005F7C" w:rsidRPr="00BE544D">
        <w:rPr>
          <w:rFonts w:ascii="Times New Roman" w:eastAsia="Times New Roman" w:hAnsi="Times New Roman" w:cs="Times New Roman"/>
          <w:b/>
          <w:sz w:val="24"/>
          <w:szCs w:val="24"/>
        </w:rPr>
        <w:t>КАРАИВАНОВА и КАРАИВАНОВ</w:t>
      </w:r>
      <w:r w:rsidR="00005F7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0256EB" w:rsidRDefault="000256EB" w:rsidP="00025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0FAB" w:rsidRPr="007E0FAB" w:rsidRDefault="003B5EC5" w:rsidP="007E0F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УВАЖАЕМИ</w:t>
      </w:r>
      <w:r w:rsidR="009A091E">
        <w:rPr>
          <w:rFonts w:ascii="Times New Roman" w:eastAsia="Times New Roman" w:hAnsi="Times New Roman" w:cs="Times New Roman"/>
          <w:sz w:val="24"/>
          <w:szCs w:val="24"/>
        </w:rPr>
        <w:t xml:space="preserve"> Г-Н</w:t>
      </w:r>
      <w:r w:rsidR="007E0FAB" w:rsidRPr="007E0FAB">
        <w:rPr>
          <w:rFonts w:ascii="Times New Roman" w:eastAsia="Times New Roman" w:hAnsi="Times New Roman" w:cs="Times New Roman"/>
          <w:sz w:val="24"/>
          <w:szCs w:val="24"/>
        </w:rPr>
        <w:t xml:space="preserve"> ДИРЕКТОР,</w:t>
      </w:r>
    </w:p>
    <w:p w:rsidR="007E0FAB" w:rsidRDefault="007E0FAB" w:rsidP="007E0F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0FAB" w:rsidRDefault="007E0FAB" w:rsidP="00AE64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FAB">
        <w:rPr>
          <w:rFonts w:ascii="Times New Roman" w:eastAsia="Times New Roman" w:hAnsi="Times New Roman" w:cs="Times New Roman"/>
          <w:sz w:val="24"/>
          <w:szCs w:val="24"/>
        </w:rPr>
        <w:t>Мол</w:t>
      </w:r>
      <w:r w:rsidR="00005F7C">
        <w:rPr>
          <w:rFonts w:ascii="Times New Roman" w:eastAsia="Times New Roman" w:hAnsi="Times New Roman" w:cs="Times New Roman"/>
          <w:sz w:val="24"/>
          <w:szCs w:val="24"/>
        </w:rPr>
        <w:t xml:space="preserve">им </w:t>
      </w:r>
      <w:r w:rsidRPr="007E0FAB">
        <w:rPr>
          <w:rFonts w:ascii="Times New Roman" w:eastAsia="Times New Roman" w:hAnsi="Times New Roman" w:cs="Times New Roman"/>
          <w:sz w:val="24"/>
          <w:szCs w:val="24"/>
        </w:rPr>
        <w:t xml:space="preserve"> да </w:t>
      </w:r>
      <w:r w:rsidR="00005F7C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7E0FAB">
        <w:rPr>
          <w:rFonts w:ascii="Times New Roman" w:eastAsia="Times New Roman" w:hAnsi="Times New Roman" w:cs="Times New Roman"/>
          <w:sz w:val="24"/>
          <w:szCs w:val="24"/>
        </w:rPr>
        <w:t>и бъде издадено решение за преценяване на необходимостта от извършване на ОВОС за инвестиционно предложение</w:t>
      </w:r>
      <w:r w:rsidR="00AE646B">
        <w:rPr>
          <w:rFonts w:ascii="Times New Roman" w:eastAsia="Times New Roman" w:hAnsi="Times New Roman" w:cs="Times New Roman"/>
          <w:sz w:val="24"/>
          <w:szCs w:val="24"/>
        </w:rPr>
        <w:t xml:space="preserve"> : Изграждане на обект „Хотел , ресторант , складова база за промишлени стоки , автобазар , магазин и офиси” в имоти с идентификатори 36498.8.20 и 36498.8.203 по КККР на гр.Карлово , одобрени със Заповед № РД-18-52/16.11.2011год. на ИД на АГКК .</w:t>
      </w:r>
    </w:p>
    <w:p w:rsidR="00837AF1" w:rsidRDefault="00837AF1" w:rsidP="00AE64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Касае се за ново инвестиционно предложение по т.12 буква „в” от Приложение № 2 към чл.</w:t>
      </w:r>
      <w:r w:rsidR="00956ED9">
        <w:rPr>
          <w:rFonts w:ascii="Times New Roman" w:eastAsia="Times New Roman" w:hAnsi="Times New Roman" w:cs="Times New Roman"/>
          <w:sz w:val="24"/>
          <w:szCs w:val="24"/>
        </w:rPr>
        <w:t>93 ал.1 т.1 и т.2 от ЗООС 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E646B" w:rsidRPr="007E0FAB" w:rsidRDefault="00AE646B" w:rsidP="00AE64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544D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Решението ни е необходимо за провеждане на процедура по потвърждаване на Решение № 11 от 16.09.2005год. за промяна предназначението на земеделски земи за неземеделски нужди и утвърждаване на площадки и трасета за проектиране 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E0FAB" w:rsidRDefault="007E0FAB" w:rsidP="007E0F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0FAB" w:rsidRPr="007E0FAB" w:rsidRDefault="007E0FAB" w:rsidP="007E0F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FAB">
        <w:rPr>
          <w:rFonts w:ascii="Times New Roman" w:eastAsia="Times New Roman" w:hAnsi="Times New Roman" w:cs="Times New Roman"/>
          <w:sz w:val="24"/>
          <w:szCs w:val="24"/>
        </w:rPr>
        <w:t>Прилагам</w:t>
      </w:r>
      <w:r w:rsidR="00471E07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7E0FA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E0FAB" w:rsidRPr="007E0FAB" w:rsidRDefault="007E0FAB" w:rsidP="007E0F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FAB">
        <w:rPr>
          <w:rFonts w:ascii="Times New Roman" w:eastAsia="Times New Roman" w:hAnsi="Times New Roman" w:cs="Times New Roman"/>
          <w:sz w:val="24"/>
          <w:szCs w:val="24"/>
        </w:rPr>
        <w:t>1. Информацията по приложение № 2 към чл. 6 от Наредбата за условията и реда за извършване на оценка на въздействието върху околната среда - един екземпляр на хартиен носител и един екземпляр на електронен носител.</w:t>
      </w:r>
    </w:p>
    <w:p w:rsidR="007E0FAB" w:rsidRPr="007E0FAB" w:rsidRDefault="007E0FAB" w:rsidP="007E0F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0FAB">
        <w:rPr>
          <w:rFonts w:ascii="Times New Roman" w:eastAsia="Times New Roman" w:hAnsi="Times New Roman" w:cs="Times New Roman"/>
          <w:sz w:val="24"/>
          <w:szCs w:val="24"/>
        </w:rPr>
        <w:t>2. Информация за датата и начина на заплащане на дължимата такса по Тарифата.</w:t>
      </w:r>
    </w:p>
    <w:p w:rsidR="00471E07" w:rsidRPr="00AB110E" w:rsidRDefault="007E0FAB" w:rsidP="00471E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FAB">
        <w:rPr>
          <w:rFonts w:ascii="Times New Roman" w:eastAsia="Times New Roman" w:hAnsi="Times New Roman" w:cs="Times New Roman"/>
          <w:sz w:val="24"/>
          <w:szCs w:val="24"/>
        </w:rPr>
        <w:t>3. </w:t>
      </w:r>
      <w:r w:rsidR="00AB110E">
        <w:rPr>
          <w:rFonts w:ascii="Times New Roman" w:eastAsia="Times New Roman" w:hAnsi="Times New Roman" w:cs="Times New Roman"/>
          <w:sz w:val="24"/>
          <w:szCs w:val="24"/>
        </w:rPr>
        <w:t>Разпечатка от официалния сайт на Община Карлово с публикувано инвестиционното намерение.</w:t>
      </w:r>
    </w:p>
    <w:p w:rsidR="007E0FAB" w:rsidRDefault="00471E07" w:rsidP="00471E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Пълномощно с нотариална заверка на подписите рег.№ 4299/04.11.2020год. на Нотариус Ралица Коновска с рег.№ 588 на НК и с район на действие – района на Карловски районен съд . </w:t>
      </w:r>
    </w:p>
    <w:p w:rsidR="007E0FAB" w:rsidRPr="007E0FAB" w:rsidRDefault="007E0FAB" w:rsidP="007E0F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0FAB" w:rsidRPr="007E0FAB" w:rsidRDefault="007E0FAB" w:rsidP="007E0F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 2" w:eastAsia="Times New Roman" w:hAnsi="Wingdings 2" w:cs="Times New Roman"/>
        </w:rPr>
        <w:t></w:t>
      </w:r>
      <w:r w:rsidRPr="007E0FAB">
        <w:rPr>
          <w:rFonts w:ascii="Times New Roman" w:eastAsia="Times New Roman" w:hAnsi="Times New Roman" w:cs="Times New Roman"/>
          <w:sz w:val="24"/>
          <w:szCs w:val="24"/>
        </w:rPr>
        <w:t> Жела</w:t>
      </w:r>
      <w:r w:rsidR="00BE0085">
        <w:rPr>
          <w:rFonts w:ascii="Times New Roman" w:eastAsia="Times New Roman" w:hAnsi="Times New Roman" w:cs="Times New Roman"/>
          <w:sz w:val="24"/>
          <w:szCs w:val="24"/>
        </w:rPr>
        <w:t>ем</w:t>
      </w:r>
      <w:r w:rsidRPr="007E0FAB">
        <w:rPr>
          <w:rFonts w:ascii="Times New Roman" w:eastAsia="Times New Roman" w:hAnsi="Times New Roman" w:cs="Times New Roman"/>
          <w:sz w:val="24"/>
          <w:szCs w:val="24"/>
        </w:rPr>
        <w:t xml:space="preserve"> да получавам</w:t>
      </w:r>
      <w:r w:rsidR="00BE008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7E0FAB">
        <w:rPr>
          <w:rFonts w:ascii="Times New Roman" w:eastAsia="Times New Roman" w:hAnsi="Times New Roman" w:cs="Times New Roman"/>
          <w:sz w:val="24"/>
          <w:szCs w:val="24"/>
        </w:rPr>
        <w:t xml:space="preserve"> електронна кореспонденция във връзка с предоставяната услуга на посочения от </w:t>
      </w:r>
      <w:r w:rsidR="00D02D5E">
        <w:rPr>
          <w:rFonts w:ascii="Times New Roman" w:eastAsia="Times New Roman" w:hAnsi="Times New Roman" w:cs="Times New Roman"/>
          <w:sz w:val="24"/>
          <w:szCs w:val="24"/>
        </w:rPr>
        <w:t xml:space="preserve"> нас</w:t>
      </w:r>
      <w:r w:rsidRPr="007E0FAB">
        <w:rPr>
          <w:rFonts w:ascii="Times New Roman" w:eastAsia="Times New Roman" w:hAnsi="Times New Roman" w:cs="Times New Roman"/>
          <w:sz w:val="24"/>
          <w:szCs w:val="24"/>
        </w:rPr>
        <w:t xml:space="preserve"> адрес на електронна поща</w:t>
      </w:r>
      <w:r w:rsidR="00D02D5E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r w:rsidR="0080574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er_popova@abv.bg</w:t>
      </w:r>
      <w:r w:rsidRPr="007E0FA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E0FAB" w:rsidRDefault="007E0FAB" w:rsidP="007E0F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0FAB" w:rsidRDefault="007E0FAB" w:rsidP="007E0F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0FAB" w:rsidRDefault="007E0FAB" w:rsidP="007E0F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56EB" w:rsidRDefault="007E0FAB" w:rsidP="00025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0FAB">
        <w:rPr>
          <w:rFonts w:ascii="Times New Roman" w:eastAsia="Times New Roman" w:hAnsi="Times New Roman" w:cs="Times New Roman"/>
          <w:sz w:val="24"/>
          <w:szCs w:val="24"/>
        </w:rPr>
        <w:t xml:space="preserve">Дата: </w:t>
      </w:r>
      <w:r w:rsidR="00E043E0">
        <w:rPr>
          <w:rFonts w:ascii="Times New Roman" w:eastAsia="Times New Roman" w:hAnsi="Times New Roman" w:cs="Times New Roman"/>
          <w:sz w:val="24"/>
          <w:szCs w:val="24"/>
        </w:rPr>
        <w:t>11</w:t>
      </w:r>
      <w:r w:rsidR="008C4C0B">
        <w:rPr>
          <w:rFonts w:ascii="Times New Roman" w:eastAsia="Times New Roman" w:hAnsi="Times New Roman" w:cs="Times New Roman"/>
          <w:sz w:val="24"/>
          <w:szCs w:val="24"/>
        </w:rPr>
        <w:t>.</w:t>
      </w:r>
      <w:r w:rsidR="008C4C0B">
        <w:rPr>
          <w:rFonts w:ascii="Times New Roman" w:eastAsia="Times New Roman" w:hAnsi="Times New Roman" w:cs="Times New Roman"/>
          <w:sz w:val="24"/>
          <w:szCs w:val="24"/>
          <w:lang w:val="en-US"/>
        </w:rPr>
        <w:t>01</w:t>
      </w:r>
      <w:r w:rsidR="008C4C0B">
        <w:rPr>
          <w:rFonts w:ascii="Times New Roman" w:eastAsia="Times New Roman" w:hAnsi="Times New Roman" w:cs="Times New Roman"/>
          <w:sz w:val="24"/>
          <w:szCs w:val="24"/>
        </w:rPr>
        <w:t>.</w:t>
      </w:r>
      <w:r w:rsidR="008C4C0B">
        <w:rPr>
          <w:rFonts w:ascii="Times New Roman" w:eastAsia="Times New Roman" w:hAnsi="Times New Roman" w:cs="Times New Roman"/>
          <w:sz w:val="24"/>
          <w:szCs w:val="24"/>
          <w:lang w:val="en-US"/>
        </w:rPr>
        <w:t>2021</w:t>
      </w:r>
      <w:r w:rsidR="00BE0085">
        <w:rPr>
          <w:rFonts w:ascii="Times New Roman" w:eastAsia="Times New Roman" w:hAnsi="Times New Roman" w:cs="Times New Roman"/>
          <w:sz w:val="24"/>
          <w:szCs w:val="24"/>
        </w:rPr>
        <w:t>год.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7E0FAB" w:rsidRDefault="00BE0085" w:rsidP="004C23E3">
      <w:pPr>
        <w:tabs>
          <w:tab w:val="left" w:pos="5640"/>
        </w:tabs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AB110E" w:rsidRDefault="00AB110E" w:rsidP="00530870">
      <w:pPr>
        <w:tabs>
          <w:tab w:val="left" w:pos="5640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30870" w:rsidRDefault="00530870" w:rsidP="00530870">
      <w:pPr>
        <w:tabs>
          <w:tab w:val="left" w:pos="5640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    Н    Ф    О    Р    М    А    Ц    И    Я</w:t>
      </w:r>
    </w:p>
    <w:p w:rsidR="00530870" w:rsidRDefault="00530870" w:rsidP="00530870">
      <w:pPr>
        <w:tabs>
          <w:tab w:val="left" w:pos="5640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D74">
        <w:rPr>
          <w:rFonts w:ascii="Times New Roman" w:eastAsia="Times New Roman" w:hAnsi="Times New Roman" w:cs="Times New Roman"/>
          <w:b/>
          <w:sz w:val="24"/>
          <w:szCs w:val="24"/>
        </w:rPr>
        <w:t>за преценяване на необходимостта от ОВОС</w:t>
      </w:r>
    </w:p>
    <w:p w:rsidR="003A55DD" w:rsidRPr="005B3D74" w:rsidRDefault="003A55DD" w:rsidP="00530870">
      <w:pPr>
        <w:tabs>
          <w:tab w:val="left" w:pos="5640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0FAB">
        <w:rPr>
          <w:rFonts w:ascii="Times New Roman" w:eastAsia="Times New Roman" w:hAnsi="Times New Roman" w:cs="Times New Roman"/>
          <w:sz w:val="24"/>
          <w:szCs w:val="24"/>
        </w:rPr>
        <w:lastRenderedPageBreak/>
        <w:t>за инвестиционно предложение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: Изграждане на обект „Хотел , ресторант , складова база за промишлени стоки , автобазар , магазин и офиси” в имоти с идентификатори 36498.8.20 и 36498.8.203 по КККР на гр.Карлово , одобрени със Заповед № РД-18-52/16.11.2011год. на ИД на АГКК</w:t>
      </w:r>
    </w:p>
    <w:p w:rsidR="00530870" w:rsidRDefault="00530870" w:rsidP="00530870">
      <w:pPr>
        <w:tabs>
          <w:tab w:val="left" w:pos="5640"/>
        </w:tabs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30870" w:rsidRDefault="005B3D74" w:rsidP="00530870">
      <w:pPr>
        <w:tabs>
          <w:tab w:val="left" w:pos="5640"/>
        </w:tabs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="00530870">
        <w:rPr>
          <w:rFonts w:ascii="Times New Roman" w:eastAsia="Times New Roman" w:hAnsi="Times New Roman" w:cs="Times New Roman"/>
          <w:sz w:val="24"/>
          <w:szCs w:val="24"/>
        </w:rPr>
        <w:t>ъгласно Приложение № 2 към чл.6 от Наредбата за условията и реда за извършване на оценка на въздействието върху околната среда</w:t>
      </w:r>
    </w:p>
    <w:p w:rsidR="005B3D74" w:rsidRDefault="005B3D74" w:rsidP="005B3D74">
      <w:pPr>
        <w:tabs>
          <w:tab w:val="left" w:pos="564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3D74" w:rsidRDefault="005B3D74" w:rsidP="005B3D74">
      <w:pPr>
        <w:tabs>
          <w:tab w:val="left" w:pos="564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3367" w:rsidRDefault="005B3D74" w:rsidP="000256EB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bookmarkStart w:id="0" w:name="_GoBack"/>
      <w:bookmarkEnd w:id="0"/>
    </w:p>
    <w:p w:rsidR="00D73367" w:rsidRDefault="00D73367" w:rsidP="005B3D74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3367" w:rsidRDefault="00D73367" w:rsidP="005B3D74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D73367">
        <w:rPr>
          <w:rFonts w:ascii="Times New Roman" w:eastAsia="Times New Roman" w:hAnsi="Times New Roman" w:cs="Times New Roman"/>
          <w:b/>
          <w:sz w:val="24"/>
          <w:szCs w:val="24"/>
        </w:rPr>
        <w:t>ІІ. Резюме на инвестиционното предложение :</w:t>
      </w:r>
    </w:p>
    <w:p w:rsidR="00A42EF4" w:rsidRPr="00A42EF4" w:rsidRDefault="00361127" w:rsidP="00D73A3A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A42EF4">
        <w:rPr>
          <w:rFonts w:ascii="Times New Roman" w:eastAsia="Times New Roman" w:hAnsi="Times New Roman" w:cs="Times New Roman"/>
          <w:sz w:val="24"/>
          <w:szCs w:val="24"/>
          <w:u w:val="single"/>
        </w:rPr>
        <w:t>1</w:t>
      </w:r>
      <w:r w:rsidR="00A42EF4" w:rsidRPr="00A42EF4">
        <w:rPr>
          <w:rFonts w:ascii="Times New Roman" w:eastAsia="Times New Roman" w:hAnsi="Times New Roman" w:cs="Times New Roman"/>
          <w:sz w:val="24"/>
          <w:szCs w:val="24"/>
          <w:u w:val="single"/>
        </w:rPr>
        <w:t>. Харак</w:t>
      </w:r>
      <w:r w:rsidR="00E31C67">
        <w:rPr>
          <w:rFonts w:ascii="Times New Roman" w:eastAsia="Times New Roman" w:hAnsi="Times New Roman" w:cs="Times New Roman"/>
          <w:sz w:val="24"/>
          <w:szCs w:val="24"/>
          <w:u w:val="single"/>
        </w:rPr>
        <w:t>т</w:t>
      </w:r>
      <w:r w:rsidR="00A42EF4" w:rsidRPr="00A42EF4">
        <w:rPr>
          <w:rFonts w:ascii="Times New Roman" w:eastAsia="Times New Roman" w:hAnsi="Times New Roman" w:cs="Times New Roman"/>
          <w:sz w:val="24"/>
          <w:szCs w:val="24"/>
          <w:u w:val="single"/>
        </w:rPr>
        <w:t>еристики на инвестиционното предложение :</w:t>
      </w:r>
    </w:p>
    <w:p w:rsidR="00D73A3A" w:rsidRDefault="00A42EF4" w:rsidP="00D73A3A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602E0">
        <w:rPr>
          <w:rFonts w:ascii="Times New Roman" w:eastAsia="Times New Roman" w:hAnsi="Times New Roman" w:cs="Times New Roman"/>
          <w:sz w:val="24"/>
          <w:szCs w:val="24"/>
        </w:rPr>
        <w:t>а)</w:t>
      </w:r>
      <w:r w:rsidR="00361127" w:rsidRPr="00361127">
        <w:rPr>
          <w:rFonts w:ascii="Times New Roman" w:eastAsia="Times New Roman" w:hAnsi="Times New Roman" w:cs="Times New Roman"/>
          <w:sz w:val="24"/>
          <w:szCs w:val="24"/>
        </w:rPr>
        <w:t xml:space="preserve">Инвестиционното предложение предвижда </w:t>
      </w:r>
      <w:r w:rsidR="00361127">
        <w:rPr>
          <w:rFonts w:ascii="Times New Roman" w:eastAsia="Times New Roman" w:hAnsi="Times New Roman" w:cs="Times New Roman"/>
          <w:sz w:val="24"/>
          <w:szCs w:val="24"/>
        </w:rPr>
        <w:t xml:space="preserve">изграждане на обект „Хотел , ресторант , складова база за промишлени стоки , автобазар , магазин и офиси” в имоти с идентификатори 36498.8.20 и 36498.8.203 по КККР на гр.Карлово , одобрени със Заповед № РД-18-52/16.11.2011год. на ИД на АГКК . </w:t>
      </w:r>
    </w:p>
    <w:p w:rsidR="00D73A3A" w:rsidRPr="00D73A3A" w:rsidRDefault="00D73A3A" w:rsidP="00D73A3A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61127">
        <w:rPr>
          <w:rFonts w:ascii="Times New Roman" w:eastAsia="Times New Roman" w:hAnsi="Times New Roman" w:cs="Times New Roman"/>
          <w:sz w:val="24"/>
          <w:szCs w:val="24"/>
        </w:rPr>
        <w:t xml:space="preserve">Общата площ на двата имота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 10 000кв.м. </w:t>
      </w:r>
      <w:r w:rsidR="00361127">
        <w:rPr>
          <w:rFonts w:ascii="Times New Roman" w:eastAsia="Times New Roman" w:hAnsi="Times New Roman" w:cs="Times New Roman"/>
          <w:sz w:val="24"/>
          <w:szCs w:val="24"/>
        </w:rPr>
        <w:t xml:space="preserve">съгласно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приложените нотариален акт </w:t>
      </w:r>
      <w:r w:rsidRPr="00D73A3A">
        <w:rPr>
          <w:rFonts w:ascii="Times New Roman" w:eastAsia="Times New Roman" w:hAnsi="Times New Roman" w:cs="Times New Roman"/>
          <w:sz w:val="24"/>
          <w:szCs w:val="24"/>
        </w:rPr>
        <w:t>№ 7 , том № , рег.№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182 , дело № 16/2000год. на Нотариус Ст.Ранджева с рег.№ 099 на НК и район на действие – районен на КРС , Акт № 26 , том І , дело № 29/2000год. на СлВп при Карловски районен съд и нотариален акт </w:t>
      </w:r>
      <w:r w:rsidRPr="00D73A3A">
        <w:rPr>
          <w:rFonts w:ascii="Times New Roman" w:eastAsia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Pr="00D73A3A">
        <w:rPr>
          <w:rFonts w:ascii="Times New Roman" w:eastAsia="Times New Roman" w:hAnsi="Times New Roman" w:cs="Times New Roman"/>
          <w:sz w:val="24"/>
          <w:szCs w:val="24"/>
        </w:rPr>
        <w:t xml:space="preserve"> , том № , рег.№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183 , дело № 17/2000год. на Нотариус Ст.Ранджева с рег.№ 099 на НК и район на действие – районен на КРС , Акт № 27 , том І , дело № 30/2000год. на СлВп при Карловски районен съд , а съгласно приложените скици № 15-960521 и № 15-960522 от 16.10.2020год. на СлГКК-Пловдив – 9 972кв.м. </w:t>
      </w:r>
    </w:p>
    <w:p w:rsidR="008602E0" w:rsidRDefault="00D73A3A" w:rsidP="005B3D74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F26536">
        <w:rPr>
          <w:rFonts w:ascii="Times New Roman" w:eastAsia="Times New Roman" w:hAnsi="Times New Roman" w:cs="Times New Roman"/>
          <w:sz w:val="24"/>
          <w:szCs w:val="24"/>
        </w:rPr>
        <w:t xml:space="preserve">Оформлението на инвестиционното предложение е видно от документацията по одобряване на ПУП за имотите със Заповед № </w:t>
      </w:r>
      <w:r w:rsidR="00D70096">
        <w:rPr>
          <w:rFonts w:ascii="Times New Roman" w:eastAsia="Times New Roman" w:hAnsi="Times New Roman" w:cs="Times New Roman"/>
          <w:sz w:val="24"/>
          <w:szCs w:val="24"/>
        </w:rPr>
        <w:t>671/15.07.2005год. на Кмета на Община Карлово .</w:t>
      </w:r>
      <w:r w:rsidR="00E46534">
        <w:rPr>
          <w:rFonts w:ascii="Times New Roman" w:eastAsia="Times New Roman" w:hAnsi="Times New Roman" w:cs="Times New Roman"/>
          <w:sz w:val="24"/>
          <w:szCs w:val="24"/>
        </w:rPr>
        <w:t xml:space="preserve"> Предвижда се построяване на малък семеен хотел на два етажа с капацитет 5(пет) стаи и до 10 (десет) гости и към него - едноетажна сграда за кафе-ресторант със ЗП до 100кв.м. (сто кв.м.) ; </w:t>
      </w:r>
      <w:r w:rsidR="00FD3F10">
        <w:rPr>
          <w:rFonts w:ascii="Times New Roman" w:eastAsia="Times New Roman" w:hAnsi="Times New Roman" w:cs="Times New Roman"/>
          <w:sz w:val="24"/>
          <w:szCs w:val="24"/>
        </w:rPr>
        <w:t xml:space="preserve">едноетажна сграда за офис и складове за промишлени стоки. </w:t>
      </w:r>
    </w:p>
    <w:p w:rsidR="008602E0" w:rsidRDefault="008602E0" w:rsidP="005B3D74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б)</w:t>
      </w:r>
      <w:r w:rsidR="00D700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Инвестиционното предложение не е във взаимовръзка и кумулиране с други съществуващи и/или одобрени инвестиционни предложения ;</w:t>
      </w:r>
    </w:p>
    <w:p w:rsidR="00D73367" w:rsidRDefault="008602E0" w:rsidP="005B3D74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в) Инвестиционното предложение не предвижда използване на природни ресурси , земни недра , почви и биологичното разнообразие по време на строителството и експлоатацията на обекта . Поради липса на техническа възможност за захранване на имотите с питейна вода , те ще се захранят от собствен водоизточник – чрез изграждане на сондажен кладенец с бункерна помпена станция върху него, който ще осигури необходимото питейно-битово и противопожарно водно количество .</w:t>
      </w:r>
      <w:r w:rsidR="00C80418">
        <w:rPr>
          <w:rFonts w:ascii="Times New Roman" w:eastAsia="Times New Roman" w:hAnsi="Times New Roman" w:cs="Times New Roman"/>
          <w:sz w:val="24"/>
          <w:szCs w:val="24"/>
        </w:rPr>
        <w:t xml:space="preserve"> Предвижда се да бъде монтиран водомерен възел . Необходими водни количества : За питейно-битови нужди – </w:t>
      </w:r>
      <w:r w:rsidR="00C80418"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  <w:r w:rsidR="00C80418">
        <w:rPr>
          <w:rFonts w:ascii="Times New Roman" w:eastAsia="Times New Roman" w:hAnsi="Times New Roman" w:cs="Times New Roman"/>
          <w:sz w:val="24"/>
          <w:szCs w:val="24"/>
        </w:rPr>
        <w:t xml:space="preserve">макс.сек. = 0,35л/сек ; за противопожарни нужди – 5л/сек. </w:t>
      </w:r>
    </w:p>
    <w:p w:rsidR="00C80418" w:rsidRDefault="00C80418" w:rsidP="005B3D74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г) </w:t>
      </w:r>
      <w:r w:rsidR="00CC584A">
        <w:rPr>
          <w:rFonts w:ascii="Times New Roman" w:eastAsia="Times New Roman" w:hAnsi="Times New Roman" w:cs="Times New Roman"/>
          <w:sz w:val="24"/>
          <w:szCs w:val="24"/>
        </w:rPr>
        <w:t xml:space="preserve">На лице е техническа възможност за захранване с питейна вода от уличен водопровод </w:t>
      </w:r>
      <w:r w:rsidR="00CC58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PE-HD </w:t>
      </w:r>
      <w:r w:rsidR="00CC584A">
        <w:rPr>
          <w:rFonts w:ascii="Times New Roman" w:eastAsia="Times New Roman" w:hAnsi="Times New Roman" w:cs="Times New Roman"/>
          <w:sz w:val="24"/>
          <w:szCs w:val="24"/>
        </w:rPr>
        <w:t xml:space="preserve">Ф 110 ПО ПЪТ – пи 36498.8.213 . На лице е и техническа възможност за отвеждане на отпадните води от имотите чрез заустване в канализация </w:t>
      </w:r>
      <w:r w:rsidR="00824694">
        <w:rPr>
          <w:rFonts w:ascii="Times New Roman" w:eastAsia="Times New Roman" w:hAnsi="Times New Roman" w:cs="Times New Roman"/>
          <w:sz w:val="24"/>
          <w:szCs w:val="24"/>
        </w:rPr>
        <w:t>с Ф315 ПО ПЪТ – пи 36498.8.213 /ИЗТОЧНО ОТ ИМОТИТЕ/ .</w:t>
      </w:r>
      <w:r>
        <w:rPr>
          <w:rFonts w:ascii="Times New Roman" w:eastAsia="Times New Roman" w:hAnsi="Times New Roman" w:cs="Times New Roman"/>
          <w:sz w:val="24"/>
          <w:szCs w:val="24"/>
        </w:rPr>
        <w:t>Дъждовните води от покривите и площите с трайна настилка ще се изливат повърхностно и ще  попиват в почвата .</w:t>
      </w:r>
    </w:p>
    <w:p w:rsidR="0053774B" w:rsidRPr="0053774B" w:rsidRDefault="0053774B" w:rsidP="0053774B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Pr="0053774B">
        <w:rPr>
          <w:rFonts w:ascii="Times New Roman" w:eastAsia="Times New Roman" w:hAnsi="Times New Roman" w:cs="Times New Roman"/>
          <w:b/>
          <w:sz w:val="24"/>
          <w:szCs w:val="24"/>
        </w:rPr>
        <w:t>генериране на отпадъци - видове, количества и начин на третиране, и отпадъчни води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53774B" w:rsidRPr="0053774B" w:rsidRDefault="0053774B" w:rsidP="005377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774B">
        <w:rPr>
          <w:rFonts w:ascii="Times New Roman" w:eastAsia="Times New Roman" w:hAnsi="Times New Roman" w:cs="Times New Roman"/>
          <w:sz w:val="24"/>
          <w:szCs w:val="24"/>
        </w:rPr>
        <w:t>При строителството на обекта ще се формират следните  отпадъци:</w:t>
      </w:r>
    </w:p>
    <w:p w:rsidR="0053774B" w:rsidRPr="0053774B" w:rsidRDefault="0053774B" w:rsidP="005377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774B">
        <w:rPr>
          <w:rFonts w:ascii="Times New Roman" w:eastAsia="Times New Roman" w:hAnsi="Times New Roman" w:cs="Times New Roman"/>
          <w:sz w:val="24"/>
          <w:szCs w:val="24"/>
        </w:rPr>
        <w:lastRenderedPageBreak/>
        <w:t>Смесени отпадъци от строителни материали</w:t>
      </w:r>
    </w:p>
    <w:p w:rsidR="0053774B" w:rsidRPr="0053774B" w:rsidRDefault="0053774B" w:rsidP="005377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774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3774B">
        <w:rPr>
          <w:rFonts w:ascii="Times New Roman" w:eastAsia="Times New Roman" w:hAnsi="Times New Roman" w:cs="Times New Roman"/>
          <w:sz w:val="24"/>
          <w:szCs w:val="24"/>
        </w:rPr>
        <w:tab/>
        <w:t xml:space="preserve">код </w:t>
      </w:r>
      <w:r w:rsidRPr="0053774B">
        <w:rPr>
          <w:rFonts w:ascii="Times New Roman" w:eastAsia="Times New Roman" w:hAnsi="Times New Roman" w:cs="Times New Roman"/>
          <w:sz w:val="24"/>
          <w:szCs w:val="24"/>
        </w:rPr>
        <w:tab/>
        <w:t xml:space="preserve">17.09.04; </w:t>
      </w:r>
    </w:p>
    <w:p w:rsidR="0053774B" w:rsidRPr="0053774B" w:rsidRDefault="0053774B" w:rsidP="005377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774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3774B">
        <w:rPr>
          <w:rFonts w:ascii="Times New Roman" w:eastAsia="Times New Roman" w:hAnsi="Times New Roman" w:cs="Times New Roman"/>
          <w:sz w:val="24"/>
          <w:szCs w:val="24"/>
        </w:rPr>
        <w:tab/>
        <w:t xml:space="preserve">свойства: неопасни; </w:t>
      </w:r>
    </w:p>
    <w:p w:rsidR="0053774B" w:rsidRPr="0053774B" w:rsidRDefault="0053774B" w:rsidP="005377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774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3774B">
        <w:rPr>
          <w:rFonts w:ascii="Times New Roman" w:eastAsia="Times New Roman" w:hAnsi="Times New Roman" w:cs="Times New Roman"/>
          <w:sz w:val="24"/>
          <w:szCs w:val="24"/>
        </w:rPr>
        <w:tab/>
        <w:t>начин на третиране-събиране и извозване на определено от общинските органи място.</w:t>
      </w:r>
    </w:p>
    <w:p w:rsidR="0053774B" w:rsidRPr="0053774B" w:rsidRDefault="0053774B" w:rsidP="005377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774B">
        <w:rPr>
          <w:rFonts w:ascii="Times New Roman" w:eastAsia="Times New Roman" w:hAnsi="Times New Roman" w:cs="Times New Roman"/>
          <w:sz w:val="24"/>
          <w:szCs w:val="24"/>
        </w:rPr>
        <w:t>Земни маси – от изкопни работи</w:t>
      </w:r>
    </w:p>
    <w:p w:rsidR="0053774B" w:rsidRPr="0053774B" w:rsidRDefault="0053774B" w:rsidP="005377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774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3774B">
        <w:rPr>
          <w:rFonts w:ascii="Times New Roman" w:eastAsia="Times New Roman" w:hAnsi="Times New Roman" w:cs="Times New Roman"/>
          <w:sz w:val="24"/>
          <w:szCs w:val="24"/>
        </w:rPr>
        <w:tab/>
        <w:t xml:space="preserve">код </w:t>
      </w:r>
      <w:r w:rsidRPr="0053774B">
        <w:rPr>
          <w:rFonts w:ascii="Times New Roman" w:eastAsia="Times New Roman" w:hAnsi="Times New Roman" w:cs="Times New Roman"/>
          <w:sz w:val="24"/>
          <w:szCs w:val="24"/>
        </w:rPr>
        <w:tab/>
        <w:t xml:space="preserve">17.05.04; </w:t>
      </w:r>
    </w:p>
    <w:p w:rsidR="0053774B" w:rsidRPr="0053774B" w:rsidRDefault="0053774B" w:rsidP="005377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774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3774B">
        <w:rPr>
          <w:rFonts w:ascii="Times New Roman" w:eastAsia="Times New Roman" w:hAnsi="Times New Roman" w:cs="Times New Roman"/>
          <w:sz w:val="24"/>
          <w:szCs w:val="24"/>
        </w:rPr>
        <w:tab/>
        <w:t>свойства: неопасни;</w:t>
      </w:r>
    </w:p>
    <w:p w:rsidR="0053774B" w:rsidRPr="0053774B" w:rsidRDefault="0053774B" w:rsidP="005377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774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3774B">
        <w:rPr>
          <w:rFonts w:ascii="Times New Roman" w:eastAsia="Times New Roman" w:hAnsi="Times New Roman" w:cs="Times New Roman"/>
          <w:sz w:val="24"/>
          <w:szCs w:val="24"/>
        </w:rPr>
        <w:tab/>
        <w:t>начин на третиране-събиране и извозване на определено от общинските органи място на излишните земни маси и за обратна засипка.</w:t>
      </w:r>
    </w:p>
    <w:p w:rsidR="0053774B" w:rsidRPr="0053774B" w:rsidRDefault="0053774B" w:rsidP="005377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774B">
        <w:rPr>
          <w:rFonts w:ascii="Times New Roman" w:eastAsia="Times New Roman" w:hAnsi="Times New Roman" w:cs="Times New Roman"/>
          <w:sz w:val="24"/>
          <w:szCs w:val="24"/>
        </w:rPr>
        <w:t>Смесени битови отпадъци</w:t>
      </w:r>
    </w:p>
    <w:p w:rsidR="0053774B" w:rsidRPr="0053774B" w:rsidRDefault="0053774B" w:rsidP="005377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774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3774B">
        <w:rPr>
          <w:rFonts w:ascii="Times New Roman" w:eastAsia="Times New Roman" w:hAnsi="Times New Roman" w:cs="Times New Roman"/>
          <w:sz w:val="24"/>
          <w:szCs w:val="24"/>
        </w:rPr>
        <w:tab/>
        <w:t xml:space="preserve">код </w:t>
      </w:r>
      <w:r w:rsidRPr="0053774B">
        <w:rPr>
          <w:rFonts w:ascii="Times New Roman" w:eastAsia="Times New Roman" w:hAnsi="Times New Roman" w:cs="Times New Roman"/>
          <w:sz w:val="24"/>
          <w:szCs w:val="24"/>
        </w:rPr>
        <w:tab/>
        <w:t>20.03.01;</w:t>
      </w:r>
    </w:p>
    <w:p w:rsidR="0053774B" w:rsidRPr="0053774B" w:rsidRDefault="0053774B" w:rsidP="005377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774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3774B">
        <w:rPr>
          <w:rFonts w:ascii="Times New Roman" w:eastAsia="Times New Roman" w:hAnsi="Times New Roman" w:cs="Times New Roman"/>
          <w:sz w:val="24"/>
          <w:szCs w:val="24"/>
        </w:rPr>
        <w:tab/>
        <w:t>свойства: неопасни;</w:t>
      </w:r>
    </w:p>
    <w:p w:rsidR="0053774B" w:rsidRPr="0053774B" w:rsidRDefault="0053774B" w:rsidP="005377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774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3774B">
        <w:rPr>
          <w:rFonts w:ascii="Times New Roman" w:eastAsia="Times New Roman" w:hAnsi="Times New Roman" w:cs="Times New Roman"/>
          <w:sz w:val="24"/>
          <w:szCs w:val="24"/>
        </w:rPr>
        <w:tab/>
        <w:t>начин на третиране-събиране и извозване на договорни начала от лицензирани фирми.</w:t>
      </w:r>
    </w:p>
    <w:p w:rsidR="0053774B" w:rsidRPr="0053774B" w:rsidRDefault="0053774B" w:rsidP="005377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774B">
        <w:rPr>
          <w:rFonts w:ascii="Times New Roman" w:eastAsia="Times New Roman" w:hAnsi="Times New Roman" w:cs="Times New Roman"/>
          <w:sz w:val="24"/>
          <w:szCs w:val="24"/>
        </w:rPr>
        <w:t xml:space="preserve">При експлоатацията на обекта ще се формират следните отпадъци: </w:t>
      </w:r>
    </w:p>
    <w:p w:rsidR="0053774B" w:rsidRPr="0053774B" w:rsidRDefault="0053774B" w:rsidP="005377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774B">
        <w:rPr>
          <w:rFonts w:ascii="Times New Roman" w:eastAsia="Times New Roman" w:hAnsi="Times New Roman" w:cs="Times New Roman"/>
          <w:sz w:val="24"/>
          <w:szCs w:val="24"/>
        </w:rPr>
        <w:t xml:space="preserve">Хартиени и картонени опаковки </w:t>
      </w:r>
    </w:p>
    <w:p w:rsidR="0053774B" w:rsidRPr="0053774B" w:rsidRDefault="0053774B" w:rsidP="005377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774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3774B">
        <w:rPr>
          <w:rFonts w:ascii="Times New Roman" w:eastAsia="Times New Roman" w:hAnsi="Times New Roman" w:cs="Times New Roman"/>
          <w:sz w:val="24"/>
          <w:szCs w:val="24"/>
        </w:rPr>
        <w:tab/>
        <w:t>код   15.01.01</w:t>
      </w:r>
    </w:p>
    <w:p w:rsidR="0053774B" w:rsidRPr="0053774B" w:rsidRDefault="0053774B" w:rsidP="005377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774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3774B">
        <w:rPr>
          <w:rFonts w:ascii="Times New Roman" w:eastAsia="Times New Roman" w:hAnsi="Times New Roman" w:cs="Times New Roman"/>
          <w:sz w:val="24"/>
          <w:szCs w:val="24"/>
        </w:rPr>
        <w:tab/>
        <w:t>свойства - неопасни</w:t>
      </w:r>
    </w:p>
    <w:p w:rsidR="0053774B" w:rsidRPr="0053774B" w:rsidRDefault="0053774B" w:rsidP="005377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774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3774B">
        <w:rPr>
          <w:rFonts w:ascii="Times New Roman" w:eastAsia="Times New Roman" w:hAnsi="Times New Roman" w:cs="Times New Roman"/>
          <w:sz w:val="24"/>
          <w:szCs w:val="24"/>
        </w:rPr>
        <w:tab/>
        <w:t>начин на третиране - събиране и извозване на договорни начала от лицензирани фирми.</w:t>
      </w:r>
    </w:p>
    <w:p w:rsidR="0053774B" w:rsidRPr="0053774B" w:rsidRDefault="0053774B" w:rsidP="005377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774B">
        <w:rPr>
          <w:rFonts w:ascii="Times New Roman" w:eastAsia="Times New Roman" w:hAnsi="Times New Roman" w:cs="Times New Roman"/>
          <w:sz w:val="24"/>
          <w:szCs w:val="24"/>
        </w:rPr>
        <w:tab/>
        <w:t>Смесени битови отпадъци</w:t>
      </w:r>
    </w:p>
    <w:p w:rsidR="0053774B" w:rsidRPr="0053774B" w:rsidRDefault="0053774B" w:rsidP="005377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774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3774B">
        <w:rPr>
          <w:rFonts w:ascii="Times New Roman" w:eastAsia="Times New Roman" w:hAnsi="Times New Roman" w:cs="Times New Roman"/>
          <w:sz w:val="24"/>
          <w:szCs w:val="24"/>
        </w:rPr>
        <w:tab/>
        <w:t xml:space="preserve">код </w:t>
      </w:r>
      <w:r w:rsidRPr="0053774B">
        <w:rPr>
          <w:rFonts w:ascii="Times New Roman" w:eastAsia="Times New Roman" w:hAnsi="Times New Roman" w:cs="Times New Roman"/>
          <w:sz w:val="24"/>
          <w:szCs w:val="24"/>
        </w:rPr>
        <w:tab/>
        <w:t xml:space="preserve">20.03.01; </w:t>
      </w:r>
    </w:p>
    <w:p w:rsidR="0053774B" w:rsidRPr="0053774B" w:rsidRDefault="0053774B" w:rsidP="005377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774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3774B">
        <w:rPr>
          <w:rFonts w:ascii="Times New Roman" w:eastAsia="Times New Roman" w:hAnsi="Times New Roman" w:cs="Times New Roman"/>
          <w:sz w:val="24"/>
          <w:szCs w:val="24"/>
        </w:rPr>
        <w:tab/>
        <w:t xml:space="preserve">свойства: неопасни; </w:t>
      </w:r>
    </w:p>
    <w:p w:rsidR="0053774B" w:rsidRPr="0053774B" w:rsidRDefault="0053774B" w:rsidP="005377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774B">
        <w:rPr>
          <w:rFonts w:ascii="Times New Roman" w:eastAsia="Times New Roman" w:hAnsi="Times New Roman" w:cs="Times New Roman"/>
          <w:sz w:val="24"/>
          <w:szCs w:val="24"/>
        </w:rPr>
        <w:tab/>
        <w:t>- начин на третиране - събиране в контейнер и изхвърляне от фирмата за сметосъбиране;</w:t>
      </w:r>
    </w:p>
    <w:p w:rsidR="0053774B" w:rsidRPr="0053774B" w:rsidRDefault="0053774B" w:rsidP="005377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774B">
        <w:rPr>
          <w:rFonts w:ascii="Times New Roman" w:eastAsia="Times New Roman" w:hAnsi="Times New Roman" w:cs="Times New Roman"/>
          <w:sz w:val="24"/>
          <w:szCs w:val="24"/>
        </w:rPr>
        <w:t>Реализирането на инвестиционното намерение няма да доведе до замърсяване на площадката и околната среда с отпадъци и няма да окаже неблагоприятно въздействие.</w:t>
      </w:r>
    </w:p>
    <w:p w:rsidR="0053774B" w:rsidRDefault="0053774B" w:rsidP="005B3D74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0418" w:rsidRDefault="00C80418" w:rsidP="005B3D74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д) Инвестиционното предложение не предвижда замърсяване и вредно въздействие , дискомфорт за околната среда </w:t>
      </w:r>
      <w:r w:rsidR="0053774B">
        <w:rPr>
          <w:rFonts w:ascii="Times New Roman" w:eastAsia="Times New Roman" w:hAnsi="Times New Roman" w:cs="Times New Roman"/>
          <w:sz w:val="24"/>
          <w:szCs w:val="24"/>
        </w:rPr>
        <w:t xml:space="preserve">и замърсяване </w:t>
      </w:r>
      <w:r w:rsidR="0053774B" w:rsidRPr="002E07F5">
        <w:rPr>
          <w:rFonts w:ascii="Times New Roman" w:eastAsia="Times New Roman" w:hAnsi="Times New Roman" w:cs="Times New Roman"/>
          <w:sz w:val="24"/>
          <w:szCs w:val="24"/>
        </w:rPr>
        <w:t>на въздуха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80418" w:rsidRDefault="00C80418" w:rsidP="005B3D74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е) Не съществува риск от големи аварии и/или бедствия , свързани с инвестиционното предложение .</w:t>
      </w:r>
    </w:p>
    <w:p w:rsidR="00C80418" w:rsidRDefault="00C80418" w:rsidP="005B3D74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ж) не съществуват рискове за човешкото здраве поради неблагоприятно въздействие върху факторите на жизнената среда по смисъла на §1 т.12 от Допълнителните разпоредби на Закона за здравето .</w:t>
      </w:r>
    </w:p>
    <w:p w:rsidR="0053774B" w:rsidRPr="0053774B" w:rsidRDefault="0053774B" w:rsidP="0053774B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774B">
        <w:rPr>
          <w:rFonts w:ascii="Times New Roman" w:eastAsia="Times New Roman" w:hAnsi="Times New Roman" w:cs="Times New Roman"/>
          <w:color w:val="000000"/>
          <w:sz w:val="24"/>
          <w:szCs w:val="24"/>
        </w:rPr>
        <w:t>Въздействие върху -води, предназначени за питейно-битови нужди –не се очаква ;</w:t>
      </w:r>
    </w:p>
    <w:p w:rsidR="0053774B" w:rsidRPr="0053774B" w:rsidRDefault="0053774B" w:rsidP="0053774B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774B">
        <w:rPr>
          <w:rFonts w:ascii="Times New Roman" w:eastAsia="Times New Roman" w:hAnsi="Times New Roman" w:cs="Times New Roman"/>
          <w:color w:val="000000"/>
          <w:sz w:val="24"/>
          <w:szCs w:val="24"/>
        </w:rPr>
        <w:t>Въздействие върху - води, предназначени за къпане- не се очаква ;</w:t>
      </w:r>
    </w:p>
    <w:p w:rsidR="0053774B" w:rsidRPr="0053774B" w:rsidRDefault="0053774B" w:rsidP="0053774B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774B">
        <w:rPr>
          <w:rFonts w:ascii="Times New Roman" w:eastAsia="Times New Roman" w:hAnsi="Times New Roman" w:cs="Times New Roman"/>
          <w:color w:val="000000"/>
          <w:sz w:val="24"/>
          <w:szCs w:val="24"/>
        </w:rPr>
        <w:t>Въздействие върху  - минерални води, предназначени за пиене или за използване за профилактични, лечебни или за хигиенни нужди –-  няма да има въздействие . Местоположението на  ИП е на достатъчно разстояние от находища на минерални води;</w:t>
      </w:r>
    </w:p>
    <w:p w:rsidR="0053774B" w:rsidRPr="0053774B" w:rsidRDefault="0053774B" w:rsidP="0053774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5377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Въздействие чрез - шум и вибрации в жилищни, обществени сгради и урбанизирани територии-  шумове, вибрации, радиации – няма. </w:t>
      </w:r>
    </w:p>
    <w:p w:rsidR="0053774B" w:rsidRPr="0053774B" w:rsidRDefault="0053774B" w:rsidP="0053774B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774B">
        <w:rPr>
          <w:rFonts w:ascii="Times New Roman" w:eastAsia="Times New Roman" w:hAnsi="Times New Roman" w:cs="Times New Roman"/>
          <w:color w:val="000000"/>
          <w:sz w:val="24"/>
          <w:szCs w:val="24"/>
        </w:rPr>
        <w:t>Йонизиращи лъчения в жилищните, производствените и обществените сгради - Няма;</w:t>
      </w:r>
    </w:p>
    <w:p w:rsidR="0053774B" w:rsidRPr="0053774B" w:rsidRDefault="0053774B" w:rsidP="0053774B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774B">
        <w:rPr>
          <w:rFonts w:ascii="Times New Roman" w:eastAsia="Times New Roman" w:hAnsi="Times New Roman" w:cs="Times New Roman"/>
          <w:color w:val="000000"/>
          <w:sz w:val="24"/>
          <w:szCs w:val="24"/>
        </w:rPr>
        <w:t>Нейонизиращи лъчения в жилищните, производствените, обществените сгради и урбанизираните територии – Няма;</w:t>
      </w:r>
    </w:p>
    <w:p w:rsidR="0053774B" w:rsidRPr="0053774B" w:rsidRDefault="0053774B" w:rsidP="0053774B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774B">
        <w:rPr>
          <w:rFonts w:ascii="Times New Roman" w:eastAsia="Times New Roman" w:hAnsi="Times New Roman" w:cs="Times New Roman"/>
          <w:color w:val="000000"/>
          <w:sz w:val="24"/>
          <w:szCs w:val="24"/>
        </w:rPr>
        <w:t>Химични фактори и биологични агенти в обектите с обществено предназначение – няма ;</w:t>
      </w:r>
    </w:p>
    <w:p w:rsidR="0053774B" w:rsidRPr="0053774B" w:rsidRDefault="0053774B" w:rsidP="0053774B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77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Няма въздействие върху - Курортни ресурси </w:t>
      </w:r>
    </w:p>
    <w:p w:rsidR="0053774B" w:rsidRPr="0053774B" w:rsidRDefault="0053774B" w:rsidP="0053774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774B">
        <w:rPr>
          <w:rFonts w:ascii="Times New Roman" w:eastAsia="Times New Roman" w:hAnsi="Times New Roman" w:cs="Times New Roman"/>
          <w:color w:val="000000"/>
          <w:sz w:val="24"/>
          <w:szCs w:val="24"/>
        </w:rPr>
        <w:t>Въздействие върху - Въздух.</w:t>
      </w:r>
    </w:p>
    <w:p w:rsidR="0053774B" w:rsidRPr="0053774B" w:rsidRDefault="0053774B" w:rsidP="005377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774B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</w:rPr>
        <w:t xml:space="preserve">Като общо не се очаква генериране на газови емисии, които да повлияят качеството на атмосферния въздух. </w:t>
      </w:r>
    </w:p>
    <w:p w:rsidR="0053774B" w:rsidRDefault="0053774B" w:rsidP="005B3D74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2EF4" w:rsidRDefault="00A42EF4" w:rsidP="005B3D74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2EF4" w:rsidRDefault="00A42EF4" w:rsidP="005B3D74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FA3EFD">
        <w:rPr>
          <w:rFonts w:ascii="Times New Roman" w:eastAsia="Times New Roman" w:hAnsi="Times New Roman" w:cs="Times New Roman"/>
          <w:sz w:val="24"/>
          <w:szCs w:val="24"/>
          <w:u w:val="single"/>
        </w:rPr>
        <w:t>2. Местоположение на площадката , включително необходима площ за временни дейности по време на строителството</w:t>
      </w:r>
      <w:r w:rsidR="0071030F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</w:p>
    <w:p w:rsidR="0071030F" w:rsidRDefault="0071030F" w:rsidP="00FA3EFD">
      <w:pPr>
        <w:tabs>
          <w:tab w:val="left" w:pos="564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Площадката ще бъде разположена  в поземлени имоти с  идентификатори 36498.8.20 и 36498.8.203 по КККР на гр.Карлово , одобрени със Заповед № РД-18-52/16.11.2011год. на ИД на АГКК</w:t>
      </w:r>
      <w:r w:rsidR="00FA3EFD">
        <w:rPr>
          <w:rFonts w:ascii="Times New Roman" w:eastAsia="Times New Roman" w:hAnsi="Times New Roman" w:cs="Times New Roman"/>
          <w:b/>
          <w:sz w:val="24"/>
          <w:szCs w:val="24"/>
        </w:rPr>
        <w:t xml:space="preserve"> . </w:t>
      </w:r>
      <w:r w:rsidR="00FA3EFD">
        <w:rPr>
          <w:rFonts w:ascii="Times New Roman" w:eastAsia="Times New Roman" w:hAnsi="Times New Roman" w:cs="Times New Roman"/>
          <w:sz w:val="24"/>
          <w:szCs w:val="24"/>
        </w:rPr>
        <w:t>Необходимата площ за временни дейности по време на строителството съвпада с площта на двата имота , а именно – 9 972кв.м.</w:t>
      </w:r>
    </w:p>
    <w:p w:rsidR="00FA3EFD" w:rsidRDefault="00FA3EFD" w:rsidP="00FA3EFD">
      <w:pPr>
        <w:tabs>
          <w:tab w:val="left" w:pos="564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FA3EFD" w:rsidRPr="00FA3EFD" w:rsidRDefault="00FA3EFD" w:rsidP="00FA3EFD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FA3EFD">
        <w:rPr>
          <w:rFonts w:ascii="Times New Roman" w:eastAsia="Times New Roman" w:hAnsi="Times New Roman" w:cs="Times New Roman"/>
          <w:sz w:val="24"/>
          <w:szCs w:val="24"/>
          <w:u w:val="single"/>
        </w:rPr>
        <w:t>3.Описание на основните процеси (по проспектни данни) , капацитет , включително на съоръженията , в които се очаква да са налични опасни опасни вещества от Приложение № 3 към ЗОС.</w:t>
      </w:r>
    </w:p>
    <w:p w:rsidR="00FA3EFD" w:rsidRDefault="00FA3EFD" w:rsidP="00FA3EFD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Инвестиционната предложение не предвижда </w:t>
      </w:r>
      <w:r w:rsidR="00E46534">
        <w:rPr>
          <w:rFonts w:ascii="Times New Roman" w:eastAsia="Times New Roman" w:hAnsi="Times New Roman" w:cs="Times New Roman"/>
          <w:sz w:val="24"/>
          <w:szCs w:val="24"/>
        </w:rPr>
        <w:t>реализиране на сгради , съоръжения и  процеси , в които да се очаква да са налични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опасни вещества</w:t>
      </w:r>
      <w:r w:rsidR="00E46534">
        <w:rPr>
          <w:rFonts w:ascii="Times New Roman" w:eastAsia="Times New Roman" w:hAnsi="Times New Roman" w:cs="Times New Roman"/>
          <w:sz w:val="24"/>
          <w:szCs w:val="24"/>
        </w:rPr>
        <w:t xml:space="preserve"> от Приложение № 3 към ЗОС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</w:p>
    <w:p w:rsidR="00CC584A" w:rsidRDefault="004C019B" w:rsidP="00FA3EFD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572D5" w:rsidRPr="00210049">
        <w:rPr>
          <w:rFonts w:ascii="Times New Roman" w:eastAsia="Times New Roman" w:hAnsi="Times New Roman" w:cs="Times New Roman"/>
          <w:sz w:val="24"/>
          <w:szCs w:val="24"/>
        </w:rPr>
        <w:t>Предвижда се построяване на малък семеен хотел на два етажа с капацитет 5(пет) стаи и до 10 (десет) гости и към него - едноетажна сграда за кафе-ресторант със ЗП до 100кв.м. (сто кв.м.) ; едноетажна сграда за офис и складове за промишлени стоки.</w:t>
      </w:r>
    </w:p>
    <w:p w:rsidR="004C019B" w:rsidRDefault="004C019B" w:rsidP="00FA3EFD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4C019B">
        <w:rPr>
          <w:rFonts w:ascii="Times New Roman" w:eastAsia="Times New Roman" w:hAnsi="Times New Roman" w:cs="Times New Roman"/>
          <w:sz w:val="24"/>
          <w:szCs w:val="24"/>
          <w:u w:val="single"/>
        </w:rPr>
        <w:t>4. Схема на нова или промяна на съществуваща пътна инфраструктура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:rsidR="004C019B" w:rsidRDefault="004C019B" w:rsidP="00FA3EFD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Инвестиционното предложение не предвижда създаването на нова или промяна на съществуващата инфраструктура .</w:t>
      </w:r>
    </w:p>
    <w:p w:rsidR="004C019B" w:rsidRDefault="004C019B" w:rsidP="00FA3EFD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019B" w:rsidRDefault="004C019B" w:rsidP="00FA3EFD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4C019B">
        <w:rPr>
          <w:rFonts w:ascii="Times New Roman" w:eastAsia="Times New Roman" w:hAnsi="Times New Roman" w:cs="Times New Roman"/>
          <w:sz w:val="24"/>
          <w:szCs w:val="24"/>
          <w:u w:val="single"/>
        </w:rPr>
        <w:t>5.Програма за дейностите , включително за строителство , експлоатация и фазите на закриване , възстановяване и последващо използване :</w:t>
      </w:r>
    </w:p>
    <w:p w:rsidR="0053774B" w:rsidRDefault="004C019B" w:rsidP="004C01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</w:p>
    <w:p w:rsidR="0053774B" w:rsidRPr="0053774B" w:rsidRDefault="0053774B" w:rsidP="00CC584A">
      <w:pPr>
        <w:widowControl w:val="0"/>
        <w:autoSpaceDE w:val="0"/>
        <w:autoSpaceDN w:val="0"/>
        <w:adjustRightInd w:val="0"/>
        <w:spacing w:after="0" w:line="240" w:lineRule="auto"/>
        <w:ind w:left="-284" w:firstLine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774B">
        <w:rPr>
          <w:rFonts w:ascii="Times New Roman" w:eastAsia="Times New Roman" w:hAnsi="Times New Roman" w:cs="Times New Roman"/>
          <w:sz w:val="24"/>
          <w:szCs w:val="24"/>
        </w:rPr>
        <w:t>Не се предвижда етапност на изграждане предмета на ИП. Строителните работи ще се извършат съгласно предписания по проекта на техническата документация, след получаване на съответните разрешения.</w:t>
      </w:r>
    </w:p>
    <w:p w:rsidR="0053774B" w:rsidRDefault="0053774B" w:rsidP="004C01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3774B" w:rsidRDefault="0053774B" w:rsidP="004C01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019B" w:rsidRPr="004C019B" w:rsidRDefault="004C019B" w:rsidP="004C01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Видни са от материалите , съдържащи се в приложената документация по </w:t>
      </w:r>
      <w:r w:rsidRPr="004C019B">
        <w:rPr>
          <w:rFonts w:ascii="Times New Roman" w:eastAsia="Times New Roman" w:hAnsi="Times New Roman" w:cs="Times New Roman"/>
          <w:sz w:val="24"/>
          <w:szCs w:val="24"/>
        </w:rPr>
        <w:t>одобряване на ПУП и издаване на Решение № 11 от 16.09.2005год. за промяна предназначението на земеделски земи за неземеделски нужди и утвърждаване на площадки и трасета за проектиране .</w:t>
      </w:r>
    </w:p>
    <w:p w:rsidR="004C019B" w:rsidRDefault="004C019B" w:rsidP="00FA3EFD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52C8" w:rsidRDefault="002052C8" w:rsidP="00FA3EFD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052C8">
        <w:rPr>
          <w:rFonts w:ascii="Times New Roman" w:eastAsia="Times New Roman" w:hAnsi="Times New Roman" w:cs="Times New Roman"/>
          <w:sz w:val="24"/>
          <w:szCs w:val="24"/>
          <w:u w:val="single"/>
        </w:rPr>
        <w:t>6.Предлагани методи за строителство</w:t>
      </w:r>
    </w:p>
    <w:p w:rsidR="002052C8" w:rsidRDefault="002052C8" w:rsidP="002052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Инвестиционното предложение предвижда използване на конвенционални методи на строителство видно от материалите , съдържащи се в приложената документация по </w:t>
      </w:r>
      <w:r w:rsidRPr="004C019B">
        <w:rPr>
          <w:rFonts w:ascii="Times New Roman" w:eastAsia="Times New Roman" w:hAnsi="Times New Roman" w:cs="Times New Roman"/>
          <w:sz w:val="24"/>
          <w:szCs w:val="24"/>
        </w:rPr>
        <w:t>одобряване на ПУП и издаване на Решение № 11 от 16.09.2005год. за промяна предназначението на земеделски земи за неземеделски нужди и утвърждаване на площадки и трасета за проектиране .</w:t>
      </w:r>
    </w:p>
    <w:p w:rsidR="00000A02" w:rsidRDefault="00000A02" w:rsidP="002052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0A02" w:rsidRPr="00000A02" w:rsidRDefault="00000A02" w:rsidP="002052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000A02">
        <w:rPr>
          <w:rFonts w:ascii="Times New Roman" w:eastAsia="Times New Roman" w:hAnsi="Times New Roman" w:cs="Times New Roman"/>
          <w:sz w:val="24"/>
          <w:szCs w:val="24"/>
          <w:u w:val="single"/>
        </w:rPr>
        <w:t>7. Доказване на необходимостта от инвестиционното предложение:</w:t>
      </w:r>
    </w:p>
    <w:p w:rsidR="003178B2" w:rsidRDefault="00000A02" w:rsidP="003178B2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Реализацията на предвиденото инвестиционно предложение ще доведе до създаване на нови работни места , подобряване на социално-битовото обслужване на населението</w:t>
      </w:r>
      <w:r w:rsidR="00402738">
        <w:rPr>
          <w:rFonts w:ascii="Times New Roman" w:eastAsia="Times New Roman" w:hAnsi="Times New Roman" w:cs="Times New Roman"/>
          <w:sz w:val="24"/>
          <w:szCs w:val="24"/>
        </w:rPr>
        <w:t xml:space="preserve"> на гр.Карлово и региона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, както и на пътуващите по </w:t>
      </w:r>
      <w:r w:rsidR="00402738">
        <w:rPr>
          <w:rFonts w:ascii="Times New Roman" w:eastAsia="Times New Roman" w:hAnsi="Times New Roman" w:cs="Times New Roman"/>
          <w:sz w:val="24"/>
          <w:szCs w:val="24"/>
        </w:rPr>
        <w:t>Подбалканския път София-Бургас ; ще доведе до благоустрояване на района . От значение за всичко това е обстоятелството , че имотите се намират на самото кръстовище , през което се реализира пътникопотокът от и за София и Бургас , на пътуващите за Северна България през прохода Беклемето . От това кръстовище се осъществява и подходът към вилната зона на гр.Карлово .</w:t>
      </w:r>
      <w:r w:rsidR="003178B2">
        <w:rPr>
          <w:rFonts w:ascii="Times New Roman" w:eastAsia="Times New Roman" w:hAnsi="Times New Roman" w:cs="Times New Roman"/>
          <w:sz w:val="24"/>
          <w:szCs w:val="24"/>
        </w:rPr>
        <w:t xml:space="preserve"> Районът е  урбанизиран , построени са множество търговски обекти , в близост са разположени  вилната зона на гр.Карлово , както и 61-ва Стрямска механизирана бригада .</w:t>
      </w:r>
    </w:p>
    <w:p w:rsidR="002052C8" w:rsidRDefault="002052C8" w:rsidP="00FA3EFD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2738" w:rsidRDefault="00402738" w:rsidP="00FA3EFD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52C8" w:rsidRDefault="00402738" w:rsidP="00FA3EFD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>8.Приложената папка с материали съдържа планове и  скици , показващи границите на инвестиционното предложение , даващи информация за физическите , природни и антропогенни характеристики . От приложените материали е видно , че в близост няма разположени елементи на Националната екологична мрежа и обекти , подлежащи на здравна защита .</w:t>
      </w:r>
    </w:p>
    <w:p w:rsidR="00402738" w:rsidRDefault="0053774B" w:rsidP="00FA3EFD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72810" cy="335978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74B" w:rsidRDefault="0053774B" w:rsidP="00FA3EFD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3774B" w:rsidRDefault="0053774B" w:rsidP="00FA3EFD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3774B" w:rsidRDefault="0053774B" w:rsidP="00FA3EFD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72810" cy="335978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74B" w:rsidRDefault="0053774B" w:rsidP="00FA3EFD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2738" w:rsidRDefault="00402738" w:rsidP="00FA3EFD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402738">
        <w:rPr>
          <w:rFonts w:ascii="Times New Roman" w:eastAsia="Times New Roman" w:hAnsi="Times New Roman" w:cs="Times New Roman"/>
          <w:sz w:val="24"/>
          <w:szCs w:val="24"/>
          <w:u w:val="single"/>
        </w:rPr>
        <w:t>9. Съществуващо земеползване по границите на площадката :</w:t>
      </w:r>
    </w:p>
    <w:p w:rsidR="003B4AA6" w:rsidRDefault="00402738" w:rsidP="00FA3EFD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57504">
        <w:rPr>
          <w:rFonts w:ascii="Times New Roman" w:eastAsia="Times New Roman" w:hAnsi="Times New Roman" w:cs="Times New Roman"/>
          <w:sz w:val="24"/>
          <w:szCs w:val="24"/>
        </w:rPr>
        <w:t>Съседният от запад поземлен имот с идентификатор 36498.8.213 се ползва , като склад за хранителни стоки . От север , изток и от юг площадката граници с</w:t>
      </w:r>
      <w:r w:rsidR="006C5F49">
        <w:rPr>
          <w:rFonts w:ascii="Times New Roman" w:eastAsia="Times New Roman" w:hAnsi="Times New Roman" w:cs="Times New Roman"/>
          <w:sz w:val="24"/>
          <w:szCs w:val="24"/>
        </w:rPr>
        <w:t>а</w:t>
      </w:r>
      <w:r w:rsidR="00E57504">
        <w:rPr>
          <w:rFonts w:ascii="Times New Roman" w:eastAsia="Times New Roman" w:hAnsi="Times New Roman" w:cs="Times New Roman"/>
          <w:sz w:val="24"/>
          <w:szCs w:val="24"/>
        </w:rPr>
        <w:t xml:space="preserve"> пътища . </w:t>
      </w:r>
    </w:p>
    <w:p w:rsidR="003178B2" w:rsidRDefault="003178B2" w:rsidP="00FA3EFD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B4AA6" w:rsidRDefault="003B4AA6" w:rsidP="00FA3EFD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>10. Площадката на инвестиционното предложение</w:t>
      </w:r>
      <w:r w:rsidR="007B0B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не се намира в близост до чувствителни територии ,в т.ч. чувствителни зони , уязвими зони , защитени зони , санитарно-охранителни зони около водоизточниците и съоръженията за питейно-битово водоснабдяване и окол водоизточници на минерални води , използвани за лечебни </w:t>
      </w:r>
      <w:r w:rsidR="007B0BB9">
        <w:rPr>
          <w:rFonts w:ascii="Times New Roman" w:eastAsia="Times New Roman" w:hAnsi="Times New Roman" w:cs="Times New Roman"/>
          <w:sz w:val="24"/>
          <w:szCs w:val="24"/>
        </w:rPr>
        <w:t xml:space="preserve"> , профилактични , питейни и хигиенни нужди и др., както и до националната екологична мрежа . </w:t>
      </w:r>
    </w:p>
    <w:p w:rsidR="00F63CF4" w:rsidRDefault="00F63CF4" w:rsidP="00FA3EFD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3CF4" w:rsidRDefault="00F63CF4" w:rsidP="00FA3EFD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11. Инвестиционното предложение не предвижда други дейности .</w:t>
      </w:r>
    </w:p>
    <w:p w:rsidR="00F63CF4" w:rsidRDefault="00F63CF4" w:rsidP="00FA3EFD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2FBF" w:rsidRDefault="00F63CF4" w:rsidP="00FA3EFD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A02FB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12.Необходимост </w:t>
      </w:r>
      <w:r w:rsidR="00A02FBF" w:rsidRPr="00A02FBF">
        <w:rPr>
          <w:rFonts w:ascii="Times New Roman" w:eastAsia="Times New Roman" w:hAnsi="Times New Roman" w:cs="Times New Roman"/>
          <w:sz w:val="24"/>
          <w:szCs w:val="24"/>
          <w:u w:val="single"/>
        </w:rPr>
        <w:t>от други разрешителни , свързани с инвестиционното предложение</w:t>
      </w:r>
      <w:r w:rsidR="00A02FB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:rsidR="00A02FBF" w:rsidRDefault="00A02FBF" w:rsidP="00FA3EFD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Строителни разрешения и разрешения за въвеждане в експлоатация .</w:t>
      </w:r>
    </w:p>
    <w:p w:rsidR="00A02FBF" w:rsidRDefault="00A02FBF" w:rsidP="00FA3EFD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2FBF" w:rsidRDefault="00A02FBF" w:rsidP="00FA3EFD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A02FBF">
        <w:rPr>
          <w:rFonts w:ascii="Times New Roman" w:eastAsia="Times New Roman" w:hAnsi="Times New Roman" w:cs="Times New Roman"/>
          <w:b/>
          <w:sz w:val="24"/>
          <w:szCs w:val="24"/>
        </w:rPr>
        <w:t>ІІІ.</w:t>
      </w:r>
      <w:r w:rsidR="00552AA3">
        <w:rPr>
          <w:rFonts w:ascii="Times New Roman" w:eastAsia="Times New Roman" w:hAnsi="Times New Roman" w:cs="Times New Roman"/>
          <w:b/>
          <w:sz w:val="24"/>
          <w:szCs w:val="24"/>
        </w:rPr>
        <w:t xml:space="preserve">Местоположение на инвестиционното предложение , което може да окаже отрицателно въздействие върху нестабилните екологични характеристики на географските райони , поради което тези характеристики трябва да се вземат под внимание </w:t>
      </w:r>
    </w:p>
    <w:p w:rsidR="00552AA3" w:rsidRDefault="00552AA3" w:rsidP="00FA3EFD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552AA3">
        <w:rPr>
          <w:rFonts w:ascii="Times New Roman" w:eastAsia="Times New Roman" w:hAnsi="Times New Roman" w:cs="Times New Roman"/>
          <w:sz w:val="24"/>
          <w:szCs w:val="24"/>
        </w:rPr>
        <w:t xml:space="preserve">Площадката на инвестиционното предложение </w:t>
      </w:r>
      <w:r>
        <w:rPr>
          <w:rFonts w:ascii="Times New Roman" w:eastAsia="Times New Roman" w:hAnsi="Times New Roman" w:cs="Times New Roman"/>
          <w:sz w:val="24"/>
          <w:szCs w:val="24"/>
        </w:rPr>
        <w:t>не се намира в близост до :</w:t>
      </w:r>
    </w:p>
    <w:p w:rsidR="00552AA3" w:rsidRPr="00552AA3" w:rsidRDefault="00552AA3" w:rsidP="00552AA3">
      <w:pPr>
        <w:pStyle w:val="a5"/>
        <w:numPr>
          <w:ilvl w:val="0"/>
          <w:numId w:val="2"/>
        </w:num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2AA3">
        <w:rPr>
          <w:rFonts w:ascii="Times New Roman" w:eastAsia="Times New Roman" w:hAnsi="Times New Roman" w:cs="Times New Roman"/>
          <w:sz w:val="24"/>
          <w:szCs w:val="24"/>
        </w:rPr>
        <w:t xml:space="preserve">съществуващо и одобрено земеползване ; </w:t>
      </w:r>
    </w:p>
    <w:p w:rsidR="00552AA3" w:rsidRDefault="00552AA3" w:rsidP="00552AA3">
      <w:pPr>
        <w:pStyle w:val="a5"/>
        <w:numPr>
          <w:ilvl w:val="0"/>
          <w:numId w:val="2"/>
        </w:num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2AA3">
        <w:rPr>
          <w:rFonts w:ascii="Times New Roman" w:eastAsia="Times New Roman" w:hAnsi="Times New Roman" w:cs="Times New Roman"/>
          <w:sz w:val="24"/>
          <w:szCs w:val="24"/>
        </w:rPr>
        <w:t xml:space="preserve">мочурища , крайречни области , речни устия ; </w:t>
      </w:r>
    </w:p>
    <w:p w:rsidR="00552AA3" w:rsidRDefault="00552AA3" w:rsidP="00552AA3">
      <w:pPr>
        <w:pStyle w:val="a5"/>
        <w:numPr>
          <w:ilvl w:val="0"/>
          <w:numId w:val="2"/>
        </w:num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крайбрежни зони и морска околна среда;</w:t>
      </w:r>
    </w:p>
    <w:p w:rsidR="00552AA3" w:rsidRDefault="007D2C28" w:rsidP="00552AA3">
      <w:pPr>
        <w:pStyle w:val="a5"/>
        <w:numPr>
          <w:ilvl w:val="0"/>
          <w:numId w:val="2"/>
        </w:num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планински и горски райони ;</w:t>
      </w:r>
    </w:p>
    <w:p w:rsidR="007D2C28" w:rsidRDefault="007D2C28" w:rsidP="00552AA3">
      <w:pPr>
        <w:pStyle w:val="a5"/>
        <w:numPr>
          <w:ilvl w:val="0"/>
          <w:numId w:val="2"/>
        </w:num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защитени със закон територии;</w:t>
      </w:r>
    </w:p>
    <w:p w:rsidR="007D2C28" w:rsidRDefault="007D2C28" w:rsidP="00552AA3">
      <w:pPr>
        <w:pStyle w:val="a5"/>
        <w:numPr>
          <w:ilvl w:val="0"/>
          <w:numId w:val="2"/>
        </w:num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засегнати елементи от Националната екологична мрежа;</w:t>
      </w:r>
    </w:p>
    <w:p w:rsidR="007D2C28" w:rsidRDefault="007D2C28" w:rsidP="007D2C28">
      <w:pPr>
        <w:pStyle w:val="a5"/>
        <w:numPr>
          <w:ilvl w:val="0"/>
          <w:numId w:val="2"/>
        </w:num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ландшафт и обекти с историческа , културна или археологическа стойност ;</w:t>
      </w:r>
    </w:p>
    <w:p w:rsidR="007D2C28" w:rsidRDefault="007D2C28" w:rsidP="007D2C28">
      <w:pPr>
        <w:pStyle w:val="a5"/>
        <w:numPr>
          <w:ilvl w:val="0"/>
          <w:numId w:val="2"/>
        </w:num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територии и/или зони и обекти със специфичен санитарен статут или подлежащи на здравна защита , върху които да окаже отрицателно въздействие . </w:t>
      </w:r>
    </w:p>
    <w:p w:rsidR="007D2C28" w:rsidRDefault="007D2C28" w:rsidP="007D2C28">
      <w:pPr>
        <w:pStyle w:val="a5"/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D2C28" w:rsidRDefault="007D2C28" w:rsidP="007D2C28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7D2C28">
        <w:rPr>
          <w:rFonts w:ascii="Times New Roman" w:eastAsia="Times New Roman" w:hAnsi="Times New Roman" w:cs="Times New Roman"/>
          <w:b/>
          <w:sz w:val="24"/>
          <w:szCs w:val="24"/>
        </w:rPr>
        <w:t xml:space="preserve">ІV. Тип и характеристики на потенциалното въздействие върху околната среда , като се вземат предвид вероятните значителни последици за околната среда вследствие на реализацията на инвестиционното намерение </w:t>
      </w:r>
    </w:p>
    <w:p w:rsidR="007D2C28" w:rsidRDefault="007D2C28" w:rsidP="007D2C28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Естеството на инвестиционното предложение е такова , че е невъзможно същото да има , каквото и да било потенциално въздействие върху :</w:t>
      </w:r>
    </w:p>
    <w:p w:rsidR="005C0685" w:rsidRDefault="005C0685" w:rsidP="007D2C28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7D2C28">
        <w:rPr>
          <w:rFonts w:ascii="Times New Roman" w:eastAsia="Times New Roman" w:hAnsi="Times New Roman" w:cs="Times New Roman"/>
          <w:sz w:val="24"/>
          <w:szCs w:val="24"/>
        </w:rPr>
        <w:t>1.населението и човешкото здраве , материалните активи , културното наследство , въздуха , почвата , земните недра , ландшафта , климата , биологичното разнообразие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D2C28" w:rsidRDefault="007D2C28" w:rsidP="007D2C28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неговите елементи и защитените територии ;</w:t>
      </w:r>
    </w:p>
    <w:p w:rsidR="005C0685" w:rsidRDefault="005C0685" w:rsidP="007D2C28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2.елементи от националната екологична мрежа , включително на такива , разположени в относителна близост до инвестиционното предложение , включително и такива с трансграничен характер на въздействието .</w:t>
      </w:r>
    </w:p>
    <w:p w:rsidR="005C0685" w:rsidRDefault="005C0685" w:rsidP="007D2C28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Не съществува риск от големи аварии и /или бедствия .</w:t>
      </w:r>
    </w:p>
    <w:p w:rsidR="005C0685" w:rsidRDefault="005C0685" w:rsidP="007D2C28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Не е на лице възможност за комбиниране с въздействия на други съществуващи и/или одобрени инвестиционни предложения .</w:t>
      </w:r>
    </w:p>
    <w:p w:rsidR="006C5F49" w:rsidRPr="006C5F49" w:rsidRDefault="006C5F49" w:rsidP="006C5F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1. </w:t>
      </w:r>
      <w:r w:rsidRPr="006C5F49">
        <w:rPr>
          <w:rFonts w:ascii="Times New Roman" w:eastAsia="Times New Roman" w:hAnsi="Times New Roman" w:cs="Times New Roman"/>
          <w:b/>
          <w:sz w:val="24"/>
          <w:szCs w:val="24"/>
        </w:rPr>
        <w:t>Въздействие върху елементи от Националната екологична мрежа, включително на разположените в близост до инвестиционното предложение.</w:t>
      </w:r>
    </w:p>
    <w:p w:rsidR="006C5F49" w:rsidRPr="006C5F49" w:rsidRDefault="006C5F49" w:rsidP="006C5F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5F49">
        <w:rPr>
          <w:rFonts w:ascii="Times New Roman" w:eastAsia="Times New Roman" w:hAnsi="Times New Roman" w:cs="Times New Roman"/>
          <w:sz w:val="24"/>
          <w:szCs w:val="24"/>
        </w:rPr>
        <w:t>В резултат от експлоатацията на инвестиционното предложение не се очаква промяна на качествата и регенеративните способности на природните ресурси.</w:t>
      </w:r>
    </w:p>
    <w:p w:rsidR="006C5F49" w:rsidRPr="006C5F49" w:rsidRDefault="006C5F49" w:rsidP="006C5F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5F49">
        <w:rPr>
          <w:rFonts w:ascii="Times New Roman" w:eastAsia="Times New Roman" w:hAnsi="Times New Roman" w:cs="Times New Roman"/>
          <w:sz w:val="24"/>
          <w:szCs w:val="24"/>
        </w:rPr>
        <w:t>Инвестиционното предложение ще се реализира в извън границите на защитени зони от Натура 2000, поради което с реализацията му не се очаква унищожаване и  безпокойство на видовете предмет на опазване.</w:t>
      </w:r>
    </w:p>
    <w:p w:rsidR="006C5F49" w:rsidRPr="006C5F49" w:rsidRDefault="006C5F49" w:rsidP="006C5F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5F49">
        <w:rPr>
          <w:rFonts w:ascii="Times New Roman" w:eastAsia="Times New Roman" w:hAnsi="Times New Roman" w:cs="Times New Roman"/>
          <w:sz w:val="24"/>
          <w:szCs w:val="24"/>
        </w:rPr>
        <w:lastRenderedPageBreak/>
        <w:t>Като се има предвид минималната концентрация на емитираните вредности при експлоатацията на обекта не се очаква съществено въздействие върху другите компоненти на околната среда.</w:t>
      </w:r>
    </w:p>
    <w:p w:rsidR="006C5F49" w:rsidRPr="006C5F49" w:rsidRDefault="006C5F49" w:rsidP="006C5F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5F49">
        <w:rPr>
          <w:rFonts w:ascii="Times New Roman" w:eastAsia="Times New Roman" w:hAnsi="Times New Roman" w:cs="Times New Roman"/>
          <w:sz w:val="24"/>
          <w:szCs w:val="24"/>
        </w:rPr>
        <w:t xml:space="preserve">Не се очаква отрицателно въздействие от реализацията на инвестиционното предложение върху елементите на Националната екологична мрежа включително и на разположените в близост до инвестиционното предложение. </w:t>
      </w:r>
    </w:p>
    <w:p w:rsidR="006C5F49" w:rsidRPr="006C5F49" w:rsidRDefault="006C5F49" w:rsidP="006C5F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5F49" w:rsidRPr="006C5F49" w:rsidRDefault="006C5F49" w:rsidP="006C5F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5F49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Pr="006C5F49">
        <w:rPr>
          <w:rFonts w:ascii="Times New Roman" w:eastAsia="Times New Roman" w:hAnsi="Times New Roman" w:cs="Times New Roman"/>
          <w:b/>
          <w:sz w:val="24"/>
          <w:szCs w:val="24"/>
        </w:rPr>
        <w:tab/>
        <w:t>Очакваните последици, произтичащи от уязвимостта на инвестиционното предложение от риск от големи аварии и/или бедствия.</w:t>
      </w:r>
    </w:p>
    <w:p w:rsidR="006C5F49" w:rsidRPr="006C5F49" w:rsidRDefault="006C5F49" w:rsidP="006C5F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5F49">
        <w:rPr>
          <w:rFonts w:ascii="Times New Roman" w:eastAsia="Times New Roman" w:hAnsi="Times New Roman" w:cs="Times New Roman"/>
          <w:sz w:val="24"/>
          <w:szCs w:val="24"/>
        </w:rPr>
        <w:t xml:space="preserve">При спазване на технологията на инвестиционното предложение няма  риск от големи  аварии. </w:t>
      </w:r>
    </w:p>
    <w:p w:rsidR="006C5F49" w:rsidRPr="006C5F49" w:rsidRDefault="006C5F49" w:rsidP="006C5F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5F49">
        <w:rPr>
          <w:rFonts w:ascii="Times New Roman" w:eastAsia="Times New Roman" w:hAnsi="Times New Roman" w:cs="Times New Roman"/>
          <w:sz w:val="24"/>
          <w:szCs w:val="24"/>
        </w:rPr>
        <w:t xml:space="preserve">Ще бъдат проведени инструкции с персонала, обслужващ обекта по безопасност и охрана на труда и противопожарни мерки. </w:t>
      </w:r>
    </w:p>
    <w:p w:rsidR="006C5F49" w:rsidRPr="006C5F49" w:rsidRDefault="006C5F49" w:rsidP="006C5F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5F49">
        <w:rPr>
          <w:rFonts w:ascii="Times New Roman" w:eastAsia="Times New Roman" w:hAnsi="Times New Roman" w:cs="Times New Roman"/>
          <w:sz w:val="24"/>
          <w:szCs w:val="24"/>
        </w:rPr>
        <w:t xml:space="preserve">Здравен риск – Изключени са въздействия върху здравното състояние на населението от околните селища, по какъвто и да било начин и от който и да е от посочените фактори. </w:t>
      </w:r>
    </w:p>
    <w:p w:rsidR="006C5F49" w:rsidRPr="006C5F49" w:rsidRDefault="006C5F49" w:rsidP="006C5F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C5F49" w:rsidRPr="006C5F49" w:rsidRDefault="006C5F49" w:rsidP="006C5F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5F49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6C5F49">
        <w:rPr>
          <w:rFonts w:ascii="Times New Roman" w:eastAsia="Times New Roman" w:hAnsi="Times New Roman" w:cs="Times New Roman"/>
          <w:b/>
          <w:sz w:val="24"/>
          <w:szCs w:val="24"/>
        </w:rPr>
        <w:tab/>
        <w:t>Вид и естество на въздействието (пряко, непряко, вторично, кумулативно, краткотрайно, средно- и дълготрайно, постоянно и временно, положително и отрицателно).</w:t>
      </w:r>
    </w:p>
    <w:p w:rsidR="006C5F49" w:rsidRPr="006C5F49" w:rsidRDefault="006C5F49" w:rsidP="006C5F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5F49" w:rsidRPr="006C5F49" w:rsidRDefault="006C5F49" w:rsidP="006C5F49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ind w:right="1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5F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Няма  вероятност инвестиционното предложение </w:t>
      </w:r>
      <w:r w:rsidRPr="006C5F49">
        <w:rPr>
          <w:rFonts w:ascii="Times New Roman" w:eastAsia="Times New Roman" w:hAnsi="Times New Roman" w:cs="Times New Roman"/>
          <w:sz w:val="24"/>
          <w:szCs w:val="24"/>
        </w:rPr>
        <w:t xml:space="preserve"> да доведе до пряко унищожаване, увреждане или фрагментиране на природни местообитания и местообитания на видове, предмет на опазване в най-близките защитени зони, тъй като намерението ще се осъществи извън защитени зони.</w:t>
      </w:r>
    </w:p>
    <w:p w:rsidR="006C5F49" w:rsidRPr="006C5F49" w:rsidRDefault="006C5F49" w:rsidP="006C5F49">
      <w:pPr>
        <w:widowControl w:val="0"/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right="1" w:firstLine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C5F49">
        <w:rPr>
          <w:rFonts w:ascii="Times New Roman" w:eastAsia="Times New Roman" w:hAnsi="Times New Roman" w:cs="Times New Roman"/>
          <w:sz w:val="24"/>
          <w:szCs w:val="24"/>
        </w:rPr>
        <w:t xml:space="preserve">  Естеството на развиваната на площадката дейност не предполага емисии във води, въздух и почви, включително генериране на шум и отпадъци, в количества, които да окажат пряко или косвено негативно въздействие върху ключови елементи на най-близко разположените зони, респективно върху видовете, предмет на опазване. </w:t>
      </w:r>
    </w:p>
    <w:p w:rsidR="006C5F49" w:rsidRPr="006C5F49" w:rsidRDefault="006C5F49" w:rsidP="006C5F49">
      <w:pPr>
        <w:widowControl w:val="0"/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right="1" w:firstLine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C5F49">
        <w:rPr>
          <w:rFonts w:ascii="Times New Roman" w:eastAsia="Times New Roman" w:hAnsi="Times New Roman" w:cs="Times New Roman"/>
          <w:sz w:val="24"/>
          <w:szCs w:val="24"/>
        </w:rPr>
        <w:t xml:space="preserve">  Реализирането на инвестиционното предложение не дава основания за предположения за кумулиране на такива въздействия, които да окажат значително безпокойство на видовете животни, предмет на опазване в най- близко разположените зони, което да доведе до негативни изменения в структурата и функциите на популациите им.</w:t>
      </w:r>
    </w:p>
    <w:p w:rsidR="006C5F49" w:rsidRPr="006C5F49" w:rsidRDefault="006C5F49" w:rsidP="006C5F49">
      <w:pPr>
        <w:widowControl w:val="0"/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right="1"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C5F49">
        <w:rPr>
          <w:rFonts w:ascii="Times New Roman" w:eastAsia="Times New Roman" w:hAnsi="Times New Roman" w:cs="Times New Roman"/>
          <w:sz w:val="24"/>
          <w:szCs w:val="24"/>
        </w:rPr>
        <w:t xml:space="preserve">Не се очаква генериране на емисии и отпадъци в количества, които да окажат значително отрицателно въздействие върху защитените  зони. </w:t>
      </w:r>
    </w:p>
    <w:p w:rsidR="006C5F49" w:rsidRPr="006C5F49" w:rsidRDefault="006C5F49" w:rsidP="006C5F49">
      <w:pPr>
        <w:widowControl w:val="0"/>
        <w:autoSpaceDE w:val="0"/>
        <w:autoSpaceDN w:val="0"/>
        <w:adjustRightInd w:val="0"/>
        <w:spacing w:after="0" w:line="240" w:lineRule="auto"/>
        <w:ind w:right="1" w:firstLine="42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</w:rPr>
      </w:pPr>
      <w:r w:rsidRPr="006C5F49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</w:rPr>
        <w:t xml:space="preserve">Краткотрайно минимално въздействие по време на строителството и при експлоатацията незначително постоянно въздействие, възстановимо с малък териториален обхват, само в рамките на имота. </w:t>
      </w:r>
    </w:p>
    <w:p w:rsidR="006C5F49" w:rsidRPr="006C5F49" w:rsidRDefault="006C5F49" w:rsidP="006C5F49">
      <w:pPr>
        <w:widowControl w:val="0"/>
        <w:autoSpaceDE w:val="0"/>
        <w:autoSpaceDN w:val="0"/>
        <w:adjustRightInd w:val="0"/>
        <w:spacing w:after="0" w:line="240" w:lineRule="auto"/>
        <w:ind w:right="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5F49" w:rsidRPr="006C5F49" w:rsidRDefault="006C5F49" w:rsidP="006C5F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5F49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Pr="006C5F49">
        <w:rPr>
          <w:rFonts w:ascii="Times New Roman" w:eastAsia="Times New Roman" w:hAnsi="Times New Roman" w:cs="Times New Roman"/>
          <w:b/>
          <w:sz w:val="24"/>
          <w:szCs w:val="24"/>
        </w:rPr>
        <w:tab/>
        <w:t>Степен и пространствен обхват на въздействието - географски район; засегнато население; населени места (наименование, вид - град, село, курортно селище, брой на населението, което е вероятно да бъде засегнато, и др.).</w:t>
      </w:r>
    </w:p>
    <w:p w:rsidR="006C5F49" w:rsidRDefault="006C5F49" w:rsidP="006C5F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5F49">
        <w:rPr>
          <w:rFonts w:ascii="Times New Roman" w:eastAsia="Times New Roman" w:hAnsi="Times New Roman" w:cs="Times New Roman"/>
          <w:sz w:val="24"/>
          <w:szCs w:val="24"/>
        </w:rPr>
        <w:t>Дейността ще бъде ограничен</w:t>
      </w:r>
      <w:r>
        <w:rPr>
          <w:rFonts w:ascii="Times New Roman" w:eastAsia="Times New Roman" w:hAnsi="Times New Roman" w:cs="Times New Roman"/>
          <w:sz w:val="24"/>
          <w:szCs w:val="24"/>
        </w:rPr>
        <w:t>а върху разглежданата площадка.</w:t>
      </w:r>
      <w:r w:rsidRPr="006C5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C5F49" w:rsidRPr="006C5F49" w:rsidRDefault="006C5F49" w:rsidP="006C5F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5F49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Pr="006C5F49">
        <w:rPr>
          <w:rFonts w:ascii="Times New Roman" w:eastAsia="Times New Roman" w:hAnsi="Times New Roman" w:cs="Times New Roman"/>
          <w:b/>
          <w:sz w:val="24"/>
          <w:szCs w:val="24"/>
        </w:rPr>
        <w:tab/>
        <w:t>Вероятност, интензивност, комплексност на въздействието.</w:t>
      </w:r>
    </w:p>
    <w:p w:rsidR="006C5F49" w:rsidRPr="006C5F49" w:rsidRDefault="006C5F49" w:rsidP="006C5F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5F49" w:rsidRPr="006C5F49" w:rsidRDefault="006C5F49" w:rsidP="006C5F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</w:rPr>
      </w:pPr>
      <w:r w:rsidRPr="006C5F49">
        <w:rPr>
          <w:rFonts w:ascii="Times New Roman" w:eastAsia="Times New Roman" w:hAnsi="Times New Roman" w:cs="Times New Roman"/>
          <w:sz w:val="24"/>
          <w:szCs w:val="24"/>
        </w:rPr>
        <w:t>Вероятността за поява на отрицателно въздействие върху всички компоненти на околната среда е изключително ниска и незначителна. При експлоатацията на обекта ще се спазват изискванията за безопасност, въздействието е незначително.</w:t>
      </w:r>
      <w:r w:rsidRPr="006C5F49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</w:rPr>
        <w:t xml:space="preserve"> Не се предполагат негативни въздействия върху здравето на хората и компонентите на околната среда.</w:t>
      </w:r>
    </w:p>
    <w:p w:rsidR="006C5F49" w:rsidRPr="006C5F49" w:rsidRDefault="006C5F49" w:rsidP="006C5F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5F49" w:rsidRPr="006C5F49" w:rsidRDefault="006C5F49" w:rsidP="006C5F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5F49">
        <w:rPr>
          <w:rFonts w:ascii="Times New Roman" w:eastAsia="Times New Roman" w:hAnsi="Times New Roman" w:cs="Times New Roman"/>
          <w:b/>
          <w:sz w:val="24"/>
          <w:szCs w:val="24"/>
        </w:rPr>
        <w:t>6.</w:t>
      </w:r>
      <w:r w:rsidRPr="006C5F49">
        <w:rPr>
          <w:rFonts w:ascii="Times New Roman" w:eastAsia="Times New Roman" w:hAnsi="Times New Roman" w:cs="Times New Roman"/>
          <w:b/>
          <w:sz w:val="24"/>
          <w:szCs w:val="24"/>
        </w:rPr>
        <w:tab/>
        <w:t>Очакваното настъпване, продължителността, честотата и обратимостта на въздействието.</w:t>
      </w:r>
    </w:p>
    <w:p w:rsidR="006C5F49" w:rsidRPr="006C5F49" w:rsidRDefault="006C5F49" w:rsidP="006C5F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C5F49" w:rsidRPr="006C5F49" w:rsidRDefault="006C5F49" w:rsidP="006C5F49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</w:rPr>
      </w:pPr>
      <w:r w:rsidRPr="006C5F49">
        <w:rPr>
          <w:rFonts w:ascii="Times New Roman" w:eastAsia="Times New Roman" w:hAnsi="Times New Roman" w:cs="Times New Roman"/>
          <w:sz w:val="24"/>
          <w:szCs w:val="24"/>
        </w:rPr>
        <w:t xml:space="preserve">Въздействието е постоянно минимално по време на експлоатацията. Продължителността на въздействието съвпада с продължителността на експлоатация на </w:t>
      </w:r>
      <w:r w:rsidRPr="006C5F49">
        <w:rPr>
          <w:rFonts w:ascii="Times New Roman" w:eastAsia="Times New Roman" w:hAnsi="Times New Roman" w:cs="Times New Roman"/>
          <w:sz w:val="24"/>
          <w:szCs w:val="24"/>
          <w:lang w:eastAsia="zh-CN"/>
        </w:rPr>
        <w:t>обекта.</w:t>
      </w:r>
    </w:p>
    <w:p w:rsidR="006C5F49" w:rsidRPr="006C5F49" w:rsidRDefault="006C5F49" w:rsidP="006C5F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5F49" w:rsidRPr="006C5F49" w:rsidRDefault="006C5F49" w:rsidP="006C5F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5F4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7.</w:t>
      </w:r>
      <w:r w:rsidRPr="006C5F49">
        <w:rPr>
          <w:rFonts w:ascii="Times New Roman" w:eastAsia="Times New Roman" w:hAnsi="Times New Roman" w:cs="Times New Roman"/>
          <w:b/>
          <w:sz w:val="24"/>
          <w:szCs w:val="24"/>
        </w:rPr>
        <w:tab/>
        <w:t>Комбинирането с въздействия на други съществуващи и/или одобрени инвестиционни предложения.</w:t>
      </w:r>
    </w:p>
    <w:p w:rsidR="006C5F49" w:rsidRPr="006C5F49" w:rsidRDefault="006C5F49" w:rsidP="006C5F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5F49">
        <w:rPr>
          <w:rFonts w:ascii="Times New Roman" w:eastAsia="Times New Roman" w:hAnsi="Times New Roman" w:cs="Times New Roman"/>
          <w:sz w:val="24"/>
          <w:szCs w:val="24"/>
        </w:rPr>
        <w:t xml:space="preserve"> Няма вероятност за Комбинирането с въздействия на други съществуващи и/или одобрени инвестиционни предложения. </w:t>
      </w:r>
    </w:p>
    <w:p w:rsidR="006C5F49" w:rsidRPr="006C5F49" w:rsidRDefault="006C5F49" w:rsidP="006C5F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5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C5F49" w:rsidRPr="006C5F49" w:rsidRDefault="006C5F49" w:rsidP="006C5F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5F49">
        <w:rPr>
          <w:rFonts w:ascii="Times New Roman" w:eastAsia="Times New Roman" w:hAnsi="Times New Roman" w:cs="Times New Roman"/>
          <w:b/>
          <w:sz w:val="24"/>
          <w:szCs w:val="24"/>
        </w:rPr>
        <w:t>8.</w:t>
      </w:r>
      <w:r w:rsidRPr="006C5F49">
        <w:rPr>
          <w:rFonts w:ascii="Times New Roman" w:eastAsia="Times New Roman" w:hAnsi="Times New Roman" w:cs="Times New Roman"/>
          <w:b/>
          <w:sz w:val="24"/>
          <w:szCs w:val="24"/>
        </w:rPr>
        <w:tab/>
        <w:t>Възможността за ефективно намаляване на въздействията.</w:t>
      </w:r>
    </w:p>
    <w:p w:rsidR="006C5F49" w:rsidRPr="006C5F49" w:rsidRDefault="006C5F49" w:rsidP="006C5F4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5F49">
        <w:rPr>
          <w:rFonts w:ascii="Times New Roman" w:eastAsia="Times New Roman" w:hAnsi="Times New Roman" w:cs="Times New Roman"/>
          <w:sz w:val="24"/>
          <w:szCs w:val="24"/>
        </w:rPr>
        <w:t xml:space="preserve"> В предварителните проучвания са предвидени следните мерки за ограничаване на въздействието върху компонентите на околната среда: </w:t>
      </w:r>
    </w:p>
    <w:p w:rsidR="006C5F49" w:rsidRPr="006C5F49" w:rsidRDefault="006C5F49" w:rsidP="006C5F4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5F49">
        <w:rPr>
          <w:rFonts w:ascii="Times New Roman" w:eastAsia="Times New Roman" w:hAnsi="Times New Roman" w:cs="Times New Roman"/>
          <w:sz w:val="24"/>
          <w:szCs w:val="24"/>
        </w:rPr>
        <w:t>Мерки касаещи  инвестиционното проектиране:</w:t>
      </w:r>
    </w:p>
    <w:p w:rsidR="006C5F49" w:rsidRPr="006C5F49" w:rsidRDefault="006C5F49" w:rsidP="006C5F4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5F49">
        <w:rPr>
          <w:rFonts w:ascii="Times New Roman" w:eastAsia="Times New Roman" w:hAnsi="Times New Roman" w:cs="Times New Roman"/>
          <w:sz w:val="24"/>
          <w:szCs w:val="24"/>
        </w:rPr>
        <w:t>- устройството на територията да се извърши в съответствие с нормативните изисквания на параметрите на застрояване и озеленяване;</w:t>
      </w:r>
    </w:p>
    <w:p w:rsidR="006C5F49" w:rsidRPr="006C5F49" w:rsidRDefault="006C5F49" w:rsidP="006C5F4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C5F49">
        <w:rPr>
          <w:rFonts w:ascii="Times New Roman" w:eastAsia="Times New Roman" w:hAnsi="Times New Roman" w:cs="Times New Roman"/>
          <w:sz w:val="24"/>
          <w:szCs w:val="24"/>
        </w:rPr>
        <w:t xml:space="preserve"> всички съоръжения следва да се проектират съгласно изискванията на норми за проектиране на сгради и съоръжения.</w:t>
      </w:r>
    </w:p>
    <w:p w:rsidR="006C5F49" w:rsidRPr="006C5F49" w:rsidRDefault="006C5F49" w:rsidP="006C5F4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5F49">
        <w:rPr>
          <w:rFonts w:ascii="Times New Roman" w:eastAsia="Times New Roman" w:hAnsi="Times New Roman" w:cs="Times New Roman"/>
          <w:sz w:val="24"/>
          <w:szCs w:val="24"/>
        </w:rPr>
        <w:t xml:space="preserve">Мерки касаещи строителството на обекта: </w:t>
      </w:r>
    </w:p>
    <w:p w:rsidR="006C5F49" w:rsidRPr="006C5F49" w:rsidRDefault="006C5F49" w:rsidP="006C5F4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5F49">
        <w:rPr>
          <w:rFonts w:ascii="Times New Roman" w:eastAsia="Times New Roman" w:hAnsi="Times New Roman" w:cs="Times New Roman"/>
          <w:sz w:val="24"/>
          <w:szCs w:val="24"/>
        </w:rPr>
        <w:t>Недопускане на течове от страна на транспортната техника;</w:t>
      </w:r>
    </w:p>
    <w:p w:rsidR="006C5F49" w:rsidRPr="006C5F49" w:rsidRDefault="006C5F49" w:rsidP="006C5F4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5F49">
        <w:rPr>
          <w:rFonts w:ascii="Times New Roman" w:eastAsia="Times New Roman" w:hAnsi="Times New Roman" w:cs="Times New Roman"/>
          <w:sz w:val="24"/>
          <w:szCs w:val="24"/>
        </w:rPr>
        <w:t>регламентирано управление на генерираните отпадъци.</w:t>
      </w:r>
    </w:p>
    <w:p w:rsidR="006C5F49" w:rsidRPr="006C5F49" w:rsidRDefault="006C5F49" w:rsidP="006C5F49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5F49">
        <w:rPr>
          <w:rFonts w:ascii="Times New Roman" w:eastAsia="Times New Roman" w:hAnsi="Times New Roman" w:cs="Times New Roman"/>
          <w:sz w:val="24"/>
          <w:szCs w:val="24"/>
        </w:rPr>
        <w:t>Мерки касаещи експлоатацията на обекта:</w:t>
      </w:r>
    </w:p>
    <w:p w:rsidR="006C5F49" w:rsidRPr="006C5F49" w:rsidRDefault="006C5F49" w:rsidP="006C5F4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5F49">
        <w:rPr>
          <w:rFonts w:ascii="Times New Roman" w:eastAsia="Times New Roman" w:hAnsi="Times New Roman" w:cs="Times New Roman"/>
          <w:sz w:val="24"/>
          <w:szCs w:val="24"/>
        </w:rPr>
        <w:t>Стриктно спазване на заложените в Плана за безопасност и здраве условия;</w:t>
      </w:r>
    </w:p>
    <w:p w:rsidR="006C5F49" w:rsidRPr="006C5F49" w:rsidRDefault="006C5F49" w:rsidP="006C5F4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5F49">
        <w:rPr>
          <w:rFonts w:ascii="Times New Roman" w:eastAsia="Times New Roman" w:hAnsi="Times New Roman" w:cs="Times New Roman"/>
          <w:sz w:val="24"/>
          <w:szCs w:val="24"/>
        </w:rPr>
        <w:t>да се осигури квалифициран персонал, който да обслужва и следи за безопасността на системата за контрол и защита от аварии и работата й;</w:t>
      </w:r>
    </w:p>
    <w:p w:rsidR="006C5F49" w:rsidRPr="006C5F49" w:rsidRDefault="006C5F49" w:rsidP="006C5F4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5F49">
        <w:rPr>
          <w:rFonts w:ascii="Times New Roman" w:eastAsia="Times New Roman" w:hAnsi="Times New Roman" w:cs="Times New Roman"/>
          <w:sz w:val="24"/>
          <w:szCs w:val="24"/>
        </w:rPr>
        <w:t>регламентирано управление на генерираните отпадъци.</w:t>
      </w:r>
    </w:p>
    <w:p w:rsidR="006C5F49" w:rsidRPr="006C5F49" w:rsidRDefault="006C5F49" w:rsidP="006C5F4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</w:rPr>
      </w:pPr>
    </w:p>
    <w:p w:rsidR="006C5F49" w:rsidRPr="006C5F49" w:rsidRDefault="006C5F49" w:rsidP="006C5F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5F49">
        <w:rPr>
          <w:rFonts w:ascii="Times New Roman" w:eastAsia="Times New Roman" w:hAnsi="Times New Roman" w:cs="Times New Roman"/>
          <w:b/>
          <w:sz w:val="24"/>
          <w:szCs w:val="24"/>
        </w:rPr>
        <w:t>19.</w:t>
      </w:r>
      <w:r w:rsidRPr="006C5F49">
        <w:rPr>
          <w:rFonts w:ascii="Times New Roman" w:eastAsia="Times New Roman" w:hAnsi="Times New Roman" w:cs="Times New Roman"/>
          <w:b/>
          <w:sz w:val="24"/>
          <w:szCs w:val="24"/>
        </w:rPr>
        <w:tab/>
        <w:t>Трансграничен характер на въздействието.</w:t>
      </w:r>
    </w:p>
    <w:p w:rsidR="006C5F49" w:rsidRPr="006C5F49" w:rsidRDefault="006C5F49" w:rsidP="006C5F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5F49" w:rsidRPr="006C5F49" w:rsidRDefault="006C5F49" w:rsidP="006C5F4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</w:rPr>
      </w:pPr>
      <w:r w:rsidRPr="006C5F49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</w:rPr>
        <w:t>От реализацията на инвестиционното предложение няма да има трансгранични въздействия  поради естеството на дейността и местоположението на площадката спрямо границите на Република България.</w:t>
      </w:r>
    </w:p>
    <w:p w:rsidR="005C0685" w:rsidRDefault="005C0685" w:rsidP="007D2C28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0685" w:rsidRDefault="005C0685" w:rsidP="007D2C28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0685">
        <w:rPr>
          <w:rFonts w:ascii="Times New Roman" w:eastAsia="Times New Roman" w:hAnsi="Times New Roman" w:cs="Times New Roman"/>
          <w:b/>
          <w:sz w:val="24"/>
          <w:szCs w:val="24"/>
        </w:rPr>
        <w:tab/>
        <w:t>V.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Обществен интерес към инвестиционното предложение</w:t>
      </w:r>
    </w:p>
    <w:p w:rsidR="005C0685" w:rsidRPr="005C0685" w:rsidRDefault="005C0685" w:rsidP="007D2C28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6C5F49">
        <w:rPr>
          <w:rFonts w:ascii="Times New Roman" w:eastAsia="Times New Roman" w:hAnsi="Times New Roman" w:cs="Times New Roman"/>
          <w:sz w:val="24"/>
          <w:szCs w:val="24"/>
        </w:rPr>
        <w:t>Не се о</w:t>
      </w:r>
      <w:r w:rsidR="00AE5338">
        <w:rPr>
          <w:rFonts w:ascii="Times New Roman" w:eastAsia="Times New Roman" w:hAnsi="Times New Roman" w:cs="Times New Roman"/>
          <w:sz w:val="24"/>
          <w:szCs w:val="24"/>
        </w:rPr>
        <w:t xml:space="preserve">чаква се значителен обществен интерес към инвестиционното предложение , произтичащ от неговото естество и локацията на площадката . </w:t>
      </w:r>
      <w:r w:rsidR="006C5F49">
        <w:rPr>
          <w:rFonts w:ascii="Times New Roman" w:eastAsia="Times New Roman" w:hAnsi="Times New Roman" w:cs="Times New Roman"/>
          <w:sz w:val="24"/>
          <w:szCs w:val="24"/>
        </w:rPr>
        <w:t xml:space="preserve"> Съобщение за инвестиционното предложение е публикувано на официалната интернет страница на община Карлово и не е проявен обществен интерес към настоящия момент. </w:t>
      </w:r>
    </w:p>
    <w:sectPr w:rsidR="005C0685" w:rsidRPr="005C0685" w:rsidSect="007E0FAB">
      <w:pgSz w:w="11906" w:h="16838"/>
      <w:pgMar w:top="1134" w:right="964" w:bottom="113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495DE8"/>
    <w:multiLevelType w:val="hybridMultilevel"/>
    <w:tmpl w:val="AFD64206"/>
    <w:lvl w:ilvl="0" w:tplc="2EF6F6A4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220" w:hanging="360"/>
      </w:pPr>
    </w:lvl>
    <w:lvl w:ilvl="2" w:tplc="0402001B" w:tentative="1">
      <w:start w:val="1"/>
      <w:numFmt w:val="lowerRoman"/>
      <w:lvlText w:val="%3."/>
      <w:lvlJc w:val="right"/>
      <w:pPr>
        <w:ind w:left="2940" w:hanging="180"/>
      </w:pPr>
    </w:lvl>
    <w:lvl w:ilvl="3" w:tplc="0402000F" w:tentative="1">
      <w:start w:val="1"/>
      <w:numFmt w:val="decimal"/>
      <w:lvlText w:val="%4."/>
      <w:lvlJc w:val="left"/>
      <w:pPr>
        <w:ind w:left="3660" w:hanging="360"/>
      </w:pPr>
    </w:lvl>
    <w:lvl w:ilvl="4" w:tplc="04020019" w:tentative="1">
      <w:start w:val="1"/>
      <w:numFmt w:val="lowerLetter"/>
      <w:lvlText w:val="%5."/>
      <w:lvlJc w:val="left"/>
      <w:pPr>
        <w:ind w:left="4380" w:hanging="360"/>
      </w:pPr>
    </w:lvl>
    <w:lvl w:ilvl="5" w:tplc="0402001B" w:tentative="1">
      <w:start w:val="1"/>
      <w:numFmt w:val="lowerRoman"/>
      <w:lvlText w:val="%6."/>
      <w:lvlJc w:val="right"/>
      <w:pPr>
        <w:ind w:left="5100" w:hanging="180"/>
      </w:pPr>
    </w:lvl>
    <w:lvl w:ilvl="6" w:tplc="0402000F" w:tentative="1">
      <w:start w:val="1"/>
      <w:numFmt w:val="decimal"/>
      <w:lvlText w:val="%7."/>
      <w:lvlJc w:val="left"/>
      <w:pPr>
        <w:ind w:left="5820" w:hanging="360"/>
      </w:pPr>
    </w:lvl>
    <w:lvl w:ilvl="7" w:tplc="04020019" w:tentative="1">
      <w:start w:val="1"/>
      <w:numFmt w:val="lowerLetter"/>
      <w:lvlText w:val="%8."/>
      <w:lvlJc w:val="left"/>
      <w:pPr>
        <w:ind w:left="6540" w:hanging="360"/>
      </w:pPr>
    </w:lvl>
    <w:lvl w:ilvl="8" w:tplc="0402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6F001925"/>
    <w:multiLevelType w:val="hybridMultilevel"/>
    <w:tmpl w:val="51745EF8"/>
    <w:lvl w:ilvl="0" w:tplc="6E260EA6">
      <w:start w:val="17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74C204BA"/>
    <w:multiLevelType w:val="hybridMultilevel"/>
    <w:tmpl w:val="8D78DF8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FAB"/>
    <w:rsid w:val="0000005C"/>
    <w:rsid w:val="00000A02"/>
    <w:rsid w:val="00005F7C"/>
    <w:rsid w:val="00024392"/>
    <w:rsid w:val="000256EB"/>
    <w:rsid w:val="00124894"/>
    <w:rsid w:val="00136986"/>
    <w:rsid w:val="002052C8"/>
    <w:rsid w:val="00210049"/>
    <w:rsid w:val="002E07F5"/>
    <w:rsid w:val="002F4E99"/>
    <w:rsid w:val="003178B2"/>
    <w:rsid w:val="00361127"/>
    <w:rsid w:val="00367175"/>
    <w:rsid w:val="0037107D"/>
    <w:rsid w:val="003A55DD"/>
    <w:rsid w:val="003B4AA6"/>
    <w:rsid w:val="003B5EC5"/>
    <w:rsid w:val="00402738"/>
    <w:rsid w:val="00443B3D"/>
    <w:rsid w:val="00471E07"/>
    <w:rsid w:val="004C019B"/>
    <w:rsid w:val="004C23E3"/>
    <w:rsid w:val="004F4B67"/>
    <w:rsid w:val="0051702C"/>
    <w:rsid w:val="00530870"/>
    <w:rsid w:val="0053774B"/>
    <w:rsid w:val="00552AA3"/>
    <w:rsid w:val="005B3D74"/>
    <w:rsid w:val="005C0685"/>
    <w:rsid w:val="006C4A7B"/>
    <w:rsid w:val="006C5F49"/>
    <w:rsid w:val="0071030F"/>
    <w:rsid w:val="00771F1A"/>
    <w:rsid w:val="0078754E"/>
    <w:rsid w:val="007B0BB9"/>
    <w:rsid w:val="007D2C28"/>
    <w:rsid w:val="007E0FAB"/>
    <w:rsid w:val="00805745"/>
    <w:rsid w:val="00824694"/>
    <w:rsid w:val="00837AF1"/>
    <w:rsid w:val="008602E0"/>
    <w:rsid w:val="00865A50"/>
    <w:rsid w:val="008C4C0B"/>
    <w:rsid w:val="008F18FC"/>
    <w:rsid w:val="00956ED9"/>
    <w:rsid w:val="009A091E"/>
    <w:rsid w:val="00A02FBF"/>
    <w:rsid w:val="00A42EF4"/>
    <w:rsid w:val="00A91B92"/>
    <w:rsid w:val="00AB110E"/>
    <w:rsid w:val="00AE5338"/>
    <w:rsid w:val="00AE646B"/>
    <w:rsid w:val="00BE0085"/>
    <w:rsid w:val="00BE544D"/>
    <w:rsid w:val="00C80418"/>
    <w:rsid w:val="00CC584A"/>
    <w:rsid w:val="00CE518C"/>
    <w:rsid w:val="00D02D5E"/>
    <w:rsid w:val="00D572D5"/>
    <w:rsid w:val="00D70096"/>
    <w:rsid w:val="00D73367"/>
    <w:rsid w:val="00D73A3A"/>
    <w:rsid w:val="00E043E0"/>
    <w:rsid w:val="00E31C67"/>
    <w:rsid w:val="00E46534"/>
    <w:rsid w:val="00E477EE"/>
    <w:rsid w:val="00E57504"/>
    <w:rsid w:val="00F26536"/>
    <w:rsid w:val="00F52681"/>
    <w:rsid w:val="00F63CF4"/>
    <w:rsid w:val="00FA3EFD"/>
    <w:rsid w:val="00FD3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3906B"/>
  <w15:docId w15:val="{1C3C302E-01EA-4489-9A83-515B3CFDB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0FA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E0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earch2">
    <w:name w:val="search2"/>
    <w:basedOn w:val="a0"/>
    <w:rsid w:val="007E0FAB"/>
  </w:style>
  <w:style w:type="character" w:customStyle="1" w:styleId="search3">
    <w:name w:val="search3"/>
    <w:basedOn w:val="a0"/>
    <w:rsid w:val="007E0FAB"/>
  </w:style>
  <w:style w:type="character" w:customStyle="1" w:styleId="search0">
    <w:name w:val="search0"/>
    <w:basedOn w:val="a0"/>
    <w:rsid w:val="007E0FAB"/>
  </w:style>
  <w:style w:type="paragraph" w:styleId="a5">
    <w:name w:val="List Paragraph"/>
    <w:basedOn w:val="a"/>
    <w:uiPriority w:val="34"/>
    <w:qFormat/>
    <w:rsid w:val="0036112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37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5377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9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E4059-03A3-44B6-A068-9407B526D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2818</Words>
  <Characters>16063</Characters>
  <Application>Microsoft Office Word</Application>
  <DocSecurity>0</DocSecurity>
  <Lines>133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14</dc:creator>
  <cp:lastModifiedBy>Vladimir Iliev</cp:lastModifiedBy>
  <cp:revision>4</cp:revision>
  <cp:lastPrinted>2021-01-13T08:27:00Z</cp:lastPrinted>
  <dcterms:created xsi:type="dcterms:W3CDTF">2021-01-13T08:27:00Z</dcterms:created>
  <dcterms:modified xsi:type="dcterms:W3CDTF">2021-01-18T11:27:00Z</dcterms:modified>
</cp:coreProperties>
</file>