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F32533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452DD1" w:rsidRDefault="0003056D" w:rsidP="00CD203F">
      <w:pPr>
        <w:pStyle w:val="3"/>
        <w:spacing w:before="0" w:after="0"/>
        <w:ind w:left="6372" w:hanging="432"/>
        <w:rPr>
          <w:rFonts w:ascii="Times New Roman" w:hAnsi="Times New Roman"/>
          <w:sz w:val="24"/>
          <w:szCs w:val="24"/>
        </w:rPr>
      </w:pPr>
      <w:r w:rsidRPr="008B3009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CD203F" w:rsidRPr="008B3009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5D1A64" w:rsidRPr="008B3009">
        <w:rPr>
          <w:rFonts w:ascii="Times New Roman" w:hAnsi="Times New Roman"/>
          <w:sz w:val="24"/>
          <w:szCs w:val="24"/>
          <w:lang w:val="bg-BG"/>
        </w:rPr>
        <w:t>6</w:t>
      </w:r>
    </w:p>
    <w:p w:rsidR="0003056D" w:rsidRPr="00CD203F" w:rsidRDefault="0003056D" w:rsidP="00CD203F">
      <w:pPr>
        <w:ind w:left="6372" w:hanging="432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452DD1">
        <w:rPr>
          <w:rFonts w:ascii="Times New Roman" w:hAnsi="Times New Roman"/>
          <w:b/>
          <w:bCs/>
          <w:sz w:val="24"/>
          <w:szCs w:val="24"/>
          <w:lang w:val="bg-BG"/>
        </w:rPr>
        <w:t>80</w:t>
      </w: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452DD1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8B30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203F">
        <w:rPr>
          <w:rFonts w:ascii="Times New Roman" w:hAnsi="Times New Roman"/>
          <w:b/>
          <w:bCs/>
          <w:sz w:val="24"/>
          <w:szCs w:val="24"/>
          <w:lang w:val="bg-BG"/>
        </w:rPr>
        <w:t>от ЗУО</w:t>
      </w:r>
    </w:p>
    <w:p w:rsidR="0003056D" w:rsidRPr="0003056D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03056D" w:rsidRDefault="00E962B2" w:rsidP="000305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03056D" w:rsidRDefault="001416C1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8255" t="13970" r="1079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65pt;margin-top:10.1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"/>
            </w:pict>
          </mc:Fallback>
        </mc:AlternateContent>
      </w:r>
      <w:r w:rsidR="0003056D" w:rsidRPr="0003056D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03056D" w:rsidRPr="0003056D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03056D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03056D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03056D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03056D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1416C1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03056D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Pr="00BE38FF" w:rsidRDefault="0003056D" w:rsidP="0003056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03056D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BE38FF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ИНСПЕКЦИЯ ПО ОКОЛНАТА СРЕДА И ВОДИТЕ </w:t>
      </w:r>
      <w:r w:rsidR="00BA437A" w:rsidRPr="00BE38FF">
        <w:rPr>
          <w:rFonts w:ascii="Times New Roman" w:hAnsi="Times New Roman"/>
          <w:bCs/>
          <w:iCs/>
          <w:sz w:val="22"/>
          <w:szCs w:val="22"/>
          <w:lang w:val="ru-RU"/>
        </w:rPr>
        <w:t xml:space="preserve">гр. </w:t>
      </w:r>
      <w:r w:rsidR="00BE38FF" w:rsidRPr="00BE38FF">
        <w:rPr>
          <w:rFonts w:ascii="Times New Roman" w:hAnsi="Times New Roman"/>
          <w:bCs/>
          <w:iCs/>
          <w:sz w:val="22"/>
          <w:szCs w:val="22"/>
          <w:lang w:val="ru-RU"/>
        </w:rPr>
        <w:t>Пловдив</w:t>
      </w:r>
    </w:p>
    <w:p w:rsidR="0003056D" w:rsidRPr="00BA437A" w:rsidRDefault="0003056D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BE38FF" w:rsidRPr="00BE38FF" w:rsidRDefault="00CA4095" w:rsidP="00BE38FF">
      <w:pPr>
        <w:pStyle w:val="2"/>
        <w:numPr>
          <w:ilvl w:val="12"/>
          <w:numId w:val="0"/>
        </w:numPr>
        <w:jc w:val="center"/>
        <w:rPr>
          <w:b/>
          <w:bCs/>
          <w:sz w:val="36"/>
          <w:szCs w:val="36"/>
          <w:u w:val="none"/>
          <w:lang w:val="ru-RU"/>
        </w:rPr>
      </w:pPr>
      <w:r w:rsidRPr="00CA4095">
        <w:rPr>
          <w:b/>
          <w:bCs/>
          <w:sz w:val="36"/>
          <w:szCs w:val="36"/>
          <w:u w:val="none"/>
          <w:lang w:val="ru-RU"/>
        </w:rPr>
        <w:t>РЕШЕНИЕ</w:t>
      </w:r>
    </w:p>
    <w:p w:rsidR="00CA4095" w:rsidRDefault="00CD2750" w:rsidP="00CA409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D2750">
        <w:rPr>
          <w:rFonts w:ascii="Times New Roman" w:hAnsi="Times New Roman"/>
          <w:b/>
          <w:sz w:val="28"/>
          <w:szCs w:val="28"/>
          <w:lang w:val="bg-BG"/>
        </w:rPr>
        <w:t>№09-РД-042-02 от 03.12.2013</w:t>
      </w:r>
    </w:p>
    <w:p w:rsidR="00CD2750" w:rsidRPr="00CD2750" w:rsidRDefault="00CD2750" w:rsidP="00CA409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9B42A7" w:rsidRDefault="00651761" w:rsidP="00CA4095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Pr="00CA4095">
        <w:rPr>
          <w:rFonts w:ascii="Times New Roman" w:hAnsi="Times New Roman"/>
          <w:sz w:val="24"/>
          <w:szCs w:val="24"/>
          <w:lang w:val="bg-BG"/>
        </w:rPr>
        <w:t xml:space="preserve">а основание чл. </w:t>
      </w:r>
      <w:r w:rsidR="00452DD1">
        <w:rPr>
          <w:rFonts w:ascii="Times New Roman" w:hAnsi="Times New Roman"/>
          <w:sz w:val="24"/>
          <w:szCs w:val="24"/>
          <w:lang w:val="bg-BG"/>
        </w:rPr>
        <w:t>80</w:t>
      </w:r>
      <w:r w:rsidRPr="00CA4095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452DD1">
        <w:rPr>
          <w:rFonts w:ascii="Times New Roman" w:hAnsi="Times New Roman"/>
          <w:sz w:val="24"/>
          <w:szCs w:val="24"/>
          <w:lang w:val="bg-BG"/>
        </w:rPr>
        <w:t>1</w:t>
      </w:r>
      <w:r w:rsidR="001572C0">
        <w:rPr>
          <w:rFonts w:ascii="Times New Roman" w:hAnsi="Times New Roman"/>
          <w:sz w:val="24"/>
          <w:szCs w:val="24"/>
          <w:lang w:val="bg-BG"/>
        </w:rPr>
        <w:t>, т</w:t>
      </w:r>
      <w:r w:rsidR="00CD2750">
        <w:rPr>
          <w:rFonts w:ascii="Times New Roman" w:hAnsi="Times New Roman"/>
          <w:sz w:val="24"/>
          <w:szCs w:val="24"/>
          <w:lang w:val="bg-BG"/>
        </w:rPr>
        <w:t>. 1</w:t>
      </w:r>
      <w:r w:rsidRPr="00CA4095">
        <w:rPr>
          <w:rFonts w:ascii="Times New Roman" w:hAnsi="Times New Roman"/>
          <w:sz w:val="24"/>
          <w:szCs w:val="24"/>
          <w:lang w:val="bg-BG"/>
        </w:rPr>
        <w:t>от Закона за управление на отпадъците</w:t>
      </w:r>
      <w:r>
        <w:rPr>
          <w:rFonts w:ascii="Times New Roman" w:hAnsi="Times New Roman"/>
          <w:sz w:val="24"/>
          <w:szCs w:val="24"/>
          <w:lang w:val="bg-BG"/>
        </w:rPr>
        <w:t xml:space="preserve"> (ЗУО) и в</w:t>
      </w:r>
      <w:r w:rsidR="00CA4095" w:rsidRPr="00CA4095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EE2DDC">
        <w:rPr>
          <w:rFonts w:ascii="Times New Roman" w:hAnsi="Times New Roman"/>
          <w:sz w:val="24"/>
          <w:szCs w:val="24"/>
          <w:lang w:val="bg-BG"/>
        </w:rPr>
        <w:t>УО-2347</w:t>
      </w:r>
      <w:r w:rsidR="00CA4095" w:rsidRPr="00CA4095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EE2DD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2DDC">
        <w:rPr>
          <w:rFonts w:ascii="Times New Roman" w:hAnsi="Times New Roman"/>
          <w:sz w:val="24"/>
          <w:szCs w:val="24"/>
          <w:lang w:val="ru-RU"/>
        </w:rPr>
        <w:t>28.11.2013</w:t>
      </w:r>
      <w:r w:rsidR="00CA4095" w:rsidRPr="00CA4095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CA4095" w:rsidRPr="00CA4095" w:rsidRDefault="00CA4095" w:rsidP="00BE38FF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A4095" w:rsidRPr="00CA4095" w:rsidRDefault="00CA4095" w:rsidP="00CA4095">
      <w:pPr>
        <w:jc w:val="center"/>
        <w:rPr>
          <w:rFonts w:ascii="Times New Roman" w:hAnsi="Times New Roman"/>
          <w:b/>
          <w:bCs/>
          <w:caps/>
          <w:sz w:val="28"/>
          <w:szCs w:val="28"/>
          <w:lang w:val="bg-BG"/>
        </w:rPr>
      </w:pPr>
      <w:r w:rsidRPr="00CA4095">
        <w:rPr>
          <w:rFonts w:ascii="Times New Roman" w:hAnsi="Times New Roman"/>
          <w:b/>
          <w:bCs/>
          <w:caps/>
          <w:sz w:val="28"/>
          <w:szCs w:val="28"/>
          <w:lang w:val="bg-BG"/>
        </w:rPr>
        <w:t xml:space="preserve">ПРЕКРАТЯВАМ </w:t>
      </w:r>
      <w:r w:rsidR="001572C0">
        <w:rPr>
          <w:rFonts w:ascii="Times New Roman" w:hAnsi="Times New Roman"/>
          <w:b/>
          <w:bCs/>
          <w:caps/>
          <w:sz w:val="28"/>
          <w:szCs w:val="28"/>
          <w:lang w:val="bg-BG"/>
        </w:rPr>
        <w:t xml:space="preserve">регистрацията и </w:t>
      </w:r>
      <w:r w:rsidRPr="00CA4095">
        <w:rPr>
          <w:rFonts w:ascii="Times New Roman" w:hAnsi="Times New Roman"/>
          <w:b/>
          <w:bCs/>
          <w:caps/>
          <w:sz w:val="28"/>
          <w:szCs w:val="28"/>
          <w:lang w:val="bg-BG"/>
        </w:rPr>
        <w:t>ДЕЙСТВИЕТО</w:t>
      </w:r>
    </w:p>
    <w:p w:rsidR="00CA4095" w:rsidRPr="00CA4095" w:rsidRDefault="00CA4095" w:rsidP="00CA4095">
      <w:pPr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572C0" w:rsidRDefault="001572C0" w:rsidP="001572C0">
      <w:pPr>
        <w:pStyle w:val="30"/>
        <w:ind w:right="-15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572C0">
        <w:rPr>
          <w:rFonts w:ascii="Times New Roman" w:hAnsi="Times New Roman"/>
          <w:b/>
          <w:sz w:val="28"/>
          <w:szCs w:val="28"/>
        </w:rPr>
        <w:t xml:space="preserve">НА РЕГИСТРАЦИОНЕН ДОКУМЕНТ </w:t>
      </w:r>
    </w:p>
    <w:p w:rsidR="00CB1FBF" w:rsidRPr="00CB1FBF" w:rsidRDefault="00CB1FBF" w:rsidP="001572C0">
      <w:pPr>
        <w:pStyle w:val="30"/>
        <w:ind w:right="-15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572C0" w:rsidRPr="003655F0" w:rsidRDefault="001572C0" w:rsidP="001572C0">
      <w:pPr>
        <w:pStyle w:val="30"/>
        <w:ind w:right="-154"/>
        <w:jc w:val="center"/>
        <w:rPr>
          <w:rFonts w:ascii="Times New Roman" w:hAnsi="Times New Roman"/>
          <w:b/>
        </w:rPr>
      </w:pPr>
      <w:r w:rsidRPr="003655F0">
        <w:rPr>
          <w:rFonts w:ascii="Times New Roman" w:hAnsi="Times New Roman"/>
          <w:b/>
        </w:rPr>
        <w:t xml:space="preserve">№ </w:t>
      </w:r>
      <w:r w:rsidR="00CD2750" w:rsidRPr="003655F0">
        <w:rPr>
          <w:rFonts w:ascii="Times New Roman" w:hAnsi="Times New Roman"/>
          <w:b/>
        </w:rPr>
        <w:t>09-РД-042-01</w:t>
      </w:r>
      <w:r w:rsidRPr="003655F0">
        <w:rPr>
          <w:rFonts w:ascii="Times New Roman" w:hAnsi="Times New Roman"/>
          <w:b/>
        </w:rPr>
        <w:t xml:space="preserve"> от </w:t>
      </w:r>
      <w:r w:rsidR="00CD2750" w:rsidRPr="003655F0">
        <w:rPr>
          <w:rFonts w:ascii="Times New Roman" w:hAnsi="Times New Roman"/>
          <w:b/>
        </w:rPr>
        <w:t>18.12.201</w:t>
      </w:r>
      <w:r w:rsidR="008F4CFC">
        <w:rPr>
          <w:rFonts w:ascii="Times New Roman" w:hAnsi="Times New Roman"/>
          <w:b/>
          <w:lang w:val="en-US"/>
        </w:rPr>
        <w:t>2</w:t>
      </w:r>
      <w:r w:rsidR="00CD2750" w:rsidRPr="003655F0">
        <w:rPr>
          <w:rFonts w:ascii="Times New Roman" w:hAnsi="Times New Roman"/>
          <w:b/>
        </w:rPr>
        <w:t xml:space="preserve"> </w:t>
      </w:r>
      <w:r w:rsidRPr="003655F0">
        <w:rPr>
          <w:rFonts w:ascii="Times New Roman" w:hAnsi="Times New Roman"/>
          <w:b/>
        </w:rPr>
        <w:t>г.</w:t>
      </w:r>
    </w:p>
    <w:p w:rsidR="003B538F" w:rsidRDefault="003B538F" w:rsidP="003B538F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3B538F" w:rsidRDefault="003B538F" w:rsidP="00CD2750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CD2750">
        <w:rPr>
          <w:rFonts w:ascii="Times New Roman" w:hAnsi="Times New Roman"/>
          <w:b/>
          <w:sz w:val="24"/>
          <w:szCs w:val="24"/>
          <w:lang w:val="bg-BG"/>
        </w:rPr>
        <w:t xml:space="preserve"> „Инигма” АД</w:t>
      </w:r>
    </w:p>
    <w:p w:rsidR="00CA4095" w:rsidRPr="00CA4095" w:rsidRDefault="00CA4095" w:rsidP="00CA4095">
      <w:pPr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A4095" w:rsidRPr="00CA4095" w:rsidRDefault="00CA4095" w:rsidP="00CA409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4095">
        <w:rPr>
          <w:rFonts w:ascii="Times New Roman" w:hAnsi="Times New Roman"/>
          <w:b/>
          <w:bCs/>
          <w:sz w:val="24"/>
          <w:szCs w:val="24"/>
          <w:lang w:val="bg-BG"/>
        </w:rPr>
        <w:t xml:space="preserve">считано от </w:t>
      </w:r>
      <w:r w:rsidR="00AF2A18">
        <w:rPr>
          <w:rFonts w:ascii="Times New Roman" w:hAnsi="Times New Roman"/>
          <w:b/>
          <w:bCs/>
          <w:sz w:val="24"/>
          <w:szCs w:val="24"/>
          <w:lang w:val="bg-BG"/>
        </w:rPr>
        <w:t>01</w:t>
      </w:r>
      <w:r w:rsidR="00BE38FF">
        <w:rPr>
          <w:rFonts w:ascii="Times New Roman" w:hAnsi="Times New Roman"/>
          <w:b/>
          <w:bCs/>
          <w:sz w:val="24"/>
          <w:szCs w:val="24"/>
          <w:lang w:val="bg-BG"/>
        </w:rPr>
        <w:t>.1</w:t>
      </w:r>
      <w:r w:rsidR="00AF2A18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BE38FF">
        <w:rPr>
          <w:rFonts w:ascii="Times New Roman" w:hAnsi="Times New Roman"/>
          <w:b/>
          <w:bCs/>
          <w:sz w:val="24"/>
          <w:szCs w:val="24"/>
          <w:lang w:val="bg-BG"/>
        </w:rPr>
        <w:t xml:space="preserve">.2013 </w:t>
      </w:r>
      <w:r w:rsidRPr="00CA4095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</w:p>
    <w:p w:rsidR="00CA4095" w:rsidRDefault="00CA4095" w:rsidP="00CA4095">
      <w:pPr>
        <w:rPr>
          <w:rFonts w:ascii="Times New Roman" w:hAnsi="Times New Roman"/>
          <w:sz w:val="24"/>
          <w:szCs w:val="24"/>
          <w:lang w:val="bg-BG"/>
        </w:rPr>
      </w:pPr>
    </w:p>
    <w:p w:rsidR="00316F14" w:rsidRPr="00316F14" w:rsidRDefault="00316F14" w:rsidP="00316F1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16F14">
        <w:rPr>
          <w:rFonts w:ascii="Times New Roman" w:hAnsi="Times New Roman"/>
          <w:sz w:val="24"/>
          <w:szCs w:val="24"/>
          <w:lang w:val="bg-BG"/>
        </w:rPr>
        <w:t>поради следните причини:</w:t>
      </w:r>
    </w:p>
    <w:p w:rsidR="00316F14" w:rsidRPr="00316F14" w:rsidRDefault="00316F14" w:rsidP="00316F14">
      <w:pPr>
        <w:widowControl w:val="0"/>
        <w:ind w:firstLine="4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6F14" w:rsidRDefault="00316F14" w:rsidP="00316F14">
      <w:pPr>
        <w:widowControl w:val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5601B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</w:rPr>
        <w:t>о заявление на заинтересованото лице, подадено не по-късно от един месец след преустановяване на дейността;</w:t>
      </w:r>
    </w:p>
    <w:p w:rsidR="00316F14" w:rsidRPr="00BE38FF" w:rsidRDefault="00316F14" w:rsidP="00BE38FF">
      <w:pPr>
        <w:widowControl w:val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A4095" w:rsidRPr="00CA4095" w:rsidRDefault="00CA4095" w:rsidP="00BE38F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E38FF" w:rsidRDefault="00BE38FF" w:rsidP="00BE38FF">
      <w:pPr>
        <w:numPr>
          <w:ilvl w:val="12"/>
          <w:numId w:val="0"/>
        </w:numPr>
        <w:ind w:right="-262" w:firstLine="720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Решението може да се обжалва чрез РИОСВ - Пловдив пред министъра на околната среда и водите и/или административен съд Пловдив в 14 дневен срок от датата на съобщаването му на заинтересованите лица и организации по реда на АПК.</w:t>
      </w:r>
    </w:p>
    <w:p w:rsidR="00EC0E78" w:rsidRPr="00BE38FF" w:rsidRDefault="00EC0E78" w:rsidP="00BE38FF">
      <w:pPr>
        <w:numPr>
          <w:ilvl w:val="12"/>
          <w:numId w:val="0"/>
        </w:numPr>
        <w:rPr>
          <w:rFonts w:ascii="Times New Roman" w:hAnsi="Times New Roman"/>
          <w:sz w:val="24"/>
          <w:szCs w:val="24"/>
          <w:lang w:val="bg-BG"/>
        </w:rPr>
      </w:pPr>
    </w:p>
    <w:p w:rsidR="00BE38FF" w:rsidRPr="005463D4" w:rsidRDefault="00BE38FF" w:rsidP="00BE38FF">
      <w:pPr>
        <w:jc w:val="both"/>
        <w:rPr>
          <w:rFonts w:ascii="Times New Roman" w:hAnsi="Times New Roman"/>
          <w:b/>
          <w:sz w:val="24"/>
          <w:szCs w:val="24"/>
        </w:rPr>
      </w:pPr>
      <w:r w:rsidRPr="000E3186">
        <w:rPr>
          <w:rFonts w:ascii="Times New Roman" w:hAnsi="Times New Roman"/>
          <w:b/>
          <w:sz w:val="24"/>
          <w:szCs w:val="24"/>
          <w:lang w:val="ru-RU"/>
        </w:rPr>
        <w:t>С уважение,</w:t>
      </w:r>
    </w:p>
    <w:p w:rsidR="00BE38FF" w:rsidRPr="000E3186" w:rsidRDefault="00BE38FF" w:rsidP="00BE38F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E38FF" w:rsidRPr="000E3186" w:rsidRDefault="00BE38FF" w:rsidP="00BE38F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E3186">
        <w:rPr>
          <w:rFonts w:ascii="Times New Roman" w:hAnsi="Times New Roman"/>
          <w:b/>
          <w:sz w:val="24"/>
          <w:szCs w:val="24"/>
        </w:rPr>
        <w:t>ТАМЕР БЕЙСИМОВ</w:t>
      </w:r>
    </w:p>
    <w:p w:rsidR="00BE38FF" w:rsidRDefault="00BE38FF" w:rsidP="00BE38FF">
      <w:pPr>
        <w:jc w:val="both"/>
        <w:rPr>
          <w:rFonts w:ascii="Times New Roman" w:hAnsi="Times New Roman"/>
          <w:i/>
          <w:sz w:val="24"/>
          <w:szCs w:val="24"/>
        </w:rPr>
      </w:pPr>
      <w:r w:rsidRPr="000E3186">
        <w:rPr>
          <w:rFonts w:ascii="Times New Roman" w:hAnsi="Times New Roman"/>
          <w:i/>
          <w:sz w:val="24"/>
          <w:szCs w:val="24"/>
        </w:rPr>
        <w:t xml:space="preserve">              </w:t>
      </w:r>
      <w:r w:rsidRPr="000E3186">
        <w:rPr>
          <w:rFonts w:ascii="Times New Roman" w:hAnsi="Times New Roman"/>
          <w:i/>
          <w:sz w:val="24"/>
          <w:szCs w:val="24"/>
          <w:lang w:val="ru-RU"/>
        </w:rPr>
        <w:t xml:space="preserve">Директор на  РИОСВ - Пловдив </w:t>
      </w:r>
    </w:p>
    <w:p w:rsidR="005463D4" w:rsidRPr="005463D4" w:rsidRDefault="005463D4" w:rsidP="00BE38FF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9B3E8C" w:rsidRDefault="009B3E8C" w:rsidP="00D05F5F">
      <w:pPr>
        <w:pStyle w:val="a4"/>
        <w:numPr>
          <w:ilvl w:val="12"/>
          <w:numId w:val="0"/>
        </w:numPr>
        <w:ind w:left="6360" w:firstLine="720"/>
        <w:rPr>
          <w:rFonts w:ascii="Times New Roman" w:hAnsi="Times New Roman"/>
          <w:lang w:val="en-US"/>
        </w:rPr>
      </w:pPr>
    </w:p>
    <w:sectPr w:rsidR="009B3E8C" w:rsidSect="0003056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F9" w:rsidRDefault="000C55F9">
      <w:r>
        <w:separator/>
      </w:r>
    </w:p>
  </w:endnote>
  <w:endnote w:type="continuationSeparator" w:id="0">
    <w:p w:rsidR="000C55F9" w:rsidRDefault="000C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A7" w:rsidRDefault="00172E41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42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42A7" w:rsidRDefault="009B42A7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A7" w:rsidRDefault="009B42A7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F9" w:rsidRDefault="000C55F9">
      <w:r>
        <w:separator/>
      </w:r>
    </w:p>
  </w:footnote>
  <w:footnote w:type="continuationSeparator" w:id="0">
    <w:p w:rsidR="000C55F9" w:rsidRDefault="000C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02B59"/>
    <w:rsid w:val="0003056D"/>
    <w:rsid w:val="0006028A"/>
    <w:rsid w:val="00061FA5"/>
    <w:rsid w:val="000C55F9"/>
    <w:rsid w:val="00135C31"/>
    <w:rsid w:val="001416C1"/>
    <w:rsid w:val="001572C0"/>
    <w:rsid w:val="00170A8A"/>
    <w:rsid w:val="00172E41"/>
    <w:rsid w:val="0018716C"/>
    <w:rsid w:val="00260CD3"/>
    <w:rsid w:val="002E6DB0"/>
    <w:rsid w:val="002E7AEF"/>
    <w:rsid w:val="00316F14"/>
    <w:rsid w:val="00353ABE"/>
    <w:rsid w:val="003655F0"/>
    <w:rsid w:val="003B1740"/>
    <w:rsid w:val="003B2B9C"/>
    <w:rsid w:val="003B538F"/>
    <w:rsid w:val="003B6549"/>
    <w:rsid w:val="003C7444"/>
    <w:rsid w:val="00412C3F"/>
    <w:rsid w:val="0044492D"/>
    <w:rsid w:val="00452D3A"/>
    <w:rsid w:val="00452DD1"/>
    <w:rsid w:val="004A54AE"/>
    <w:rsid w:val="004F59FB"/>
    <w:rsid w:val="004F6861"/>
    <w:rsid w:val="00517BE7"/>
    <w:rsid w:val="005463D4"/>
    <w:rsid w:val="005B55DF"/>
    <w:rsid w:val="005D1A64"/>
    <w:rsid w:val="006012B4"/>
    <w:rsid w:val="0060502F"/>
    <w:rsid w:val="00651761"/>
    <w:rsid w:val="00653754"/>
    <w:rsid w:val="00677B79"/>
    <w:rsid w:val="006E45A9"/>
    <w:rsid w:val="00730B29"/>
    <w:rsid w:val="007809D4"/>
    <w:rsid w:val="007B23FC"/>
    <w:rsid w:val="007C2C6D"/>
    <w:rsid w:val="007D7B65"/>
    <w:rsid w:val="007E201E"/>
    <w:rsid w:val="008024CF"/>
    <w:rsid w:val="0082407C"/>
    <w:rsid w:val="00827A73"/>
    <w:rsid w:val="00864785"/>
    <w:rsid w:val="008B3009"/>
    <w:rsid w:val="008E364A"/>
    <w:rsid w:val="008F4CFC"/>
    <w:rsid w:val="00914324"/>
    <w:rsid w:val="00953576"/>
    <w:rsid w:val="009569D5"/>
    <w:rsid w:val="009B3E8C"/>
    <w:rsid w:val="009B42A7"/>
    <w:rsid w:val="009E66DB"/>
    <w:rsid w:val="00A744DE"/>
    <w:rsid w:val="00A953BB"/>
    <w:rsid w:val="00AF2A18"/>
    <w:rsid w:val="00B022C5"/>
    <w:rsid w:val="00B12015"/>
    <w:rsid w:val="00B267EB"/>
    <w:rsid w:val="00B33C7E"/>
    <w:rsid w:val="00B54975"/>
    <w:rsid w:val="00BA437A"/>
    <w:rsid w:val="00BE38FF"/>
    <w:rsid w:val="00CA4095"/>
    <w:rsid w:val="00CB1FBF"/>
    <w:rsid w:val="00CD203F"/>
    <w:rsid w:val="00CD2750"/>
    <w:rsid w:val="00D05F5F"/>
    <w:rsid w:val="00DA57D4"/>
    <w:rsid w:val="00E114B4"/>
    <w:rsid w:val="00E447C8"/>
    <w:rsid w:val="00E928A2"/>
    <w:rsid w:val="00E962B2"/>
    <w:rsid w:val="00EC0E78"/>
    <w:rsid w:val="00EE2DDC"/>
    <w:rsid w:val="00EF1CE0"/>
    <w:rsid w:val="00F32533"/>
    <w:rsid w:val="00F5601B"/>
    <w:rsid w:val="00F60D15"/>
    <w:rsid w:val="00F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82407C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link w:val="ab"/>
    <w:rsid w:val="00D05F5F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rsid w:val="00D05F5F"/>
    <w:rPr>
      <w:rFonts w:ascii="Arial" w:hAnsi="Arial"/>
    </w:rPr>
  </w:style>
  <w:style w:type="character" w:customStyle="1" w:styleId="31">
    <w:name w:val="Основен текст 3 Знак"/>
    <w:link w:val="30"/>
    <w:rsid w:val="003B538F"/>
    <w:rPr>
      <w:rFonts w:ascii="HebarU" w:hAnsi="HebarU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82407C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link w:val="ab"/>
    <w:rsid w:val="00D05F5F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rsid w:val="00D05F5F"/>
    <w:rPr>
      <w:rFonts w:ascii="Arial" w:hAnsi="Arial"/>
    </w:rPr>
  </w:style>
  <w:style w:type="character" w:customStyle="1" w:styleId="31">
    <w:name w:val="Основен текст 3 Знак"/>
    <w:link w:val="30"/>
    <w:rsid w:val="003B538F"/>
    <w:rPr>
      <w:rFonts w:ascii="HebarU" w:hAnsi="HebarU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Карамфилова</cp:lastModifiedBy>
  <cp:revision>3</cp:revision>
  <cp:lastPrinted>2013-12-04T07:51:00Z</cp:lastPrinted>
  <dcterms:created xsi:type="dcterms:W3CDTF">2013-12-11T13:17:00Z</dcterms:created>
  <dcterms:modified xsi:type="dcterms:W3CDTF">2019-09-20T11:12:00Z</dcterms:modified>
</cp:coreProperties>
</file>